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 xmlns:w="http://schemas.openxmlformats.org/wordprocessingml/2006/main"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284"/>
        <w:gridCol w:w="115"/>
        <w:gridCol w:w="4857"/>
        <w:gridCol w:w="2020"/>
        <w:gridCol w:w="115"/>
        <w:gridCol w:w="114"/>
        <w:gridCol w:w="115"/>
        <w:gridCol w:w="115"/>
        <w:gridCol w:w="902"/>
        <w:gridCol w:w="115"/>
        <w:gridCol w:w="673"/>
        <w:gridCol w:w="115"/>
        <w:gridCol w:w="2035"/>
        <w:gridCol w:w="1174"/>
      </w:tblGrid>
      <w:tr>
        <w:trPr>
          <w:trHeight w:val="115"/>
        </w:trPr>
        <w:tc>
          <w:tcPr>
            <w:tcW w:w="16749" w:type="dxa"/>
            <w:gridSpan w:val="14"/>
          </w:tcPr>
          <w:p/>
        </w:tc>
      </w:tr>
      <w:tr>
        <w:trPr>
          <w:trHeight w:val="788"/>
        </w:trPr>
        <w:tc>
          <w:tcPr>
            <w:tcW w:w="9256" w:type="dxa"/>
            <w:gridSpan w:val="3"/>
          </w:tcPr>
          <w:p/>
        </w:tc>
        <w:tc>
          <w:tcPr>
            <w:tcW w:w="2479" w:type="dxa"/>
            <w:gridSpan w:val="5"/>
            <w:tcMar>
              <w:top w:w="143" w:type="dxa"/>
              <w:left w:w="143" w:type="dxa"/>
              <w:right w:w="143" w:type="dxa"/>
            </w:tcMar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УТВЕРЖДАЮ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Руководитель</w:t>
            </w:r>
          </w:p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(уполномоченное лицо)</w:t>
            </w:r>
          </w:p>
        </w:tc>
        <w:tc>
          <w:tcPr>
            <w:tcW w:w="5014" w:type="dxa"/>
            <w:gridSpan w:val="6"/>
          </w:tcPr>
          <w:p/>
        </w:tc>
      </w:tr>
      <w:tr>
        <w:trPr>
          <w:trHeight w:val="558"/>
        </w:trPr>
        <w:tc>
          <w:tcPr>
            <w:tcW w:w="9256" w:type="dxa"/>
            <w:gridSpan w:val="3"/>
          </w:tcPr>
          <w:p/>
        </w:tc>
        <w:tc>
          <w:tcPr>
            <w:tcW w:w="6319" w:type="dxa"/>
            <w:gridSpan w:val="10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  <w:t xml:space="preserve">МИНИСТЕРСТВО ТРАНСПОРТА РОССИЙСКОЙ ФЕДЕРАЦИИ</w:t>
            </w:r>
          </w:p>
        </w:tc>
        <w:tc>
          <w:tcPr>
            <w:tcW w:w="1174" w:type="dxa"/>
          </w:tcPr>
          <w:p/>
        </w:tc>
      </w:tr>
      <w:tr>
        <w:trPr>
          <w:trHeight w:val="688"/>
        </w:trPr>
        <w:tc>
          <w:tcPr>
            <w:tcW w:w="9256" w:type="dxa"/>
            <w:gridSpan w:val="3"/>
          </w:tcPr>
          <w:p/>
        </w:tc>
        <w:tc>
          <w:tcPr>
            <w:tcW w:w="6319" w:type="dxa"/>
            <w:gridSpan w:val="10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(наименование органа, осуществляющего функции и полномочия учредителя, главного распорядителя средств федерального бюджета, федерального государственного учреждения)</w:t>
            </w:r>
          </w:p>
        </w:tc>
        <w:tc>
          <w:tcPr>
            <w:tcW w:w="1174" w:type="dxa"/>
          </w:tcPr>
          <w:p/>
        </w:tc>
      </w:tr>
      <w:tr>
        <w:trPr>
          <w:trHeight w:val="215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vMerge w:val="restart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  <w:t xml:space="preserve">Первый заместитель Министра транспорта Российской Федерации</w:t>
            </w:r>
          </w:p>
        </w:tc>
        <w:tc>
          <w:tcPr>
            <w:tcW w:w="5358" w:type="dxa"/>
            <w:gridSpan w:val="9"/>
          </w:tcPr>
          <w:p/>
        </w:tc>
      </w:tr>
      <w:tr>
        <w:trPr>
          <w:trHeight w:val="229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vMerge/>
            <w:vAlign w:val="bottom"/>
            <w:tcBorders>
              <w:bottom w:val="single" w:color="000000" w:sz="5" w:space="0"/>
            </w:tcBorders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32" w:type="dxa"/>
            <w:gridSpan w:val="3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u w:val="single"/>
                <w:color w:val="000000"/>
                <w:sz w:val="16"/>
                <w:spacing w:val="-2"/>
              </w:rPr>
            </w:pPr>
          </w:p>
        </w:tc>
        <w:tc>
          <w:tcPr>
            <w:tcW w:w="115" w:type="dxa"/>
          </w:tcPr>
          <w:p/>
        </w:tc>
        <w:tc>
          <w:tcPr>
            <w:tcW w:w="2823" w:type="dxa"/>
            <w:gridSpan w:val="3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Пашков Константин Анатольевич</w:t>
            </w:r>
          </w:p>
        </w:tc>
        <w:tc>
          <w:tcPr>
            <w:tcW w:w="1174" w:type="dxa"/>
          </w:tcPr>
          <w:p/>
        </w:tc>
      </w:tr>
      <w:tr>
        <w:trPr>
          <w:trHeight w:val="230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vMerge/>
            <w:vAlign w:val="bottom"/>
            <w:tcBorders>
              <w:bottom w:val="single" w:color="000000" w:sz="5" w:space="0"/>
            </w:tcBorders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132" w:type="dxa"/>
            <w:gridSpan w:val="3"/>
            <w:tcBorders>
              <w:top w:val="single" w:color="000000" w:sz="5" w:space="0"/>
            </w:tcBorders>
          </w:tcPr>
          <w:p/>
        </w:tc>
        <w:tc>
          <w:tcPr>
            <w:tcW w:w="115" w:type="dxa"/>
          </w:tcPr>
          <w:p/>
        </w:tc>
        <w:tc>
          <w:tcPr>
            <w:tcW w:w="2823" w:type="dxa"/>
            <w:gridSpan w:val="3"/>
            <w:tcBorders>
              <w:top w:val="single" w:color="000000" w:sz="5" w:space="0"/>
            </w:tcBorders>
          </w:tcPr>
          <w:p/>
        </w:tc>
        <w:tc>
          <w:tcPr>
            <w:tcW w:w="1174" w:type="dxa"/>
          </w:tcPr>
          <w:p/>
        </w:tc>
      </w:tr>
      <w:tr>
        <w:trPr>
          <w:trHeight w:val="229"/>
        </w:trPr>
        <w:tc>
          <w:tcPr>
            <w:tcW w:w="9256" w:type="dxa"/>
            <w:gridSpan w:val="3"/>
          </w:tcPr>
          <w:p/>
        </w:tc>
        <w:tc>
          <w:tcPr>
            <w:tcW w:w="2135" w:type="dxa"/>
            <w:gridSpan w:val="2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(должность)</w:t>
            </w:r>
          </w:p>
        </w:tc>
        <w:tc>
          <w:tcPr>
            <w:tcW w:w="114" w:type="dxa"/>
          </w:tcPr>
          <w:p/>
        </w:tc>
        <w:tc>
          <w:tcPr>
            <w:tcW w:w="1132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(подпись)</w:t>
            </w:r>
          </w:p>
        </w:tc>
        <w:tc>
          <w:tcPr>
            <w:tcW w:w="115" w:type="dxa"/>
          </w:tcPr>
          <w:p/>
        </w:tc>
        <w:tc>
          <w:tcPr>
            <w:tcW w:w="2823" w:type="dxa"/>
            <w:gridSpan w:val="3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(расшифровка подписи)</w:t>
            </w:r>
          </w:p>
        </w:tc>
        <w:tc>
          <w:tcPr>
            <w:tcW w:w="1174" w:type="dxa"/>
          </w:tcPr>
          <w:p/>
        </w:tc>
      </w:tr>
      <w:tr>
        <w:trPr>
          <w:trHeight w:val="444"/>
        </w:trPr>
        <w:tc>
          <w:tcPr>
            <w:tcW w:w="9256" w:type="dxa"/>
            <w:gridSpan w:val="3"/>
          </w:tcPr>
          <w:p/>
        </w:tc>
        <w:tc>
          <w:tcPr>
            <w:tcW w:w="6319" w:type="dxa"/>
            <w:gridSpan w:val="10"/>
            <w:vAlign w:val="center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pacing w:val="-2"/>
              </w:rPr>
              <w:t xml:space="preserve">"   15   "    января     2026 г.</w:t>
            </w:r>
          </w:p>
        </w:tc>
        <w:tc>
          <w:tcPr>
            <w:tcW w:w="1174" w:type="dxa"/>
          </w:tcPr>
          <w:p/>
        </w:tc>
      </w:tr>
      <w:tr>
        <w:trPr>
          <w:trHeight w:val="903"/>
        </w:trPr>
        <w:tc>
          <w:tcPr>
            <w:tcW w:w="16749" w:type="dxa"/>
            <w:gridSpan w:val="14"/>
          </w:tcPr>
          <w:p/>
        </w:tc>
      </w:tr>
      <w:tr>
        <w:trPr>
          <w:trHeight w:val="344"/>
        </w:trPr>
        <w:tc>
          <w:tcPr>
            <w:tcW w:w="15575" w:type="dxa"/>
            <w:gridSpan w:val="13"/>
            <w:vAlign w:val="center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6"/>
                <w:spacing w:val="-2"/>
                <w:shd w:val="auto"/>
              </w:rPr>
              <w:t xml:space="preserve">ГОСУДАРСТВЕННОЕ ЗАДАНИЕ № 103-00001-26-00</w:t>
            </w:r>
          </w:p>
        </w:tc>
        <w:tc>
          <w:tcPr>
            <w:tcW w:w="1174" w:type="dxa"/>
          </w:tcPr>
          <w:p/>
        </w:tc>
      </w:tr>
      <w:tr>
        <w:trPr>
          <w:trHeight w:val="329"/>
        </w:trPr>
        <w:tc>
          <w:tcPr>
            <w:tcW w:w="15575" w:type="dxa"/>
            <w:gridSpan w:val="13"/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9.5"/>
                <w:spacing w:val="-2"/>
              </w:rPr>
              <w:t xml:space="preserve">на 2026 год и на плановый период 2027 и 2028 годов</w:t>
            </w:r>
          </w:p>
        </w:tc>
        <w:tc>
          <w:tcPr>
            <w:tcW w:w="1174" w:type="dxa"/>
          </w:tcPr>
          <w:p/>
        </w:tc>
      </w:tr>
      <w:tr>
        <w:trPr>
          <w:trHeight w:val="229"/>
        </w:trPr>
        <w:tc>
          <w:tcPr>
            <w:tcW w:w="13540" w:type="dxa"/>
            <w:gridSpan w:val="12"/>
          </w:tcPr>
          <w:p/>
        </w:tc>
        <w:tc>
          <w:tcPr>
            <w:tcW w:w="2035" w:type="dxa"/>
            <w:tcBorders>
              <w:bottom w:val="single" w:color="000000" w:sz="5" w:space="0"/>
            </w:tcBorders>
          </w:tcPr>
          <w:p/>
        </w:tc>
        <w:tc>
          <w:tcPr>
            <w:tcW w:w="1174" w:type="dxa"/>
          </w:tcPr>
          <w:p/>
        </w:tc>
      </w:tr>
      <w:tr>
        <w:trPr>
          <w:trHeight w:val="344"/>
        </w:trPr>
        <w:tc>
          <w:tcPr>
            <w:tcW w:w="13540" w:type="dxa"/>
            <w:gridSpan w:val="12"/>
            <w:tcBorders>
              <w:right w:val="single" w:color="000000" w:sz="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5" w:space="0"/>
              <w:bottom w:val="single" w:color="000000" w:sz="15" w:space="0"/>
              <w:right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Коды</w:t>
            </w:r>
          </w:p>
        </w:tc>
        <w:tc>
          <w:tcPr>
            <w:tcW w:w="1174" w:type="dxa"/>
            <w:tcBorders>
              <w:left w:val="single" w:color="000000" w:sz="5" w:space="0"/>
            </w:tcBorders>
          </w:tcPr>
          <w:p/>
        </w:tc>
      </w:tr>
      <w:tr>
        <w:trPr>
          <w:trHeight w:val="330"/>
        </w:trPr>
        <w:tc>
          <w:tcPr>
            <w:tcW w:w="11620" w:type="dxa"/>
            <w:gridSpan w:val="7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Форма по ОКУД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1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0506001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344"/>
        </w:trPr>
        <w:tc>
          <w:tcPr>
            <w:tcW w:w="11620" w:type="dxa"/>
            <w:gridSpan w:val="7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Дата начала действия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15.01.2026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344"/>
        </w:trPr>
        <w:tc>
          <w:tcPr>
            <w:tcW w:w="11276" w:type="dxa"/>
            <w:gridSpan w:val="4"/>
          </w:tcPr>
          <w:p/>
        </w:tc>
        <w:tc>
          <w:tcPr>
            <w:tcW w:w="2149" w:type="dxa"/>
            <w:gridSpan w:val="7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Дата окончания действия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788"/>
        </w:trPr>
        <w:tc>
          <w:tcPr>
            <w:tcW w:w="4284" w:type="dxa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Наименование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/>
        </w:tc>
        <w:tc>
          <w:tcPr>
            <w:tcW w:w="7106" w:type="dxa"/>
            <w:gridSpan w:val="4"/>
            <w:vAlign w:val="bottom"/>
            <w:tcBorders>
              <w:bottom w:val="single" w:color="000000" w:sz="5" w:space="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ФЕДЕРАЛЬНОЕ ГОСУДАРСТВЕННОЕ АВТОНОМНОЕ ОБРАЗОВАТЕЛЬНОЕ УЧРЕЖДЕНИЕ ВЫСШЕГО ОБРАЗОВАНИЯ "РОССИЙСКИЙ УНИВЕРСИТЕТ ТРАНСПОРТА"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Код по сводному</w:t>
            </w:r>
          </w:p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реестру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001Г0399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284" w:type="dxa"/>
            <w:vMerge w:val="restart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Вид деятельности федерального государственного учреждения (обособленного подразделения)</w:t>
            </w:r>
          </w:p>
        </w:tc>
        <w:tc>
          <w:tcPr>
            <w:tcW w:w="115" w:type="dxa"/>
          </w:tcPr>
          <w:p/>
        </w:tc>
        <w:tc>
          <w:tcPr>
            <w:tcW w:w="7106" w:type="dxa"/>
            <w:gridSpan w:val="4"/>
            <w:vAlign w:val="bottom"/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Технические испытания, исследования, анализ и сертификация;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71.20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229"/>
        </w:trPr>
        <w:tc>
          <w:tcPr>
            <w:tcW w:w="4284" w:type="dxa"/>
            <w:vMerge/>
            <w:vAlign w:val="bottom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7106" w:type="dxa"/>
            <w:gridSpan w:val="4"/>
            <w:vMerge w:val="restart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Подготовка кадров высшей квалификации;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Merge w:val="restart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85.23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22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Merge/>
            <w:vAlign w:val="bottom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Merge/>
            <w:vAlign w:val="center"/>
            <w:shd w:val="clear" w:color="auto" w:fill="auto"/>
          </w:tcPr>
          <w:p/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Merge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/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гидрометеорологии и смежных с ней областях, мониторинга состояния окружающей среды, ее загрязнения;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71.12.5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дополнительное детей и взрослых, не включенное в другие группировки;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85.41.9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предприятий общественного питания по прочим видам организации питания;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56.29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предоставлению прочих вспомогательных услуг для бизнеса, не включенная в другие группировки;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82.99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среднее общее;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85.14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Научные исследования и разработки в области общественных и гуманитарных наук;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72.20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215"/>
        </w:trPr>
        <w:tc>
          <w:tcPr>
            <w:tcW w:w="13540" w:type="dxa"/>
            <w:gridSpan w:val="12"/>
          </w:tcPr>
          <w:p/>
        </w:tc>
        <w:tc>
          <w:tcPr>
            <w:tcW w:w="2035" w:type="dxa"/>
            <w:tcBorders>
              <w:top w:val="single" w:color="000000" w:sz="5" w:space="0"/>
              <w:bottom w:val="single" w:color="000000" w:sz="5" w:space="0"/>
            </w:tcBorders>
          </w:tcPr>
          <w:p/>
        </w:tc>
        <w:tc>
          <w:tcPr>
            <w:tcW w:w="1174" w:type="dxa"/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Судебно-экспертная деятельность;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71.20.2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Разработка компьютерного программного обеспечения;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62.01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дошкольное;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спорта;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93.1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архитектуры, инженерных изысканий и предоставление технических консультаций в этих областях;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71.1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Консультирование по вопросам коммерческой деятельности и управления;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70.22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библиотек и архивов;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91.01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медицины прочая, не включенная в другие группировки;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86.90.9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Стоматологическая практика;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86.23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профессиональное дополнительное;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85.42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Предоставление услуг по проведению оценки уязвимости объектов транспортной инфраструктуры и транспортных средств;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74.90.31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связи на базе проводных технологий;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61.10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начальное общее;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85.12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Научные исследования и разработки в области естественных и технических наук прочие;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72.19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основное общее;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85.13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больничных организаций;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86.10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технического регулирования, стандартизации, метрологии, аккредитации, каталогизации продукции;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71.12.6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профессиональное среднее;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85.21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по созданию и использованию баз данных и информационных ресурсов;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63.11.1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Общая врачебная практика;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86.21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физкультурно-оздоровительная;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96.04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Предоставление прочих персональных услуг, не включенных в другие группировки;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96.09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в области права;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69.10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издательская;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58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9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Деятельность рекламных агентств;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73.11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Образование высшее;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85.22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58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Align w:val="bottom"/>
            <w:shd w:val="clear" w:color="auto" w:fill="auto"/>
          </w:tcPr>
          <w:p>
            <w:pPr>
              <w:spacing w:line="232"/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u w:val="single"/>
                <w:color w:val="000000"/>
                <w:sz w:val="18"/>
                <w:spacing w:val="-2"/>
              </w:rPr>
              <w:t xml:space="preserve">Производство пара и горячей воды (тепловой энергии) котельными.</w:t>
            </w:r>
          </w:p>
        </w:tc>
        <w:tc>
          <w:tcPr>
            <w:tcW w:w="115" w:type="dxa"/>
          </w:tcPr>
          <w:p/>
        </w:tc>
        <w:tc>
          <w:tcPr>
            <w:tcW w:w="1805" w:type="dxa"/>
            <w:gridSpan w:val="4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по ОКВЭД </w:t>
            </w:r>
          </w:p>
        </w:tc>
        <w:tc>
          <w:tcPr>
            <w:tcW w:w="115" w:type="dxa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  <w:t xml:space="preserve">35.30.14</w:t>
            </w: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444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tcBorders>
              <w:bottom w:val="single" w:color="000000" w:sz="5" w:space="0"/>
            </w:tcBorders>
          </w:tcPr>
          <w:p/>
        </w:tc>
        <w:tc>
          <w:tcPr>
            <w:tcW w:w="2035" w:type="dxa"/>
            <w:gridSpan w:val="6"/>
            <w:tcBorders>
              <w:right w:val="single" w:color="000000" w:sz="15" w:space="0"/>
            </w:tcBorders>
          </w:tcPr>
          <w:p/>
        </w:tc>
        <w:tc>
          <w:tcPr>
            <w:tcW w:w="2035" w:type="dxa"/>
            <w:vAlign w:val="center"/>
            <w:tcBorders>
              <w:top w:val="single" w:color="000000" w:sz="5" w:space="0"/>
              <w:left w:val="single" w:color="000000" w:sz="15" w:space="0"/>
              <w:bottom w:val="single" w:color="000000" w:sz="15" w:space="0"/>
              <w:right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</w:p>
        </w:tc>
        <w:tc>
          <w:tcPr>
            <w:tcW w:w="1174" w:type="dxa"/>
            <w:tcBorders>
              <w:left w:val="single" w:color="000000" w:sz="15" w:space="0"/>
            </w:tcBorders>
          </w:tcPr>
          <w:p/>
        </w:tc>
      </w:tr>
      <w:tr>
        <w:trPr>
          <w:trHeight w:val="230"/>
        </w:trPr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Merge w:val="restart"/>
            <w:tcMar>
              <w:left w:w="143" w:type="dxa"/>
              <w:right w:w="143" w:type="dxa"/>
            </w:tcMar>
            <w:tcBorders>
              <w:top w:val="single" w:color="000000" w:sz="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6"/>
                <w:spacing w:val="-2"/>
              </w:rPr>
              <w:t xml:space="preserve">(указываются виды деятельности федерального государственного учреждения, по которым ему утверждается государственное задание)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2035" w:type="dxa"/>
            <w:vAlign w:val="center"/>
            <w:tcBorders>
              <w:top w:val="single" w:color="000000" w:sz="15" w:space="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pacing w:val="-2"/>
              </w:rPr>
            </w:pPr>
          </w:p>
        </w:tc>
        <w:tc>
          <w:tcPr>
            <w:tcW w:w="1174" w:type="dxa"/>
          </w:tcPr>
          <w:p/>
        </w:tc>
      </w:tr>
      <w:tr>
        <w:trPr/>
        <w:tc>
          <w:tcPr>
            <w:tcW w:w="4399" w:type="dxa"/>
            <w:gridSpan w:val="2"/>
          </w:tcPr>
          <w:p/>
        </w:tc>
        <w:tc>
          <w:tcPr>
            <w:tcW w:w="7106" w:type="dxa"/>
            <w:gridSpan w:val="4"/>
            <w:vMerge/>
            <w:tcBorders>
              <w:top w:val="single" w:color="000000" w:sz="5" w:space="0"/>
            </w:tcBorders>
            <w:shd w:val="clear" w:color="auto" w:fill="auto"/>
          </w:tcPr>
          <w:p/>
        </w:tc>
        <w:tc>
          <w:tcPr>
            <w:tcW w:w="5244" w:type="dxa"/>
            <w:gridSpan w:val="8"/>
          </w:tcPr>
          <w:p/>
        </w:tc>
      </w:tr>
    </w:tbl>
    <w:sectPr>
      <w:headerReference xmlns:r="http://schemas.openxmlformats.org/officeDocument/2006/relationships" w:type="default" r:id="rIdh1"/>
      <w:footerReference xmlns:r="http://schemas.openxmlformats.org/officeDocument/2006/relationships" w:type="default" r:id="rIdf1"/>
      <w:pgSz w:w="17972" w:h="12472" w:orient="landscape"/>
      <w:pgMar w:top="567" w:right="567" w:bottom="517" w:left="567" w:header="567" w:footer="517" w:gutter="0"/>
    </w:sectPr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  <w:shd w:val="auto"/>
                </w:rPr>
                <w:t xml:space="preserve">ЧАСТЬ I. Сведения об оказываемых государственных услугах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1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ББ32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высшего образования – программ бакалавриата.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59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среднее общее образование.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Направления подготовки и укрупненные группы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>
            <w:trHeight w:val="1318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Направления подготовки и укрупненные группы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26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852201О.99.0.ББ32АА00001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01.00.00 Математика и механика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852201О.99.0.ББ32АГ60001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02.00.00 Компьютерные и информационные науки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60"/>
          </w:trPr>
          <w:tc>
            <w:tcPr>
              <w:tcW w:w="6763" w:type="dxa"/>
              <w:gridSpan w:val="14"/>
            </w:tcPr>
            <w:p/>
          </w:tc>
          <w:tc>
            <w:tcPr>
              <w:tcW w:w="8812" w:type="dxa"/>
              <w:gridSpan w:val="25"/>
              <w:tcBorders>
                <w:top w:val="single" w:color="000000" w:sz="5" w:space="0"/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852201О.99.0.ББ32АЧ32001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08.00.00 Техника и технологии строительства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393,0000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421,0000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330,0000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852201О.99.0.ББ32АШ76001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09.00.00 Информатика и вычислительная техника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1043,0000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1026,0000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778,0000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852201О.99.0.ББ32АШ92001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09.00.00 Информатика и вычислительная техника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852201О.99.0.ББ32АЯ36001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10.00.00 Информационная безопасность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45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852201О.99.0.ББ32БА80001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11.00.00 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209,0000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219,0000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166,0000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5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Электроника, радиотехника и системы связи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852201О.99.0.ББ32БИ72001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13.00.00 Электро- и теплоэнергетика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852201О.99.0.ББ32БИ88001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13.00.00 Электро- и теплоэнергетика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852201О.99.0.ББ32БО76001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15.00.00 Машиностроение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03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852201О.99.0.ББ32ВА88001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20.00.00 Техносферн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248,0000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226,0000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ая безопасность и природообустройство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852201О.99.0.ББ32ВГ04001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21.00.00 Прикладная геология, горное дело, нефтегазовое дело и геодезия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37,0000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75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852201О.99.0.ББ32ВИ08001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23.00.00 Техника и технологии наземного транспорта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843,0000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815,0000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611,0000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852201О.99.0.ББ32ВИ24001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23.00.00 Техника и технологии наземного транспорта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559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852201О.99.0.ББ32ВР28001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25.00.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80,00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112,0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100,0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00 Аэронавигация и эксплуатация авиационной и ракетно-космической техники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89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852201О.99.0.ББ32ВУ88001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26.00.00 Техника и технологии кораблестроения и водного транспорта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299,0000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305,0000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1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852201О.99.0.ББ32ВФ04001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26.00.00 Техника и технологии кораблестроения и водного транспорта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02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852201О.99.0.ББ32ВЦ04001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27.00.00 Управление в технически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32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х системах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 лиц с ОВЗ и инвалидов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852201О.99.0.ББ32ВЦ20001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27.00.00 Управление в технических системах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852201О.99.0.ББ32ГУ24001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38.00.00 Экономика и управление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852201О.99.0.ББ32ГУ32001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38.00.00 Экономика и управление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Очно-заочная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0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852201О.99.0.ББ32ГЯ60001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40.00.00 Юриспруденция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03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60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 инвалидов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852201О.99.0.ББ32ДБ04001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41.00.00 Политические науки и регионоведение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852201О.99.0.ББ32ДЖ08001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42.00.00 Средства массовой информации и информационно-библиотечное дело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852201О.99.0.ББ32ДЛ40001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43.00.00 Сервис и туризм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3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852201О.99.0.ББ32ДТ60001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45.00.00 Языкознание и литературо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1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32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ведение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 лиц с ОВЗ и инвалидов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5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01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640, 26.06.2015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22.12.2012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Бюджетный кодекс Российской Федерации, 145-ФЗ, 31.07.1998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16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университета в информационно-телекоммуникационной сети "Интернет"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 условиях приема, о мероприятиях для поступающих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реже 1 раза в год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2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ББ36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высшего образования – программ специалитета.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59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среднее общее образование.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Специальности и укрупненные группы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>
            <w:trHeight w:val="1318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Специальности и укрупненные группы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26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852202О.99.0.ББ36АЕ76000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08.00.00 Техника и технологии строительства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852202О.99.0.ББ36АЗ92000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10.00.00 Информационная безопасность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211,0000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196,0000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60"/>
          </w:trPr>
          <w:tc>
            <w:tcPr>
              <w:tcW w:w="6763" w:type="dxa"/>
              <w:gridSpan w:val="14"/>
            </w:tcPr>
            <w:p/>
          </w:tc>
          <w:tc>
            <w:tcPr>
              <w:tcW w:w="8812" w:type="dxa"/>
              <w:gridSpan w:val="25"/>
              <w:tcBorders>
                <w:top w:val="single" w:color="000000" w:sz="5" w:space="0"/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852202О.99.0.ББ36БЕ12000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23.00.00 Техника и технологии наземного транспорта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4481,0000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4238,0000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3385,0000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852202О.99.0.ББ36БЕ20000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23.00.00 Техника и технологии наземного транспорта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Очно-заочная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852202О.99.0.ББ36БЕ28000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23.00.00 Техника и технологии наземного транспорта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2508,0000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1879,0000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1202,0000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852202О.99.0.ББ36БХ24000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26.00.00 Техника и технологии кораблестроения и водного транспорта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298,0000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339,0000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313,0000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72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852202О.99.0.ББ36БХ40000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26.00.00 Техника и технологии кораблестроения и водного транспорта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852202О.99.0.ББ36ВМ68000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38.00.00 Экономика и управление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852202О.99.0.ББ36ВО84000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40.00.00 Юриспруденция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58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>
            <w:trHeight w:val="386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01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640, 26.06.2015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22.12.2012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Бюджетный кодекс Российской Федерации, 145-ФЗ, 31.07.1998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15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университета в информационно-телекоммуникационной сети "Интернет"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 условиях приема, о мероприятиях для поступающих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реже 1 раза в год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3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БО43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высшего образования - программ магистратуры.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59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высшее образование.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Направления подготовки и укрупненные группы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>
            <w:trHeight w:val="1318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Направления подготовки и укрупненные группы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26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850000О.99.0.БО43АР36001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08.00.00 Техника и технологии строительства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850000О.99.0.БО43АС32001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09.00.00 Информатика и вычислительная техника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60"/>
          </w:trPr>
          <w:tc>
            <w:tcPr>
              <w:tcW w:w="6763" w:type="dxa"/>
              <w:gridSpan w:val="14"/>
            </w:tcPr>
            <w:p/>
          </w:tc>
          <w:tc>
            <w:tcPr>
              <w:tcW w:w="8812" w:type="dxa"/>
              <w:gridSpan w:val="25"/>
              <w:tcBorders>
                <w:top w:val="single" w:color="000000" w:sz="5" w:space="0"/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850000О.99.0.БО43АУ72001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10.00.00 Информационная безопасность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850000О.99.0.БО43АФ68001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11.00.00 Электроника, радиотехника и системы связи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850000О.99.0.БО43АЩ96001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13.00.00 Электро- и теплоэнергетика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850000О.99.0.БО43БА32001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15.00.00 Машиностроение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45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850000О.99.0.БО43БЛ88001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20.00.00 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43,0000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51,0000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5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Техносферная безопасность и природообустройство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850000О.99.0.БО43БР68001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23.00.00 Техника и технологии наземного транспорта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391,0000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399,0000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399,0000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850000О.99.0.БО43БХ48001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25.00.00 Аэронавигация и эксплуатация авиационной и ракетно-космической техники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5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850000О.99.0.БО43БЩ32001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27.00.00 Управление в технических системах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850000О.99.0.БО43ВС96001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38.00.00 Экономика и управление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850000О.99.0.БО43ВЩ16001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40.00.00 Юриспруденция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850000О.99.0.БО43ВЭ12001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41.00.00 Политические науки и регионоведение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8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00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72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401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640, 26.06.2015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22.12.2012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Бюджетный кодекс Российской Федерации, 145-ФЗ, 31.07.1998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15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университета в информационно-телекоммуникационной сети "Интернет"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 условиях приема, о мероприятиях для поступающих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реже 1 раза в год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4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БО34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высшего образования - программ подготовки научных и научно-педагогических кадров в аспирантуре.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00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73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высшее образование (специалитет или магистратура).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1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Группы научных специальностей, по которым присуждаются ученые степени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>
            <w:trHeight w:val="1117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Категории обучающихся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Группы научных специальностей, по которым присуждаются ученые степени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26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850000О.99.0.БО34ЖГ36002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1.6. Науки о Земле и окружающей среде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850000О.99.0.БО34ЖГ84002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2.1. Строительство и архитектура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60"/>
          </w:trPr>
          <w:tc>
            <w:tcPr>
              <w:tcW w:w="6763" w:type="dxa"/>
              <w:gridSpan w:val="14"/>
            </w:tcPr>
            <w:p/>
          </w:tc>
          <w:tc>
            <w:tcPr>
              <w:tcW w:w="8812" w:type="dxa"/>
              <w:gridSpan w:val="25"/>
              <w:tcBorders>
                <w:top w:val="single" w:color="000000" w:sz="5" w:space="0"/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850000О.99.0.БО34ЖД32002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2.2. Электроника, фотоника, приборостроение и связь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850000О.99.0.БО34ЖД80002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2.3. Информационные технологии и телекоммуникации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850000О.99.0.БО34ЖЕ28002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2.4. Энергетика и электротехника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850000О.99.0.БО34ЖЕ76002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2.5. Машиностроение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45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850000О.99.0.БО34ЖЗ68002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2.9. Транс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328,0000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345,0000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279,0000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5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портные системы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850000О.99.0.БО34ЖМ52002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5.1. Право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850000О.99.0.БО34ЖН00002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Экономика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850000О.99.0.БО34ЖО44002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5.5. Политические науки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03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850000О.99.0.БО34ЖП40002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5.7. Философия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Среднегодовой контингент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 исключением лиц с ОВЗ и инвалидов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5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01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640, 26.06.2015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22.12.2012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Бюджетный кодекс Российской Федерации, 145-ФЗ, 31.07.1998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5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3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16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университета в информационно-телекоммуникационной сети "Интернет"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 условиях приема, о мероприятиях для поступающих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реже 1 раза в год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5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ББ28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образовательных программ среднего профессионального образования - программ подготовки специалистов среднего звена.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00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73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лица, имеющие основное общее образование.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1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Специальности и укрупненные группы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Уровень образования, необходимый для приема на обучение</w:t>
              </w:r>
            </w:p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>
            <w:trHeight w:val="1117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Специальности и укрупненные группы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Уровень образования, необходимый для приема на обучение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обучения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261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852101О.99.0.ББ28АН96000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08.00.00 Техника и технологии строительства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852101О.99.0.ББ28АО12000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08.00.00 Техника и технологии строительства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60"/>
          </w:trPr>
          <w:tc>
            <w:tcPr>
              <w:tcW w:w="6763" w:type="dxa"/>
              <w:gridSpan w:val="14"/>
            </w:tcPr>
            <w:p/>
          </w:tc>
          <w:tc>
            <w:tcPr>
              <w:tcW w:w="8812" w:type="dxa"/>
              <w:gridSpan w:val="25"/>
              <w:tcBorders>
                <w:top w:val="single" w:color="000000" w:sz="5" w:space="0"/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852101О.99.0.ББ28АО36000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08.00.00 Техника и технологии строительства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852101О.99.0.ББ28БЛ88000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09.00.00 Информатика и вычислительная техника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852101О.99.0.ББ28ВД48000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11.00.00 Электроника, радиотехника и системы связи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852101О.99.0.ББ28ДА32000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13.00.00 Электро- и теплоэнергетика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45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852101О.99.0.ББ28ДА48000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13.00.00 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5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Электро- и теплоэнергетика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852101О.99.0.ББ28ДА72000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13.00.00 Электро- и теплоэнергетика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852101О.99.0.ББ28ЛЗ28000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23.00.00 Техника и технологии наземного транспорта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771,0000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601,0000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388,0000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852101О.99.0.ББ28ЛЗ44000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23.00.00 Техника и технологии наземного транспорта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03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852101О.99.0.ББ28ЛЗ52000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23.00.00 Техника и 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Среднее общее образ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технологии наземного транспорта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852101О.99.0.ББ28ЛЗ68000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23.00.00 Техника и технологии наземного транспорта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852101О.99.0.ББ28МГ28000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25.00.00 Аэронавигация и эксплуатация авиационной и ракетно-космической техники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4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852101О.99.0.ББ28МЧ48000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26.02.03 Судовождение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118,0000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73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852101О.99.0.ББ28МЮ80000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26.02.05 Эксплуатация судовых энергетических установок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75,0000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33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852101О.99.0.ББ28НА96000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26.02.06 Эксплуатация судового электрооборудования и средств автоматики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63,0000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852101О.99.0.ББ28НГ12000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27.00.00 Управление в технических системах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63,0000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852101О.99.0.ББ28НГ36000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27.00.00 Управление в технических системах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852101О.99.0.ББ28НГ52000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27.00.00 Управление в технических системах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Заочная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852101О.99.0.ББ28ОЗ76000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31.00.00 Клиническая медицина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37,0000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852101О.99.0.ББ28ПГ28000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34.00.00 Сестринское дело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256,0000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184,0000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852101О.99.0.ББ28РЧ80000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38.00.00 Экономика и управление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45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852101О.99.0.ББ28УУ72000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46.00.00 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Основное 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63,0000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54,0000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38,0000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5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История и археология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0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852101О.99.0.ББ28УУ96000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46.00.00 История и археология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Физические лица за исключением лиц с ОВЗ и инвалидов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Среднее общее образование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Численность обучающихся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12,0000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9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87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640, 26.06.2015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22.12.2012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Бюджетный кодекс Российской Федерации, 145-ФЗ, 31.07.1998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15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616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58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30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университета в информационно-телекоммуникационной сети "Интернет"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 условиях приема, о мероприятиях для поступающих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реже 1 раза в год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6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БА81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основных общеобразовательных программ начального общего образования.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59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образовательных программ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Место обучения</w:t>
              </w:r>
            </w:p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образования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>
            <w:trHeight w:val="1318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образовательных программ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Место обучения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образования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801012О.99.0.БА81АЭ92001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указано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указано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указано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Число обучающихся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249,0000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249,0000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249,0000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5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01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640, 26.06.2015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22.12.2012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Бюджетный кодекс Российской Федерации, 145-ФЗ, 31.07.1998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659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16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университета в информационно-телекоммуникационной сети "Интернет"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 условиях приема, о мероприятиях для поступающих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реже 1 раза в год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7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БА96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основных общеобразовательных программ основного общего образования.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59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образовательных программ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Место обучения</w:t>
              </w:r>
            </w:p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образования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>
            <w:trHeight w:val="1318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образовательных программ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Место обучения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образования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802111О.99.0.БА96АЮ58001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указано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указано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указано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Число обучающихся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311,0000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311,0000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311,0000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5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01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640, 26.06.2015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22.12.2012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Бюджетный кодекс Российской Федерации, 145-ФЗ, 31.07.1998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659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16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университета в информационно-телекоммуникационной сети "Интернет"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 условиях приема, о мероприятиях для поступающих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реже 1 раза в год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8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БЖ77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Обучение граждан по программе военной подготовки солдат, матросов запаса в военном учебном центре при федеральной государственной образовательной организации высшего образования в процессе обучения по образовательной программе высшего образования.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59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4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Граждане РФ до 30 лет, обучающиеся по очной форме обучения в ФГОО ВО, годные к военной службе или годные с незначительными ограничениями по состоянию здоровья, отвечающие профессионально-психологическим требования к конкретным ВУС, и прошедшие конкурсный отбор установленным порядком.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обучения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4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>
            <w:trHeight w:val="831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обучения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/>
          <w:tc>
            <w:tcPr>
              <w:tcW w:w="15575" w:type="dxa"/>
              <w:gridSpan w:val="39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>
            <w:trHeight w:val="731"/>
          </w:trPr>
          <w:tc>
            <w:tcPr>
              <w:tcW w:w="6763" w:type="dxa"/>
              <w:gridSpan w:val="14"/>
            </w:tcPr>
            <w:p/>
          </w:tc>
          <w:tc>
            <w:tcPr>
              <w:tcW w:w="8812" w:type="dxa"/>
              <w:gridSpan w:val="25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432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842211О.99.0.БЖ77АА01001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Обучение по военно-учетной специальности солдата, матроса в соответствии с квалификационными требованиями на основании договора с присвоением воинского звания "рядовой", "матрос" с зачислением в запас Вооруженных Сил Российской Федерации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подготовленных специалистов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Тысяча 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793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0,1470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0,1470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0,1470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58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59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01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640, 26.06.2015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22.12.2012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Бюджетный кодекс Российской Федерации, 145-ФЗ, 31.07.1998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30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университета в информационно-телекоммуникационной сети "Интернет"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 условиях приема, о мероприятиях для поступающих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реже 1 раза в год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9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БЖ76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Обучение граждан по программе военной подготовки сержантов, старшин запаса в военном учебном центре при федеральной государственной образовательной организации высшего образования в процессе обучения по образовательной программе высшего образования.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59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4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Граждане РФ до 30 лет, обучающиеся по очной форме обучения в ФГОО ВО, годные к военной службе или годные с незначительными ограничениями по состоянию здоровья, отвечающие профессионально-психологическим требования к конкретным ВУС, и прошедшие конкурсный отбор установленным порядком.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обучения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4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>
            <w:trHeight w:val="831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обучения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/>
          <w:tc>
            <w:tcPr>
              <w:tcW w:w="15575" w:type="dxa"/>
              <w:gridSpan w:val="39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>
            <w:trHeight w:val="731"/>
          </w:trPr>
          <w:tc>
            <w:tcPr>
              <w:tcW w:w="6763" w:type="dxa"/>
              <w:gridSpan w:val="14"/>
            </w:tcPr>
            <w:p/>
          </w:tc>
          <w:tc>
            <w:tcPr>
              <w:tcW w:w="8812" w:type="dxa"/>
              <w:gridSpan w:val="25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432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842211О.99.0.БЖ76АА01001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Обучение по военно-учетной специальности сержанта, старшины в соответствии с квалификационными требованиями на основании договора с присвоением воинского звания "сержант", "старшина 1 статьи" с зачислением в запас Вооруженных Сил Российской Федерации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подготовленных специалистов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Тысяча 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793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0,0660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0,0660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0,0660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59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>
            <w:trHeight w:val="158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5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01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640, 26.06.2015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22.12.2012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Бюджетный кодекс Российской Федерации, 145-ФЗ, 31.07.1998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58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16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университета в информационно-телекоммуникационной сети "Интернет"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 условиях приема, о мероприятиях для поступающих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реже 1 раза в год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10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БЖ75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Обучение граждан по программе военной подготовки офицеров запаса в военном учебном центре при федеральной государственной образовательной организации высшего образования в процессе обучения по образовательной программе высшего образования.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59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4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Граждане РФ до 30 лет, обучающиеся по очной форме обучения в ФГОО ВО, годные к военной службе или годные с незначительными ограничениями по состоянию здоровья, отвечающие профессионально-психологическим требования к конкретным ВУС, и прошедшие конкурсный отбор установленным порядком.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обучения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4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>
            <w:trHeight w:val="831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обучения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/>
          <w:tc>
            <w:tcPr>
              <w:tcW w:w="15575" w:type="dxa"/>
              <w:gridSpan w:val="39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>
            <w:trHeight w:val="731"/>
          </w:trPr>
          <w:tc>
            <w:tcPr>
              <w:tcW w:w="6763" w:type="dxa"/>
              <w:gridSpan w:val="14"/>
            </w:tcPr>
            <w:p/>
          </w:tc>
          <w:tc>
            <w:tcPr>
              <w:tcW w:w="8812" w:type="dxa"/>
              <w:gridSpan w:val="25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432"/>
          </w:trPr>
          <w:tc>
            <w:tcPr>
              <w:tcW w:w="282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842211О.99.0.БЖ75АА01001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Обучение по военно-учетной специальности офицера в соответствии с квалификационными требованиями на основании договора с присвоением воинского звания "лейтенант" с зачислением в запас Вооруженных Сил Российской Федерации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подготовленных специалистов</w:t>
              </w:r>
            </w:p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Тысяча человек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793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0,2120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0,2120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0,2120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931"/>
          </w:trPr>
          <w:tc>
            <w:tcPr>
              <w:tcW w:w="2823" w:type="dxa"/>
              <w:gridSpan w:val="3"/>
              <w:vMerge/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903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59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01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640, 26.06.2015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22.12.2012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vAlign w:val="center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Бюджетный кодекс Российской Федерации, 145-ФЗ, 31.07.1998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30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университета в информационно-телекоммуникационной сети "Интернет"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 условиях приема, о мероприятиях для поступающих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реже 1 раза в год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1576"/>
          <w:gridCol w:w="1132"/>
          <w:gridCol w:w="115"/>
          <w:gridCol w:w="788"/>
          <w:gridCol w:w="114"/>
          <w:gridCol w:w="230"/>
          <w:gridCol w:w="444"/>
          <w:gridCol w:w="229"/>
          <w:gridCol w:w="229"/>
          <w:gridCol w:w="100"/>
          <w:gridCol w:w="230"/>
          <w:gridCol w:w="788"/>
          <w:gridCol w:w="114"/>
          <w:gridCol w:w="674"/>
          <w:gridCol w:w="458"/>
          <w:gridCol w:w="444"/>
          <w:gridCol w:w="115"/>
          <w:gridCol w:w="459"/>
          <w:gridCol w:w="444"/>
          <w:gridCol w:w="458"/>
          <w:gridCol w:w="115"/>
          <w:gridCol w:w="215"/>
          <w:gridCol w:w="344"/>
          <w:gridCol w:w="229"/>
          <w:gridCol w:w="329"/>
          <w:gridCol w:w="459"/>
          <w:gridCol w:w="229"/>
          <w:gridCol w:w="215"/>
          <w:gridCol w:w="115"/>
          <w:gridCol w:w="229"/>
          <w:gridCol w:w="344"/>
          <w:gridCol w:w="444"/>
          <w:gridCol w:w="573"/>
          <w:gridCol w:w="215"/>
          <w:gridCol w:w="459"/>
          <w:gridCol w:w="114"/>
          <w:gridCol w:w="215"/>
          <w:gridCol w:w="788"/>
          <w:gridCol w:w="803"/>
          <w:gridCol w:w="1174"/>
        </w:tblGrid>
        <w:tr>
          <w:trPr>
            <w:trHeight w:val="444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11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114"/>
          </w:trPr>
          <w:tc>
            <w:tcPr>
              <w:tcW w:w="3725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государственной услуги</w:t>
              </w:r>
            </w:p>
          </w:tc>
          <w:tc>
            <w:tcPr>
              <w:tcW w:w="10044" w:type="dxa"/>
              <w:gridSpan w:val="31"/>
            </w:tcPr>
            <w:p/>
          </w:tc>
          <w:tc>
            <w:tcPr>
              <w:tcW w:w="1806" w:type="dxa"/>
              <w:gridSpan w:val="3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3725" w:type="dxa"/>
              <w:gridSpan w:val="5"/>
              <w:vMerge/>
              <w:shd w:val="clear" w:color="auto" w:fill="auto"/>
            </w:tcPr>
            <w:p/>
          </w:tc>
          <w:tc>
            <w:tcPr>
              <w:tcW w:w="7666" w:type="dxa"/>
              <w:gridSpan w:val="24"/>
            </w:tcPr>
            <w:p/>
          </w:tc>
          <w:tc>
            <w:tcPr>
              <w:tcW w:w="2264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right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общероссийскому базовому перечню или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ББ11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11391" w:type="dxa"/>
              <w:gridSpan w:val="29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15"/>
          </w:trPr>
          <w:tc>
            <w:tcPr>
              <w:tcW w:w="7665" w:type="dxa"/>
              <w:gridSpan w:val="16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Реализация основных общеобразовательных программ среднего общего образования.</w:t>
              </w:r>
            </w:p>
          </w:tc>
          <w:tc>
            <w:tcPr>
              <w:tcW w:w="3726" w:type="dxa"/>
              <w:gridSpan w:val="13"/>
            </w:tcPr>
            <w:p/>
          </w:tc>
          <w:tc>
            <w:tcPr>
              <w:tcW w:w="2264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665" w:type="dxa"/>
              <w:gridSpan w:val="16"/>
              <w:vMerge/>
              <w:shd w:val="clear" w:color="auto" w:fill="auto"/>
            </w:tcPr>
            <w:p/>
          </w:tc>
          <w:tc>
            <w:tcPr>
              <w:tcW w:w="6104" w:type="dxa"/>
              <w:gridSpan w:val="20"/>
            </w:tcPr>
            <w:p/>
          </w:tc>
          <w:tc>
            <w:tcPr>
              <w:tcW w:w="1806" w:type="dxa"/>
              <w:gridSpan w:val="3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559"/>
          </w:trPr>
          <w:tc>
            <w:tcPr>
              <w:tcW w:w="4628" w:type="dxa"/>
              <w:gridSpan w:val="8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государственной услуги</w:t>
              </w:r>
            </w:p>
          </w:tc>
          <w:tc>
            <w:tcPr>
              <w:tcW w:w="12121" w:type="dxa"/>
              <w:gridSpan w:val="32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Физические лица.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2150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822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государственной услуги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государственной услуги</w:t>
              </w:r>
            </w:p>
          </w:tc>
          <w:tc>
            <w:tcPr>
              <w:tcW w:w="1591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100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Место обучения</w:t>
              </w:r>
            </w:p>
          </w:tc>
          <w:tc>
            <w:tcPr>
              <w:tcW w:w="113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образовательных программ</w:t>
              </w:r>
            </w:p>
          </w:tc>
          <w:tc>
            <w:tcPr>
              <w:tcW w:w="1132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образования и формы реализации образовательных программ</w:t>
              </w:r>
            </w:p>
          </w:tc>
          <w:tc>
            <w:tcPr>
              <w:tcW w:w="101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5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90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  <w:t xml:space="preserve">3.2. Показатели, характеризующие объем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40"/>
            </w:tcPr>
            <w:p/>
          </w:tc>
        </w:tr>
        <w:tr>
          <w:trPr>
            <w:trHeight w:val="1318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2364" w:type="dxa"/>
              <w:gridSpan w:val="8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государственной услуги</w:t>
              </w:r>
            </w:p>
          </w:tc>
          <w:tc>
            <w:tcPr>
              <w:tcW w:w="1576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оказания государственной услуги</w:t>
              </w:r>
            </w:p>
          </w:tc>
          <w:tc>
            <w:tcPr>
              <w:tcW w:w="2493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государственной услуги</w:t>
              </w:r>
            </w:p>
          </w:tc>
          <w:tc>
            <w:tcPr>
              <w:tcW w:w="2364" w:type="dxa"/>
              <w:gridSpan w:val="9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государственной услуги</w:t>
              </w:r>
            </w:p>
          </w:tc>
          <w:tc>
            <w:tcPr>
              <w:tcW w:w="2364" w:type="dxa"/>
              <w:gridSpan w:val="7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591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государственной услуги 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8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76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493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9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364" w:type="dxa"/>
              <w:gridSpan w:val="7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591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88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Категория потребителей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Место обучения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Виды образовательных программ</w:t>
              </w:r>
            </w:p>
          </w:tc>
          <w:tc>
            <w:tcPr>
              <w:tcW w:w="788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Формы образования и формы реализации образовательных программ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 показателя</w:t>
              </w:r>
            </w:p>
          </w:tc>
          <w:tc>
            <w:tcPr>
              <w:tcW w:w="1476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5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282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01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5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78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788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8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802112О.99.0.ББ11АЮ58001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указано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указано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указано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Очная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017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Число обучающихся</w:t>
              </w:r>
            </w:p>
          </w:tc>
          <w:tc>
            <w:tcPr>
              <w:tcW w:w="90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Человек</w:t>
              </w:r>
            </w:p>
          </w:tc>
          <w:tc>
            <w:tcPr>
              <w:tcW w:w="5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792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111,0000</w:t>
              </w:r>
            </w:p>
          </w:tc>
          <w:tc>
            <w:tcPr>
              <w:tcW w:w="788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8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4. Нормативные правовые акты, устанавливающие размер платы (цену, тариф) либо порядок ее (его) установления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15575" w:type="dxa"/>
              <w:gridSpan w:val="3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Нормативный правовой акт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5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вид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принявший орган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дата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номер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наименование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29"/>
          </w:trPr>
          <w:tc>
            <w:tcPr>
              <w:tcW w:w="1576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204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361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2135" w:type="dxa"/>
              <w:gridSpan w:val="8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4299" w:type="dxa"/>
              <w:gridSpan w:val="11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708" w:type="dxa"/>
              <w:gridSpan w:val="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2867" w:type="dxa"/>
              <w:gridSpan w:val="3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40"/>
            </w:tcPr>
            <w:p/>
          </w:tc>
        </w:tr>
        <w:tr>
          <w:trPr>
            <w:trHeight w:val="343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5.1 Нормативные правовые акты, регулирующие порядок оказания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01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задания, 640, 26.06.2015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Об образовании в Российской Федерации, 273-ФЗ, 22.12.2012 г.;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vAlign w:val="center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6.5"/>
                  <w:spacing w:val="-2"/>
                </w:rPr>
                <w:t xml:space="preserve">Бюджетный кодекс Российской Федерации, 145-ФЗ, 31.07.1998 г..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659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top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(наименование, номер и дата нормативного правового акта)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9"/>
              <w:tcBorders>
                <w:bottom w:val="single" w:color="000000" w:sz="10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39"/>
              <w:tcBorders>
                <w:top w:val="single" w:color="000000" w:sz="10" w:space="0"/>
              </w:tcBorders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9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5.2. Порядок информирования потенциальных потребителей государственной услуги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4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Способ информирования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Состав размещаемой информации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Частота обновления информации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416"/>
          </w:trPr>
          <w:tc>
            <w:tcPr>
              <w:tcW w:w="4857" w:type="dxa"/>
              <w:gridSpan w:val="9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Официальный сайт университета в информационно-телекоммуникационной сети "Интернет"</w:t>
              </w:r>
            </w:p>
          </w:tc>
          <w:tc>
            <w:tcPr>
              <w:tcW w:w="4958" w:type="dxa"/>
              <w:gridSpan w:val="1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Об условиях приема, о мероприятиях для поступающих</w:t>
              </w:r>
            </w:p>
          </w:tc>
          <w:tc>
            <w:tcPr>
              <w:tcW w:w="5760" w:type="dxa"/>
              <w:gridSpan w:val="16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не реже 1 раза в год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2823"/>
          <w:gridCol w:w="673"/>
          <w:gridCol w:w="459"/>
          <w:gridCol w:w="214"/>
          <w:gridCol w:w="574"/>
          <w:gridCol w:w="214"/>
          <w:gridCol w:w="459"/>
          <w:gridCol w:w="673"/>
          <w:gridCol w:w="903"/>
          <w:gridCol w:w="229"/>
          <w:gridCol w:w="444"/>
          <w:gridCol w:w="115"/>
          <w:gridCol w:w="344"/>
          <w:gridCol w:w="115"/>
          <w:gridCol w:w="1232"/>
          <w:gridCol w:w="902"/>
          <w:gridCol w:w="574"/>
          <w:gridCol w:w="114"/>
          <w:gridCol w:w="115"/>
          <w:gridCol w:w="559"/>
          <w:gridCol w:w="229"/>
          <w:gridCol w:w="444"/>
          <w:gridCol w:w="573"/>
          <w:gridCol w:w="215"/>
          <w:gridCol w:w="459"/>
          <w:gridCol w:w="114"/>
          <w:gridCol w:w="115"/>
          <w:gridCol w:w="100"/>
          <w:gridCol w:w="688"/>
          <w:gridCol w:w="100"/>
          <w:gridCol w:w="573"/>
          <w:gridCol w:w="230"/>
          <w:gridCol w:w="444"/>
          <w:gridCol w:w="673"/>
          <w:gridCol w:w="57"/>
        </w:tblGrid>
        <w:tr>
          <w:trPr>
            <w:trHeight w:val="115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  <w:shd w:val="auto"/>
                </w:rPr>
                <w:t xml:space="preserve">ЧАСТЬ II. Сведения о выполняемых работах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1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115"/>
          </w:trPr>
          <w:tc>
            <w:tcPr>
              <w:tcW w:w="13769" w:type="dxa"/>
              <w:gridSpan w:val="26"/>
            </w:tcPr>
            <w:p/>
          </w:tc>
          <w:tc>
            <w:tcPr>
              <w:tcW w:w="1806" w:type="dxa"/>
              <w:gridSpan w:val="6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559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работы</w:t>
              </w:r>
            </w:p>
          </w:tc>
          <w:tc>
            <w:tcPr>
              <w:tcW w:w="7680" w:type="dxa"/>
              <w:gridSpan w:val="17"/>
            </w:tcPr>
            <w:p/>
          </w:tc>
          <w:tc>
            <w:tcPr>
              <w:tcW w:w="2479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6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БН62</w:t>
              </w:r>
            </w:p>
          </w:tc>
          <w:tc>
            <w:tcPr>
              <w:tcW w:w="1174" w:type="dxa"/>
              <w:gridSpan w:val="3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7780" w:type="dxa"/>
              <w:gridSpan w:val="12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Проведение научного исследования.</w:t>
              </w:r>
            </w:p>
          </w:tc>
          <w:tc>
            <w:tcPr>
              <w:tcW w:w="3396" w:type="dxa"/>
              <w:gridSpan w:val="7"/>
            </w:tcPr>
            <w:p/>
          </w:tc>
          <w:tc>
            <w:tcPr>
              <w:tcW w:w="2479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6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780" w:type="dxa"/>
              <w:gridSpan w:val="12"/>
              <w:vMerge/>
              <w:shd w:val="clear" w:color="auto" w:fill="auto"/>
            </w:tcPr>
            <w:p/>
          </w:tc>
          <w:tc>
            <w:tcPr>
              <w:tcW w:w="5989" w:type="dxa"/>
              <w:gridSpan w:val="14"/>
            </w:tcPr>
            <w:p/>
          </w:tc>
          <w:tc>
            <w:tcPr>
              <w:tcW w:w="1806" w:type="dxa"/>
              <w:gridSpan w:val="6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72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573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работы</w:t>
              </w:r>
            </w:p>
          </w:tc>
          <w:tc>
            <w:tcPr>
              <w:tcW w:w="13253" w:type="dxa"/>
              <w:gridSpan w:val="33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В интересах общества.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2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2150" w:type="dxa"/>
              <w:gridSpan w:val="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282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работы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работы</w:t>
              </w:r>
            </w:p>
          </w:tc>
          <w:tc>
            <w:tcPr>
              <w:tcW w:w="1591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работы 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 научного исследования</w:t>
              </w:r>
            </w:p>
          </w:tc>
          <w:tc>
            <w:tcPr>
              <w:tcW w:w="1002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Направление научного исследования</w:t>
              </w:r>
            </w:p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5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5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5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3.2. Показатели, характеризующие объем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788"/>
          </w:trPr>
          <w:tc>
            <w:tcPr>
              <w:tcW w:w="16692" w:type="dxa"/>
              <w:gridSpan w:val="34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1920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1346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4858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работы</w:t>
              </w:r>
            </w:p>
          </w:tc>
          <w:tc>
            <w:tcPr>
              <w:tcW w:w="2249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работы</w:t>
              </w:r>
            </w:p>
          </w:tc>
          <w:tc>
            <w:tcPr>
              <w:tcW w:w="2149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34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 работы 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4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 научного исследования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Направление научного исследования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1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282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описание работы</w:t>
              </w:r>
            </w:p>
          </w:tc>
          <w:tc>
            <w:tcPr>
              <w:tcW w:w="78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8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74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67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459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574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9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459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282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6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674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432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720000Ф.99.1.БН62АА03000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Прикладное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1.2.1. Компьютерные, информационные науки и биоинформатика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Разработка методов и технологии интеллектуальной системы анализа видеоизображений с целью выявления лиц с признаками девиантного и социально опасного поведения на объектах транспортной инфраструктуры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5"/>
          </w:trPr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4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720000Ф.99.1.БН62АА56000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Прикладное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1.7.1. Прочие естественные науки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Разработка алгоритма квалиметрического анализа динамики развития транспортного образования на основе сравнительных и мониторинговых исследований подготовки кадров в области наземного, морского (речного) и воздушного транспорта для направленного управления оптимизационными процессами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1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487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720000Ф.99.1.БН62АА59000</w:t>
              </w: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2.1.</w:t>
              </w: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кладное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3. Строительная инженерия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Разработка многофакторной модели определения расчетных температур рельсов бесстыкового пути в современных условиях изменения климата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8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89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Разработка методики анализа напряженно-деформированного состояния и устойчивости равновесия тонкостенных систем, образованных из цилиндрических оболочек, в том числе взаимодействующих с окружающим основанием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874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720000Ф.99.1.БН62АА64000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Прикладное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2.2.3. Автоматизированные системы управления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Централизованные доверенные интеллектуальные системы управления внеуличным городским транспортом на основе отечественных решений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4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720000Ф.99.1.БН62АБ00000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Прикладное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2.11.2. Другая техника и технологии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Разработка и исследование методологии интеллектуального геоинформационного моделирования транспортных процессов в</w:t>
              </w:r>
            </w:p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условиях неполноты информации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1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46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Современная и прогнозная оценка состояния внутренних водных путей рек России в условиях климатических изменений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04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Математическое моделирование и развитие теоретико-игровых моделей софиофизических аспектов взаимодействий в</w:t>
              </w:r>
            </w:p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мультиагентных транспортных системах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0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32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Экстремальные погодно-климатические явления на территории России и связанные с ними климатические риски для транспортной отрасли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04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Оптические свойства димерных цепочек лазерных волноводов с топологическими дефектами, в том числе нелинейных и с отрицательным показателем преломления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05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Исследования выбросов загрязняющих веществ от транспортных систем в атмосферу для повышения экологической безопасности регионов России на горизонте до 2050-2075 гг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32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Теория интеллектуального интерактивного анализа и принятия решений на основе геопространственных данных транспортной инфраструктуры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18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Высокоскоростная интеллектуальная электрическая железная дорога для пассажирского и грузового движения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418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Разработка концепции создания и функционирования многофункционального мультимодального транспортно-логистического комплекса (ММТЛК) в Арктической зоне РФ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46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Паспортизация логистической инфраструктуры</w:t>
              </w: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30"/>
          </w:trPr>
          <w:tc>
            <w:tcPr>
              <w:tcW w:w="16692" w:type="dxa"/>
              <w:gridSpan w:val="34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114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 Нормативные правовые акты, устанавливающие размер платы (цену, тариф) либо порядок ее установления</w:t>
              </w:r>
            </w:p>
          </w:tc>
          <w:tc>
            <w:tcPr>
              <w:tcW w:w="1174" w:type="dxa"/>
              <w:gridSpan w:val="3"/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2823"/>
          <w:gridCol w:w="673"/>
          <w:gridCol w:w="459"/>
          <w:gridCol w:w="214"/>
          <w:gridCol w:w="574"/>
          <w:gridCol w:w="214"/>
          <w:gridCol w:w="459"/>
          <w:gridCol w:w="673"/>
          <w:gridCol w:w="903"/>
          <w:gridCol w:w="229"/>
          <w:gridCol w:w="444"/>
          <w:gridCol w:w="115"/>
          <w:gridCol w:w="344"/>
          <w:gridCol w:w="115"/>
          <w:gridCol w:w="1232"/>
          <w:gridCol w:w="902"/>
          <w:gridCol w:w="574"/>
          <w:gridCol w:w="114"/>
          <w:gridCol w:w="115"/>
          <w:gridCol w:w="559"/>
          <w:gridCol w:w="229"/>
          <w:gridCol w:w="444"/>
          <w:gridCol w:w="573"/>
          <w:gridCol w:w="215"/>
          <w:gridCol w:w="459"/>
          <w:gridCol w:w="114"/>
          <w:gridCol w:w="115"/>
          <w:gridCol w:w="100"/>
          <w:gridCol w:w="688"/>
          <w:gridCol w:w="100"/>
          <w:gridCol w:w="573"/>
          <w:gridCol w:w="230"/>
          <w:gridCol w:w="444"/>
          <w:gridCol w:w="673"/>
          <w:gridCol w:w="57"/>
        </w:tblGrid>
        <w:tr>
          <w:trPr>
            <w:trHeight w:val="444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24"/>
                  <w:spacing w:val="-2"/>
                </w:rPr>
                <w:t xml:space="preserve">Раздел 2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115"/>
          </w:trPr>
          <w:tc>
            <w:tcPr>
              <w:tcW w:w="13769" w:type="dxa"/>
              <w:gridSpan w:val="26"/>
            </w:tcPr>
            <w:p/>
          </w:tc>
          <w:tc>
            <w:tcPr>
              <w:tcW w:w="1806" w:type="dxa"/>
              <w:gridSpan w:val="6"/>
              <w:tcBorders>
                <w:bottom w:val="single" w:color="000000" w:sz="1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559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Наименование работы</w:t>
              </w:r>
            </w:p>
          </w:tc>
          <w:tc>
            <w:tcPr>
              <w:tcW w:w="7680" w:type="dxa"/>
              <w:gridSpan w:val="17"/>
            </w:tcPr>
            <w:p/>
          </w:tc>
          <w:tc>
            <w:tcPr>
              <w:tcW w:w="2479" w:type="dxa"/>
              <w:gridSpan w:val="6"/>
              <w:vMerge w:val="restart"/>
              <w:tcMar>
                <w:left w:w="143" w:type="dxa"/>
                <w:right w:w="143" w:type="dxa"/>
              </w:tcMar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Код по федеральному перечню</w:t>
              </w:r>
            </w:p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6"/>
              <w:vMerge w:val="restart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БН60</w:t>
              </w:r>
            </w:p>
          </w:tc>
          <w:tc>
            <w:tcPr>
              <w:tcW w:w="1174" w:type="dxa"/>
              <w:gridSpan w:val="3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7780" w:type="dxa"/>
              <w:gridSpan w:val="12"/>
              <w:vMerge w:val="restart"/>
              <w:tcMar>
                <w:left w:w="143" w:type="dxa"/>
                <w:right w:w="143" w:type="dxa"/>
              </w:tcMar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Проведение научного исследования.</w:t>
              </w:r>
            </w:p>
          </w:tc>
          <w:tc>
            <w:tcPr>
              <w:tcW w:w="3396" w:type="dxa"/>
              <w:gridSpan w:val="7"/>
            </w:tcPr>
            <w:p/>
          </w:tc>
          <w:tc>
            <w:tcPr>
              <w:tcW w:w="2479" w:type="dxa"/>
              <w:gridSpan w:val="6"/>
              <w:vMerge/>
              <w:vAlign w:val="center"/>
              <w:shd w:val="clear" w:color="auto" w:fill="auto"/>
            </w:tcPr>
            <w:p/>
          </w:tc>
          <w:tc>
            <w:tcPr>
              <w:tcW w:w="114" w:type="dxa"/>
              <w:tcBorders>
                <w:right w:val="single" w:color="000000" w:sz="15" w:space="0"/>
              </w:tcBorders>
            </w:tcPr>
            <w:p/>
          </w:tc>
          <w:tc>
            <w:tcPr>
              <w:tcW w:w="1806" w:type="dxa"/>
              <w:gridSpan w:val="6"/>
              <w:vMerge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15" w:space="0"/>
              </w:tcBorders>
            </w:tcPr>
            <w:p/>
          </w:tc>
        </w:tr>
        <w:tr>
          <w:trPr/>
          <w:tc>
            <w:tcPr>
              <w:tcW w:w="7780" w:type="dxa"/>
              <w:gridSpan w:val="12"/>
              <w:vMerge/>
              <w:shd w:val="clear" w:color="auto" w:fill="auto"/>
            </w:tcPr>
            <w:p/>
          </w:tc>
          <w:tc>
            <w:tcPr>
              <w:tcW w:w="5989" w:type="dxa"/>
              <w:gridSpan w:val="14"/>
            </w:tcPr>
            <w:p/>
          </w:tc>
          <w:tc>
            <w:tcPr>
              <w:tcW w:w="1806" w:type="dxa"/>
              <w:gridSpan w:val="6"/>
              <w:tcBorders>
                <w:top w:val="single" w:color="000000" w:sz="1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72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573"/>
          </w:trPr>
          <w:tc>
            <w:tcPr>
              <w:tcW w:w="3496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Категории потребителей работы</w:t>
              </w:r>
            </w:p>
          </w:tc>
          <w:tc>
            <w:tcPr>
              <w:tcW w:w="13253" w:type="dxa"/>
              <w:gridSpan w:val="33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  <w:t xml:space="preserve">В интересах общества.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29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Показатели, характеризующие объем и (или) качество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3.1. Показатели, характеризующие качество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5"/>
          </w:trPr>
          <w:tc>
            <w:tcPr>
              <w:tcW w:w="15575" w:type="dxa"/>
              <w:gridSpan w:val="32"/>
              <w:tcBorders>
                <w:bottom w:val="single" w:color="000000" w:sz="5" w:space="0"/>
              </w:tcBorders>
            </w:tcPr>
            <w:p/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3266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2150" w:type="dxa"/>
              <w:gridSpan w:val="6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282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качества работы</w:t>
              </w:r>
            </w:p>
          </w:tc>
          <w:tc>
            <w:tcPr>
              <w:tcW w:w="2923" w:type="dxa"/>
              <w:gridSpan w:val="10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качества работы</w:t>
              </w:r>
            </w:p>
          </w:tc>
          <w:tc>
            <w:tcPr>
              <w:tcW w:w="1591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качества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работы 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3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 научного исследования</w:t>
              </w:r>
            </w:p>
          </w:tc>
          <w:tc>
            <w:tcPr>
              <w:tcW w:w="1002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Направление научного исследования</w:t>
              </w:r>
            </w:p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590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903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1017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1003" w:type="dxa"/>
              <w:gridSpan w:val="5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80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6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5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2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32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8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23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2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17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003" w:type="dxa"/>
              <w:gridSpan w:val="5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80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1002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1132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1018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123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902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6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903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1017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1003" w:type="dxa"/>
              <w:gridSpan w:val="5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80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1174" w:type="dxa"/>
              <w:gridSpan w:val="3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30"/>
          </w:trPr>
          <w:tc>
            <w:tcPr>
              <w:tcW w:w="15575" w:type="dxa"/>
              <w:gridSpan w:val="32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1174" w:type="dxa"/>
              <w:gridSpan w:val="3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3.2. Показатели, характеризующие объем работы</w:t>
              </w:r>
            </w:p>
          </w:tc>
          <w:tc>
            <w:tcPr>
              <w:tcW w:w="1174" w:type="dxa"/>
              <w:gridSpan w:val="3"/>
            </w:tcPr>
            <w:p/>
          </w:tc>
        </w:tr>
        <w:tr>
          <w:trPr/>
          <w:tc>
            <w:tcPr>
              <w:tcW w:w="16749" w:type="dxa"/>
              <w:gridSpan w:val="35"/>
            </w:tcPr>
            <w:p/>
          </w:tc>
        </w:tr>
        <w:tr>
          <w:trPr>
            <w:trHeight w:val="788"/>
          </w:trPr>
          <w:tc>
            <w:tcPr>
              <w:tcW w:w="16692" w:type="dxa"/>
              <w:gridSpan w:val="34"/>
              <w:tcBorders>
                <w:bottom w:val="single" w:color="000000" w:sz="5" w:space="0"/>
              </w:tcBorders>
            </w:tcPr>
            <w:p/>
          </w:tc>
          <w:tc>
            <w:tcPr>
              <w:tcW w:w="57" w:type="dxa"/>
            </w:tcPr>
            <w:p/>
          </w:tc>
        </w:tr>
        <w:tr>
          <w:trPr>
            <w:trHeight w:val="1132"/>
          </w:trPr>
          <w:tc>
            <w:tcPr>
              <w:tcW w:w="282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Уникальный номер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реестровой записи</w:t>
              </w:r>
            </w:p>
          </w:tc>
          <w:tc>
            <w:tcPr>
              <w:tcW w:w="1920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содержание работы</w:t>
              </w:r>
            </w:p>
          </w:tc>
          <w:tc>
            <w:tcPr>
              <w:tcW w:w="1346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Показатель, характеризующий условия (формы) выполнения работы</w:t>
              </w:r>
            </w:p>
          </w:tc>
          <w:tc>
            <w:tcPr>
              <w:tcW w:w="4858" w:type="dxa"/>
              <w:gridSpan w:val="9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Показатель объема работы</w:t>
              </w:r>
            </w:p>
          </w:tc>
          <w:tc>
            <w:tcPr>
              <w:tcW w:w="2249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Значение показателя объема работы</w:t>
              </w:r>
            </w:p>
          </w:tc>
          <w:tc>
            <w:tcPr>
              <w:tcW w:w="2149" w:type="dxa"/>
              <w:gridSpan w:val="7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Размер платы (цена, тариф)</w:t>
              </w:r>
            </w:p>
          </w:tc>
          <w:tc>
            <w:tcPr>
              <w:tcW w:w="1347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Допустимые (возможные)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отклонения от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установленных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показателей объема работы 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674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Вид научного исследования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Направление научного исследования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наименование показателя</w:t>
              </w:r>
            </w:p>
          </w:tc>
          <w:tc>
            <w:tcPr>
              <w:tcW w:w="113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 измерения</w:t>
              </w:r>
            </w:p>
          </w:tc>
          <w:tc>
            <w:tcPr>
              <w:tcW w:w="2823" w:type="dxa"/>
              <w:gridSpan w:val="4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описание работы</w:t>
              </w:r>
            </w:p>
          </w:tc>
          <w:tc>
            <w:tcPr>
              <w:tcW w:w="78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88" w:type="dxa"/>
              <w:gridSpan w:val="3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2026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(очередной финансовый год)</w:t>
              </w:r>
            </w:p>
          </w:tc>
          <w:tc>
            <w:tcPr>
              <w:tcW w:w="788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2027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(1-й год планового периода)</w:t>
              </w:r>
            </w:p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2028 год 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(2-й год планового периода)</w:t>
              </w:r>
            </w:p>
          </w:tc>
          <w:tc>
            <w:tcPr>
              <w:tcW w:w="674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процентах</w:t>
              </w:r>
            </w:p>
          </w:tc>
          <w:tc>
            <w:tcPr>
              <w:tcW w:w="673" w:type="dxa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абсолютных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величинах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89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наименова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ние</w:t>
              </w:r>
            </w:p>
          </w:tc>
          <w:tc>
            <w:tcPr>
              <w:tcW w:w="459" w:type="dxa"/>
              <w:gridSpan w:val="2"/>
              <w:vMerge w:val="restart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  <w:shd w:val="auto"/>
                </w:rPr>
                <w:t xml:space="preserve">код по ОКЕИ</w:t>
              </w:r>
            </w:p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175"/>
          </w:trPr>
          <w:tc>
            <w:tcPr>
              <w:tcW w:w="282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282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574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4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5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</w:t>
              </w:r>
            </w:p>
          </w:tc>
          <w:tc>
            <w:tcPr>
              <w:tcW w:w="90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8</w:t>
              </w:r>
            </w:p>
          </w:tc>
          <w:tc>
            <w:tcPr>
              <w:tcW w:w="459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9</w:t>
              </w:r>
            </w:p>
          </w:tc>
          <w:tc>
            <w:tcPr>
              <w:tcW w:w="2823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10</w:t>
              </w:r>
            </w:p>
          </w:tc>
          <w:tc>
            <w:tcPr>
              <w:tcW w:w="7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11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12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13</w:t>
              </w:r>
            </w:p>
          </w:tc>
          <w:tc>
            <w:tcPr>
              <w:tcW w:w="688" w:type="dxa"/>
              <w:gridSpan w:val="3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14</w:t>
              </w:r>
            </w:p>
          </w:tc>
          <w:tc>
            <w:tcPr>
              <w:tcW w:w="788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15</w:t>
              </w:r>
            </w:p>
          </w:tc>
          <w:tc>
            <w:tcPr>
              <w:tcW w:w="673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16</w:t>
              </w:r>
            </w:p>
          </w:tc>
          <w:tc>
            <w:tcPr>
              <w:tcW w:w="674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17</w:t>
              </w:r>
            </w:p>
          </w:tc>
          <w:tc>
            <w:tcPr>
              <w:tcW w:w="673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18</w:t>
              </w:r>
            </w:p>
          </w:tc>
          <w:tc>
            <w:tcPr>
              <w:tcW w:w="57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1246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720000Ф.99.1.БН60АА19000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1.5.1. Науки о земле – междисциплинарные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Системный анализ влияния геолого-геофизической и климатических факторов на развитие и функционирование транспортных систем в российской Арктике и на Дальнем Востоке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247"/>
          </w:trPr>
          <w:tc>
            <w:tcPr>
              <w:tcW w:w="2823" w:type="dxa"/>
              <w:vMerge/>
              <w:vAlign w:val="center"/>
              <w:tcBorders>
                <w:top w:val="single" w:color="000000" w:sz="15" w:space="0"/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top w:val="single" w:color="000000" w:sz="15" w:space="0"/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1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74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720000Ф.99.1.БН60АА27000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исследование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1.5.9. Науки об окружающей среде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Турбулентность ясного неба над территорией России как фактор безопасности авиационного транспорта: моделирование и диагностика, наблюдаемая изменчивость и тенденции будущих изменений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61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720000Ф.99.1.БН60АА28000</w:t>
              </w: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Фундаментальное научное 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1.5.10. Метеорология и наук</w:t>
              </w:r>
            </w:p>
          </w:tc>
          <w:tc>
            <w:tcPr>
              <w:tcW w:w="574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Количество научных тем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Единица</w:t>
              </w:r>
            </w:p>
          </w:tc>
          <w:tc>
            <w:tcPr>
              <w:tcW w:w="459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642</w:t>
              </w:r>
            </w:p>
          </w:tc>
          <w:tc>
            <w:tcPr>
              <w:tcW w:w="2823" w:type="dxa"/>
              <w:gridSpan w:val="4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Разработка научных основ оценки влияния автомобильного, железнодорожного и водного транспорта на окружающую среду</w:t>
              </w:r>
            </w:p>
          </w:tc>
          <w:tc>
            <w:tcPr>
              <w:tcW w:w="7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1,0000</w:t>
              </w:r>
            </w:p>
          </w:tc>
          <w:tc>
            <w:tcPr>
              <w:tcW w:w="688" w:type="dxa"/>
              <w:gridSpan w:val="3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788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3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0,0000</w:t>
              </w:r>
            </w:p>
          </w:tc>
          <w:tc>
            <w:tcPr>
              <w:tcW w:w="674" w:type="dxa"/>
              <w:gridSpan w:val="2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vMerge w:val="restart"/>
              <w:tcMar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788"/>
          </w:trPr>
          <w:tc>
            <w:tcPr>
              <w:tcW w:w="2823" w:type="dxa"/>
              <w:vMerge/>
              <w:vAlign w:val="center"/>
              <w:tcBorders>
                <w:left w:val="single" w:color="000000" w:sz="1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574" w:type="dxa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left w:val="single" w:color="000000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903" w:type="dxa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459" w:type="dxa"/>
              <w:gridSpan w:val="2"/>
              <w:vMerge/>
              <w:vAlign w:val="center"/>
              <w:tcBorders>
                <w:left w:val="single" w:color="auto" w:sz="5" w:space="0"/>
                <w:right w:val="single" w:color="auto" w:sz="5" w:space="0"/>
              </w:tcBorders>
              <w:shd w:val="clear" w:color="auto" w:fill="auto"/>
            </w:tcPr>
            <w:p/>
          </w:tc>
          <w:tc>
            <w:tcPr>
              <w:tcW w:w="2823" w:type="dxa"/>
              <w:gridSpan w:val="4"/>
              <w:vMerge/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88" w:type="dxa"/>
              <w:gridSpan w:val="3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788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4" w:type="dxa"/>
              <w:gridSpan w:val="2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/>
          </w:tc>
          <w:tc>
            <w:tcPr>
              <w:tcW w:w="673" w:type="dxa"/>
              <w:vMerge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/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1046"/>
          </w:trPr>
          <w:tc>
            <w:tcPr>
              <w:tcW w:w="282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исследование</w:t>
              </w: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и об атмосфере</w:t>
              </w:r>
            </w:p>
          </w:tc>
          <w:tc>
            <w:tcPr>
              <w:tcW w:w="574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000000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90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459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left w:val="single" w:color="auto" w:sz="5" w:space="0"/>
                <w:bottom w:val="single" w:color="000000" w:sz="15" w:space="0"/>
                <w:right w:val="single" w:color="auto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2823" w:type="dxa"/>
              <w:gridSpan w:val="4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auto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88" w:type="dxa"/>
              <w:gridSpan w:val="3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788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4" w:type="dxa"/>
              <w:gridSpan w:val="2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673" w:type="dxa"/>
              <w:tcMar>
                <w:top w:w="143" w:type="dxa"/>
                <w:left w:w="143" w:type="dxa"/>
                <w:right w:w="143" w:type="dxa"/>
              </w:tcMar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44"/>
          </w:trPr>
          <w:tc>
            <w:tcPr>
              <w:tcW w:w="16692" w:type="dxa"/>
              <w:gridSpan w:val="34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</w:p>
          </w:tc>
          <w:tc>
            <w:tcPr>
              <w:tcW w:w="57" w:type="dxa"/>
            </w:tcPr>
            <w:p/>
          </w:tc>
        </w:tr>
        <w:tr>
          <w:trPr>
            <w:trHeight w:val="100"/>
          </w:trPr>
          <w:tc>
            <w:tcPr>
              <w:tcW w:w="16749" w:type="dxa"/>
              <w:gridSpan w:val="35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3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 Нормативные правовые акты, устанавливающие размер платы (цену, тариф) либо порядок ее установления</w:t>
              </w:r>
            </w:p>
          </w:tc>
          <w:tc>
            <w:tcPr>
              <w:tcW w:w="1174" w:type="dxa"/>
              <w:gridSpan w:val="3"/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  <w:body xmlns:w="http://schemas.openxmlformats.org/wordprocessingml/2006/main">
      <w:tbl>
        <w:tblPr>
          <w:tblStyle w:val="a1"/>
          <w:tblW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4A0"/>
        </w:tblPr>
        <w:tblGrid>
          <w:gridCol w:w="4857"/>
          <w:gridCol w:w="1806"/>
          <w:gridCol w:w="444"/>
          <w:gridCol w:w="1805"/>
          <w:gridCol w:w="1247"/>
          <w:gridCol w:w="214"/>
          <w:gridCol w:w="5202"/>
          <w:gridCol w:w="1174"/>
        </w:tblGrid>
        <w:tr>
          <w:trPr>
            <w:trHeight w:val="444"/>
          </w:trPr>
          <w:tc>
            <w:tcPr>
              <w:tcW w:w="15575" w:type="dxa"/>
              <w:gridSpan w:val="7"/>
              <w:vAlign w:val="center"/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b/>
                  <w:color w:val="000000"/>
                  <w:sz w:val="26"/>
                  <w:spacing w:val="-2"/>
                  <w:shd w:val="auto"/>
                </w:rPr>
                <w:t xml:space="preserve">ЧАСТЬ III. Прочие сведения о государственном задании</w:t>
              </w:r>
            </w:p>
          </w:tc>
          <w:tc>
            <w:tcPr>
              <w:tcW w:w="1174" w:type="dxa"/>
            </w:tcPr>
            <w:p/>
          </w:tc>
        </w:tr>
        <w:tr>
          <w:trPr/>
          <w:tc>
            <w:tcPr>
              <w:tcW w:w="16749" w:type="dxa"/>
              <w:gridSpan w:val="8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8"/>
            </w:tcPr>
            <w:p/>
          </w:tc>
        </w:tr>
        <w:tr>
          <w:trPr>
            <w:trHeight w:val="558"/>
          </w:trPr>
          <w:tc>
            <w:tcPr>
              <w:tcW w:w="7107" w:type="dxa"/>
              <w:gridSpan w:val="3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1. Основания (условия и порядок) для досрочного прекращения выполнения государственного задания</w:t>
              </w:r>
            </w:p>
          </w:tc>
          <w:tc>
            <w:tcPr>
              <w:tcW w:w="9642" w:type="dxa"/>
              <w:gridSpan w:val="5"/>
            </w:tcPr>
            <w:p/>
          </w:tc>
        </w:tr>
        <w:tr>
          <w:trPr>
            <w:trHeight w:val="344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исключение государственной услуги (работы) из перечня государственных услуг (работ);</w:t>
              </w:r>
            </w:p>
          </w:tc>
          <w:tc>
            <w:tcPr>
              <w:tcW w:w="6376" w:type="dxa"/>
              <w:gridSpan w:val="2"/>
            </w:tcPr>
            <w:p/>
          </w:tc>
        </w:tr>
        <w:tr>
          <w:trPr>
            <w:trHeight w:val="344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реорганизация учреждения;</w:t>
              </w:r>
            </w:p>
          </w:tc>
          <w:tc>
            <w:tcPr>
              <w:tcW w:w="6376" w:type="dxa"/>
              <w:gridSpan w:val="2"/>
            </w:tcPr>
            <w:p/>
          </w:tc>
        </w:tr>
        <w:tr>
          <w:trPr>
            <w:trHeight w:val="330"/>
          </w:trPr>
          <w:tc>
            <w:tcPr>
              <w:tcW w:w="10373" w:type="dxa"/>
              <w:gridSpan w:val="6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ликвидация учреждения.</w:t>
              </w:r>
            </w:p>
          </w:tc>
          <w:tc>
            <w:tcPr>
              <w:tcW w:w="6376" w:type="dxa"/>
              <w:gridSpan w:val="2"/>
            </w:tcPr>
            <w:p/>
          </w:tc>
        </w:tr>
        <w:tr>
          <w:trPr/>
          <w:tc>
            <w:tcPr>
              <w:tcW w:w="16749" w:type="dxa"/>
              <w:gridSpan w:val="8"/>
            </w:tcPr>
            <w:p/>
          </w:tc>
        </w:tr>
        <w:tr>
          <w:trPr>
            <w:trHeight w:val="115"/>
          </w:trPr>
          <w:tc>
            <w:tcPr>
              <w:tcW w:w="16749" w:type="dxa"/>
              <w:gridSpan w:val="8"/>
            </w:tcPr>
            <w:p/>
          </w:tc>
        </w:tr>
        <w:tr>
          <w:trPr>
            <w:trHeight w:val="559"/>
          </w:trPr>
          <w:tc>
            <w:tcPr>
              <w:tcW w:w="8912" w:type="dxa"/>
              <w:gridSpan w:val="4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2. Иная информация, необходимая для выполнения (контроля за выполнением) государственного задания</w:t>
              </w:r>
            </w:p>
          </w:tc>
          <w:tc>
            <w:tcPr>
              <w:tcW w:w="7837" w:type="dxa"/>
              <w:gridSpan w:val="4"/>
            </w:tcPr>
            <w:p/>
          </w:tc>
        </w:tr>
        <w:tr>
          <w:trPr>
            <w:trHeight w:val="444"/>
          </w:trPr>
          <w:tc>
            <w:tcPr>
              <w:tcW w:w="16749" w:type="dxa"/>
              <w:gridSpan w:val="8"/>
            </w:tcPr>
            <w:p/>
          </w:tc>
        </w:tr>
        <w:tr>
          <w:trPr>
            <w:trHeight w:val="458"/>
          </w:trPr>
          <w:tc>
            <w:tcPr>
              <w:tcW w:w="15575" w:type="dxa"/>
              <w:gridSpan w:val="7"/>
              <w:tcBorders>
                <w:bottom w:val="single" w:color="000000" w:sz="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3. Порядок контроля за выполнением государственного задания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559"/>
          </w:trPr>
          <w:tc>
            <w:tcPr>
              <w:tcW w:w="4857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Формы контроля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Периодичность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Федеральные органы исполнительной власти (государственные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органы), осуществляющие контроль за выполнением</w:t>
              </w:r>
            </w:p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государственного задания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229"/>
          </w:trPr>
          <w:tc>
            <w:tcPr>
              <w:tcW w:w="4857" w:type="dxa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1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2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3</w:t>
              </w:r>
            </w:p>
          </w:tc>
          <w:tc>
            <w:tcPr>
              <w:tcW w:w="1174" w:type="dxa"/>
              <w:tcBorders>
                <w:left w:val="single" w:color="000000" w:sz="5" w:space="0"/>
              </w:tcBorders>
            </w:tcPr>
            <w:p/>
          </w:tc>
        </w:tr>
        <w:tr>
          <w:trPr>
            <w:trHeight w:val="344"/>
          </w:trPr>
          <w:tc>
            <w:tcPr>
              <w:tcW w:w="4857" w:type="dxa"/>
              <w:vAlign w:val="center"/>
              <w:tcBorders>
                <w:top w:val="single" w:color="000000" w:sz="15" w:space="0"/>
                <w:left w:val="single" w:color="000000" w:sz="1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выездная проверка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В соответствии с графиком проверок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15" w:space="0"/>
                <w:left w:val="single" w:color="000000" w:sz="5" w:space="0"/>
                <w:bottom w:val="single" w:color="000000" w:sz="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Министерство транспорта Российской Федерации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330"/>
          </w:trPr>
          <w:tc>
            <w:tcPr>
              <w:tcW w:w="4857" w:type="dxa"/>
              <w:vAlign w:val="center"/>
              <w:tcBorders>
                <w:top w:val="single" w:color="000000" w:sz="5" w:space="0"/>
                <w:left w:val="single" w:color="000000" w:sz="1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камеральная проверка</w:t>
              </w:r>
            </w:p>
          </w:tc>
          <w:tc>
            <w:tcPr>
              <w:tcW w:w="5302" w:type="dxa"/>
              <w:gridSpan w:val="4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По мере поступления отчетности о выполнении государственного задания</w:t>
              </w:r>
            </w:p>
          </w:tc>
          <w:tc>
            <w:tcPr>
              <w:tcW w:w="5416" w:type="dxa"/>
              <w:gridSpan w:val="2"/>
              <w:vAlign w:val="center"/>
              <w:tcBorders>
                <w:top w:val="single" w:color="000000" w:sz="5" w:space="0"/>
                <w:left w:val="single" w:color="000000" w:sz="5" w:space="0"/>
                <w:bottom w:val="single" w:color="000000" w:sz="15" w:space="0"/>
                <w:right w:val="single" w:color="000000" w:sz="15" w:space="0"/>
              </w:tcBorders>
              <w:shd w:val="clear" w:color="auto" w:fill="auto"/>
            </w:tcPr>
            <w:p>
              <w:pPr>
                <w:spacing w:line="232"/>
                <w:jc w:val="center"/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6.5"/>
                  <w:spacing w:val="-2"/>
                </w:rPr>
                <w:t xml:space="preserve">Министерство транспорта Российской Федерации</w:t>
              </w:r>
            </w:p>
          </w:tc>
          <w:tc>
            <w:tcPr>
              <w:tcW w:w="1174" w:type="dxa"/>
              <w:tcBorders>
                <w:left w:val="single" w:color="000000" w:sz="15" w:space="0"/>
              </w:tcBorders>
            </w:tcPr>
            <w:p/>
          </w:tc>
        </w:tr>
        <w:tr>
          <w:trPr>
            <w:trHeight w:val="229"/>
          </w:trPr>
          <w:tc>
            <w:tcPr>
              <w:tcW w:w="15575" w:type="dxa"/>
              <w:gridSpan w:val="7"/>
              <w:tcBorders>
                <w:top w:val="single" w:color="000000" w:sz="15" w:space="0"/>
              </w:tcBorders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20"/>
                  <w:spacing w:val="-2"/>
                </w:rPr>
              </w:pPr>
            </w:p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 Требования к отчетности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43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4.1. Периодичность представления отчетов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Годовая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5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4.2. Сроки представления отчетов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Годовой отчет предоставляется в срок до 1 марта года, следующего за отчетным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5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558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4.2.1. Сроки представления предварительного отчета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Предварительный отчет об исполнении государственного задания за год предоставляется в срок до 10 ноября текущего года</w:t>
              </w: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15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44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  <w:t xml:space="preserve">4.3. Иные требования к отчетности о выполнении государственного задания</w:t>
              </w:r>
            </w:p>
          </w:tc>
          <w:tc>
            <w:tcPr>
              <w:tcW w:w="8912" w:type="dxa"/>
              <w:gridSpan w:val="5"/>
              <w:vMerge w:val="restart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 </w:t>
              </w:r>
            </w:p>
          </w:tc>
          <w:tc>
            <w:tcPr>
              <w:tcW w:w="1174" w:type="dxa"/>
            </w:tcPr>
            <w:p/>
          </w:tc>
        </w:tr>
        <w:tr>
          <w:trPr>
            <w:trHeight w:val="258"/>
          </w:trPr>
          <w:tc>
            <w:tcPr>
              <w:tcW w:w="6663" w:type="dxa"/>
              <w:gridSpan w:val="2"/>
            </w:tcPr>
            <w:p/>
          </w:tc>
          <w:tc>
            <w:tcPr>
              <w:tcW w:w="8912" w:type="dxa"/>
              <w:gridSpan w:val="5"/>
              <w:vMerge/>
              <w:shd w:val="clear" w:color="auto" w:fill="auto"/>
            </w:tcPr>
            <w:p/>
          </w:tc>
          <w:tc>
            <w:tcPr>
              <w:tcW w:w="1174" w:type="dxa"/>
            </w:tcPr>
            <w:p/>
          </w:tc>
        </w:tr>
        <w:tr>
          <w:trPr>
            <w:trHeight w:val="330"/>
          </w:trPr>
          <w:tc>
            <w:tcPr>
              <w:tcW w:w="6663" w:type="dxa"/>
              <w:gridSpan w:val="2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color w:val="000000"/>
                  <w:sz w:val="18"/>
                  <w:spacing w:val="-2"/>
                  <w:shd w:val="auto"/>
                </w:rPr>
                <w:t xml:space="preserve">5. Иные показатели, связанные с выполнением государственного задания</w:t>
              </w:r>
            </w:p>
          </w:tc>
          <w:tc>
            <w:tcPr>
              <w:tcW w:w="10086" w:type="dxa"/>
              <w:gridSpan w:val="6"/>
            </w:tcPr>
            <w:p/>
          </w:tc>
        </w:tr>
        <w:tr>
          <w:trPr>
            <w:trHeight w:val="344"/>
          </w:trPr>
          <w:tc>
            <w:tcPr>
              <w:tcW w:w="15575" w:type="dxa"/>
              <w:gridSpan w:val="7"/>
              <w:shd w:val="clear" w:color="auto" w:fill="auto"/>
            </w:tcPr>
            <w:p>
              <w:pPr>
                <w:spacing w:line="232"/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</w:rPr>
              </w:pPr>
              <w:r>
                <w:rPr>
                  <w:rFonts w:ascii="Times New Roman" w:hAnsi="Times New Roman" w:eastAsia="Times New Roman" w:cs="Times New Roman"/>
                  <w:u w:val="single"/>
                  <w:color w:val="000000"/>
                  <w:sz w:val="18"/>
                  <w:spacing w:val="-2"/>
                  <w:shd w:val="auto"/>
                </w:rPr>
                <w:t xml:space="preserve">Допустимое (возможное) отклонение от выполнения государственного задания, в %: 10,0000.</w:t>
              </w:r>
            </w:p>
          </w:tc>
          <w:tc>
            <w:tcPr>
              <w:tcW w:w="1174" w:type="dxa"/>
            </w:tcPr>
            <w:p/>
          </w:tc>
        </w:tr>
      </w:tbl>
      <w:sectPr>
        <w:headerReference xmlns:r="http://schemas.openxmlformats.org/officeDocument/2006/relationships" w:type="default" r:id="rIdh1"/>
        <w:footerReference xmlns:r="http://schemas.openxmlformats.org/officeDocument/2006/relationships" w:type="default" r:id="rIdf1"/>
        <w:pgSz w:w="17972" w:h="11906" w:orient="landscape"/>
        <w:pgMar w:top="567" w:right="567" w:bottom="517" w:left="567" w:header="567" w:footer="517" w:gutter="0"/>
      </w:sectPr>
    </w:body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>
      <w:r>
        <w:separator/>
      </w:r>
    </w:p>
  </w:endnote>
  <w:endnote w:type="continuationSeparator" w:id="1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Cambria"/>
  <w:font w:name="Times New Roman"/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r>
        <w:separator/>
      </w:r>
    </w:p>
  </w:footnote>
  <w:footnote w:type="continuationSeparator" w:id="1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Relationship Id="rIdh1" Type="http://schemas.openxmlformats.org/officeDocument/2006/relationships/header" Target="header1.xml" /><Relationship Id="rIdf1" Type="http://schemas.openxmlformats.org/officeDocument/2006/relationships/footer" Target="footer1.xml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2016.2.0 from 23 September 2016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2016.2.0 from 23 September 2016</cp:lastModifiedBy>
  <cp:revision>1</cp:revision>
  <dcterms:created xsi:type="dcterms:W3CDTF">2026-01-15T18:41:20Z</dcterms:created>
  <dcterms:modified xsi:type="dcterms:W3CDTF">2026-01-15T18:41:20Z</dcterms:modified>
</cp:coreProperties>
</file>