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03-06/2024/10325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– г. Чебоксары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52.21.034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Москакасы, ФАД М-7 «Волга» Москва – Владимир – Нижний Новгород – Казань – Уфа, 616км+643м (справа), 616км+563м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Чебоксары, Чувашская Республика, г. Чебоксары, пр-т Мира, 78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22А-0008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 22К - 0098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 - 0037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 - 0037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 - 0007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И.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08:33; 09:32; 10:19; 11:10; 11:30; 13:45; 14:44; 16:40; 17:25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13:26;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13:25;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14:00; 16:00; 17:00; 16:40; 17:00; 19:15; 20:15; 22:10; 22:50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05:45; 06:04; 06:41; 08:35; 09:20; 11:15; 11:47; 14:40; 15:35; 16:49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10:45; 11:04; 11:41; 13:35; 14:15; 16:15; 16:47; 20:08; 20:35; 21:45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