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6000000">
      <w:pPr>
        <w:pStyle w:val="Style_3"/>
        <w:spacing w:after="0" w:before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  <w:t>Приложение</w:t>
      </w:r>
    </w:p>
    <w:p w14:paraId="07000000">
      <w:pPr>
        <w:pStyle w:val="Style_3"/>
        <w:spacing w:after="0" w:before="0" w:line="240" w:lineRule="auto"/>
        <w:ind/>
        <w:jc w:val="right"/>
        <w:rPr>
          <w:rFonts w:ascii="Times New Roman" w:hAnsi="Times New Roman"/>
          <w:color w:val="000000"/>
          <w:spacing w:val="0"/>
          <w:sz w:val="22"/>
        </w:rPr>
      </w:pPr>
    </w:p>
    <w:tbl>
      <w:tblPr>
        <w:tblInd w:type="dxa" w:w="23"/>
        <w:tblLayout w:type="fixed"/>
        <w:tblCellMar>
          <w:top w:type="dxa" w:w="0"/>
          <w:left w:type="dxa" w:w="7"/>
          <w:bottom w:type="dxa" w:w="0"/>
          <w:right w:type="dxa" w:w="6"/>
        </w:tblCellMar>
      </w:tblPr>
      <w:tblGrid>
        <w:gridCol w:w="435"/>
        <w:gridCol w:w="4067"/>
        <w:gridCol w:w="2965"/>
        <w:gridCol w:w="200"/>
        <w:gridCol w:w="7185"/>
      </w:tblGrid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№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Организации, с которыми заключены соглашения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Период действия соглашения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B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Перечень программ подготовки</w:t>
            </w:r>
          </w:p>
        </w:tc>
      </w:tr>
      <w:tr>
        <w:trPr>
          <w:trHeight w:hRule="atLeast" w:val="873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</w:t>
            </w:r>
          </w:p>
          <w:p w14:paraId="0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«Морской государственный университет имени адмирала Г.И. Невельского»,</w:t>
            </w:r>
          </w:p>
          <w:p w14:paraId="1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 w14:paraId="1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2022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4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15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16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17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18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радиосвязи. </w:t>
            </w:r>
          </w:p>
        </w:tc>
      </w:tr>
      <w:tr>
        <w:trPr>
          <w:trHeight w:hRule="atLeast" w:val="4283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2022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B00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1C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1D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1E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 w14:paraId="1F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20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21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22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23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24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25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26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27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28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29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2A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2B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 w14:paraId="2C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2D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2E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2F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 w14:paraId="30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 w14:paraId="31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32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 w14:paraId="33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14:paraId="34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 w14:paraId="35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 w14:paraId="36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37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38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39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 w14:paraId="3A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3B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3C00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радиоэлектроника второго класса ГМССБ или диплома радиоэлектроника первого класса ГМССБ. </w:t>
            </w:r>
          </w:p>
        </w:tc>
      </w:tr>
      <w:tr>
        <w:trPr>
          <w:trHeight w:hRule="atLeast" w:val="2173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3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 28 декабря 2022 г. </w:t>
            </w:r>
          </w:p>
          <w:p w14:paraId="3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100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4200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4300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4400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4500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судовых рефрижераторных установок.   </w:t>
            </w:r>
          </w:p>
        </w:tc>
      </w:tr>
      <w:tr>
        <w:trPr>
          <w:trHeight w:hRule="atLeast" w:val="30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2022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8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49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4A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4B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 w14:paraId="4C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 w14:paraId="4D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bookmarkStart w:id="1" w:name="__DdeLink__12674_1948865441"/>
            <w:bookmarkEnd w:id="1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 w14:paraId="4E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bookmarkStart w:id="2" w:name="__DdeLink__12674_19488654411"/>
            <w:bookmarkEnd w:id="2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</w:tc>
      </w:tr>
      <w:tr>
        <w:trPr>
          <w:trHeight w:hRule="atLeast" w:val="30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18 июня 2018 г.</w:t>
            </w:r>
          </w:p>
          <w:p w14:paraId="5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17 июня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200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3000000">
            <w:pPr>
              <w:pStyle w:val="Style_1"/>
              <w:widowControl w:val="0"/>
              <w:spacing w:after="0" w:before="0" w:line="240" w:lineRule="auto"/>
              <w:ind w:firstLine="0" w:left="51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плаванию в полярных водах базового уровня;</w:t>
            </w:r>
          </w:p>
          <w:p w14:paraId="54000000">
            <w:pPr>
              <w:pStyle w:val="Style_1"/>
              <w:widowControl w:val="0"/>
              <w:spacing w:after="0" w:before="0" w:line="240" w:lineRule="auto"/>
              <w:ind w:firstLine="0" w:left="51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плаванию в полярных водах по расширенной программе старших помощников капитана и капитанов.</w:t>
            </w:r>
          </w:p>
          <w:p w14:paraId="55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30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26 июля 2023 г.</w:t>
            </w:r>
          </w:p>
          <w:p w14:paraId="5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25 июля 2028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A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Высшее образование:</w:t>
            </w:r>
          </w:p>
          <w:p w14:paraId="5B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5C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 установки;</w:t>
            </w:r>
          </w:p>
          <w:p w14:paraId="5D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5E00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радиосвязи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.</w:t>
            </w:r>
          </w:p>
        </w:tc>
      </w:tr>
      <w:tr>
        <w:trPr>
          <w:trHeight w:hRule="atLeast" w:val="30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6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26 июля 2023 г.</w:t>
            </w:r>
          </w:p>
          <w:p w14:paraId="6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25 июля 2028 г.</w:t>
            </w:r>
          </w:p>
          <w:p w14:paraId="6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3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Среднее профессиональное образование:</w:t>
            </w:r>
          </w:p>
          <w:p w14:paraId="64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65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 установки;</w:t>
            </w:r>
          </w:p>
          <w:p w14:paraId="6600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судового электрооборудования и автоматики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.</w:t>
            </w:r>
          </w:p>
        </w:tc>
      </w:tr>
      <w:tr>
        <w:trPr>
          <w:trHeight w:hRule="atLeast" w:val="30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6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26 июля 2023 г.</w:t>
            </w:r>
          </w:p>
          <w:p w14:paraId="6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25 июля 2028 г.  </w:t>
            </w:r>
          </w:p>
          <w:p w14:paraId="6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B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6C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14:paraId="6D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старшего помощника капитана морского судна валовой вместимостью 3000 и более (пункт 2.2 Правила II/2 Конвенции ПДНВ);</w:t>
            </w:r>
          </w:p>
          <w:p w14:paraId="6E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от 500 до 3000;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</w:t>
            </w:r>
          </w:p>
          <w:p w14:paraId="6F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3000 и более (пункт 2.2 Правила II/2 Конвенции ПДНВ);</w:t>
            </w:r>
          </w:p>
          <w:p w14:paraId="70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А-II/3 Кодекса ПДНВ, для капитана морского судна валовой вместимостью менее 500, занятого в прибрежном плавании (пункт 6.3 Правила II/3 Конвенции ПДНВ); </w:t>
            </w:r>
          </w:p>
          <w:p w14:paraId="71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подготовка судоводителя уровня эксплуатации при длительном перерыве в работе по должности; </w:t>
            </w:r>
          </w:p>
          <w:p w14:paraId="72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подготовка судоводителя уровня управления при длительном перерыве в работе по должности; </w:t>
            </w:r>
          </w:p>
          <w:p w14:paraId="73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подготовка вахтенного помощника капитана морского судна валовой вместимостью 500 и более (раздел А-II/1 Кодекса ПДНВ), имеющего военно-морское образование; </w:t>
            </w:r>
          </w:p>
          <w:p w14:paraId="74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программа повышения квалификации по должности вахтенного помощника капитана морского судна валовой вместимостью менее 500, занятого в прибрежном </w:t>
            </w:r>
            <w:r>
              <w:rPr>
                <w:rFonts w:ascii="Times New Roman" w:hAnsi="Times New Roman"/>
                <w:color w:val="000000"/>
                <w:sz w:val="22"/>
              </w:rPr>
              <w:t>плавании;</w:t>
            </w:r>
          </w:p>
          <w:p w14:paraId="75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менее 500, занятого в прибрежном плавании;</w:t>
            </w:r>
          </w:p>
          <w:p w14:paraId="76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программа повышения квалификации по должности вахтенного помощника капитана морского судна валовой вместимостью 500 и более; </w:t>
            </w:r>
          </w:p>
          <w:p w14:paraId="77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повышения квалификации по должности старшего помощника капитана морского судна валовой вместимостью от 500 до 3000;</w:t>
            </w:r>
          </w:p>
          <w:p w14:paraId="78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повышения квалификации по должности старшего помощника капитана морского судна валовой вместимостью 3000 и более;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</w:t>
            </w:r>
          </w:p>
          <w:p w14:paraId="79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от 500 до 3000;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</w:t>
            </w:r>
          </w:p>
          <w:p w14:paraId="7A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3000 и более;</w:t>
            </w:r>
          </w:p>
          <w:p w14:paraId="7B00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портовое плавание»;</w:t>
            </w:r>
          </w:p>
          <w:p w14:paraId="7C00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14:paraId="7D00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14:paraId="7E00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несамоходные суда»;</w:t>
            </w:r>
          </w:p>
          <w:p w14:paraId="7F00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стоечные суда»;</w:t>
            </w:r>
          </w:p>
          <w:p w14:paraId="8000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с требованиями раздела A-III/3 Кодекса ПДНВ, для второго механика морского судна с главной двигательной установкой от 750 до 3000 кВт (пункт 2.2 Правила III/3 Конвенции ПДНВ);</w:t>
            </w:r>
          </w:p>
          <w:p w14:paraId="81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с требованиями раздела A-III/2 Кодекса ПДНВ, для второго </w:t>
            </w:r>
            <w:r>
              <w:rPr>
                <w:rFonts w:ascii="Times New Roman" w:hAnsi="Times New Roman"/>
                <w:color w:val="000000"/>
                <w:sz w:val="22"/>
              </w:rPr>
              <w:t>механика морского судна с главной двигательной установкой 3000 кВт и более (пункт 2.2 Правила III/2 Конвенции ПДНВ);</w:t>
            </w:r>
          </w:p>
          <w:p w14:paraId="82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дополнительного профессионального образования в соответствии с требованиями раздела A-III/3 Кодекса ПДНВ, для старшего механика морского судна с главной двигательной установкой от 750 до 3000 кВт (пункт 2.2 Правила III/3 Конвенции ПДНВ);</w:t>
            </w:r>
          </w:p>
          <w:p w14:paraId="83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с требованиями раздела A-III/2 Кодекса ПДНВ, для старшего механика морского судна с главной двигательной установкой 3000 кВт и более (пункт 2.2 Правила III/2 Конвенции ПДНВ);</w:t>
            </w:r>
          </w:p>
          <w:p w14:paraId="84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вахтенного механика морского судна с главной двигательной установкой мощностью 750 кВт и более;</w:t>
            </w:r>
          </w:p>
          <w:p w14:paraId="85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второго механика морского судна с главной двигательной установкой от 750 до 3000 кВт;</w:t>
            </w:r>
          </w:p>
          <w:p w14:paraId="86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второго механика морского судна с главной двигательной установкой 3000 кВт и более;</w:t>
            </w:r>
          </w:p>
          <w:p w14:paraId="87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старшего механика морского судна с главной двигательной установкой от 750 до 3000 кВт;</w:t>
            </w:r>
          </w:p>
          <w:p w14:paraId="88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14:paraId="89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одготовка судового механика уровня эксплуатации при длительном перерыве в работе по должности;</w:t>
            </w:r>
          </w:p>
          <w:p w14:paraId="8A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судового механика уровня управления  при длительном перерыве в работе по должности; </w:t>
            </w:r>
          </w:p>
          <w:p w14:paraId="8B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вахтенного механика морского судна с главной двигательной установкой мощностью 750 кВт и более (пункт 2.2 Правила III/1 Конвенции ПДНВ), имеющего военно-морское образование; </w:t>
            </w:r>
          </w:p>
          <w:p w14:paraId="8C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осстановительная подготовка для работы на судах без ограничения «только не суда с паросиловой главной двигательной установкой»; </w:t>
            </w:r>
          </w:p>
          <w:p w14:paraId="8D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рограмма повышения квалификации по должности электромеханика морского судна с главной двигательной установкой более 750 кВт; </w:t>
            </w:r>
          </w:p>
          <w:p w14:paraId="8E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электромеханика морского судна с главной двигательной установкой более 750 кВт при длительном перерыве в работе; </w:t>
            </w:r>
          </w:p>
          <w:p w14:paraId="8F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одготовка электромеханика морского судна с главной двигательной установкой более 750 кВт (Правило III/6 Конвенции ПДНВ), имеющего военно-морское образование;</w:t>
            </w:r>
          </w:p>
          <w:p w14:paraId="90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начальная подготовка для судов, эксплуатирующихся в полярных водах, в соответствии в пунктом </w:t>
            </w:r>
            <w:r>
              <w:rPr>
                <w:rFonts w:ascii="Times New Roman" w:hAnsi="Times New Roman"/>
                <w:color w:val="000000"/>
                <w:sz w:val="22"/>
              </w:rPr>
              <w:t>A-V/4 Кодекса ПДНВ (пункт 2 Правила V/4 Конвенции ПДНВ);</w:t>
            </w:r>
          </w:p>
          <w:p w14:paraId="91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по расширенной программе для судов, эксплуатирующихся в полярных водах, в соответствии в пунктом </w:t>
            </w:r>
            <w:r>
              <w:rPr>
                <w:rFonts w:ascii="Times New Roman" w:hAnsi="Times New Roman"/>
                <w:color w:val="000000"/>
                <w:sz w:val="22"/>
              </w:rPr>
              <w:t>A-V/4 Кодекса ПДНВ (пункт 4.3 Правила V/4 Конвенции ПДНВ);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14:paraId="92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с начальной подготовкой для работы на судах, эксплуатирующихся в полярных водах; </w:t>
            </w:r>
          </w:p>
          <w:p w14:paraId="93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с расширенной подготовкой для работы на судах, эксплуатирующихся в полярных водах;</w:t>
            </w:r>
          </w:p>
          <w:p w14:paraId="94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14:paraId="95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Кодекса ПДНВ (пункт 2.2 Правила IV/2 Конвенции ПДНВ);</w:t>
            </w:r>
          </w:p>
          <w:p w14:paraId="96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оператора ограниченного района ГМССБ; </w:t>
            </w:r>
          </w:p>
          <w:p w14:paraId="97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ГМССБ;</w:t>
            </w:r>
          </w:p>
          <w:p w14:paraId="98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радиоэлектронного оборудования второго класса ГМССБ;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14:paraId="99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радиоэлектронного оборудования первого класса ГМССБ;</w:t>
            </w:r>
          </w:p>
          <w:p w14:paraId="9A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при длительном перерыве в работе;</w:t>
            </w:r>
          </w:p>
          <w:p w14:paraId="9B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оператора ГМССБ при длительном перерыве в работе; </w:t>
            </w:r>
          </w:p>
          <w:p w14:paraId="9C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оператора радиоэлектронного оборудования второго класса ГМССБ при длительном перерыве в работе; </w:t>
            </w:r>
          </w:p>
          <w:p w14:paraId="9D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оператора радиоэлектронного оборудования первого класса ГМССБ при длительном перерыве в работе; </w:t>
            </w:r>
          </w:p>
          <w:p w14:paraId="9E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использованию радиолокационной станции (Таблица A-II/1 Кодекса ПДНВ);</w:t>
            </w:r>
          </w:p>
          <w:p w14:paraId="9F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по использованию системы автоматической радиолокационной прокладки (Таблица A-II/1 Кодекса ПДНВ); </w:t>
            </w:r>
          </w:p>
          <w:p w14:paraId="A0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по использованию электронной картографической навигационной информационной системы (Таблица A-II/1 Кодекса ПДНВ); </w:t>
            </w:r>
          </w:p>
          <w:p w14:paraId="A1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соответствии с требованиями пунктов 1 и 4 раздела A-VI/1 Кодекса ПДНВ; </w:t>
            </w:r>
          </w:p>
          <w:p w14:paraId="A2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специалиста с расширенной подготовкой по современным методам борьбы с пожаром 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соответствии с пунктами 1 - 4 раздела A-VI/3 Кодекса ПДНВ (пункт 1 Правила </w:t>
            </w:r>
            <w:r>
              <w:rPr>
                <w:rFonts w:ascii="Times New Roman" w:hAnsi="Times New Roman"/>
                <w:color w:val="000000"/>
                <w:sz w:val="22"/>
              </w:rPr>
              <w:t>VI/3 Конвенции ПДНВ)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14:paraId="A3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специалиста по спасательным шлюпкам и плотам и дежурным шлюпкам, не являющимся скоростными дежурными шлюпками, в соответствии с пунктами 1 - 4 раздела A-VI/2 Кодекса ПДНВ (пункт 1.3 Правила VI/2 Конвенции ПДНВ);</w:t>
            </w:r>
          </w:p>
          <w:p w14:paraId="A4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специалиста по скоростным дежурным шлюпкам в соответствии с пунктами 7 - 10 раздела А-VI/2 Кодекса ПДНВ (пункты 2.2 и 2.3 Правила VI/2 Конвенции ПДНВ);</w:t>
            </w:r>
          </w:p>
          <w:p w14:paraId="A5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соответствии с пунктами 1 - 3 раздела A-VI/4 Кодекса ПДНВ (пункт 1 Правила VI/4 Конвенции ПДНВ);</w:t>
            </w:r>
          </w:p>
          <w:p w14:paraId="A6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соответствии с пунктами 4 - 6 раздела А-VI/4 Кодекса ПДНВ (пункт 2 Правила VI/4 Конвенции ПДНВ);</w:t>
            </w:r>
          </w:p>
          <w:p w14:paraId="A7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соответствии пунктом 1 Правила VI/6 Конвенции ПДНВ;</w:t>
            </w:r>
          </w:p>
          <w:p w14:paraId="A8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специалиста, имеющего назначенные обязанности по вопросам охраны, в соответствии с пунктами 6 - 8 раздела A-VI/6 Кодекса ПДНВ (пункт 4 Правила VI/6 Конвенции ПДНВ);</w:t>
            </w:r>
          </w:p>
          <w:p w14:paraId="A9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специалиста командного состава судна, ответственного за охрану судна (пункт 1.2 Правила VI/5 Конвенции ПДНВ);</w:t>
            </w:r>
          </w:p>
          <w:p w14:paraId="AA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начальная подготовка по проведению грузовых операций на нефтяных танкерах или танкерах-химовозах в соответствии с пунктом 1 раздела A-V/1-1 Кодекса ПДНВ (пункт 2.2 Правила V/1-1 Конвенции ПДНВ);</w:t>
            </w:r>
          </w:p>
          <w:p w14:paraId="AB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начальная подготовка по проведению грузовых операций на газовозах в соответствии с пунктом 1 раздела A-V/1-2 Кодекса ПДНВ (пункт 2.2 Правила V/1-2 Конвенции ПДНВ);</w:t>
            </w:r>
          </w:p>
          <w:p w14:paraId="AC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проведению грузовых операций на нефтяных танкерах по расширенной программе в соответствии с пунктом 2 раздела A-V/1-1 Кодекса ПДНВ (пункт 4.3 Правила V/1-1 Конвенции ПДНВ);</w:t>
            </w:r>
          </w:p>
          <w:p w14:paraId="AD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проведению грузовых операций на танкерах-химовозах по расширенной программе в соответствии с пунктом 3 раздела A-V/1-1 Кодекса ПДНВ (пункт 6.3 Правила V/1-1 Конвенции ПДНВ);</w:t>
            </w:r>
          </w:p>
          <w:p w14:paraId="AE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проведению грузовых операций на газовозах по расширенной программе в соответствии с пунктом 2 раздела A-V/1-2 Кодекса ПДНВ (пункт 4.3 Правила V/1-2 Конвенции ПДНВ);</w:t>
            </w:r>
          </w:p>
          <w:p w14:paraId="AF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танкерах-химовозах; </w:t>
            </w:r>
          </w:p>
          <w:p w14:paraId="B0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по начальной подготовке по проведению грузовых операций на газовозах; </w:t>
            </w:r>
          </w:p>
          <w:p w14:paraId="B1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B2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по проведению грузовых операций на танкерах-химовозах по расширенной программе; </w:t>
            </w:r>
          </w:p>
          <w:p w14:paraId="B3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по проведению грузовых операций на газовозах по расширенной программе; </w:t>
            </w:r>
          </w:p>
          <w:p w14:paraId="B4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начальная подготовка для работы на судах, подпадающих под действие Кодекса МГТ в соответствии с пунктом 1 раздела A-V/3 Кодекса ПДНВ (пункт 5 Правила V/3 Конвенции ПДНВ); </w:t>
            </w:r>
          </w:p>
          <w:p w14:paraId="B5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расширенной программе для работы на судах, подпадающих под действие Кодекса МГТ в соответствии с пунктом 2 раздела A-V/3 Кодекса ПДНВ (пункт 8.1 Правила V/3 Конвенции ПДНВ);</w:t>
            </w:r>
          </w:p>
          <w:p w14:paraId="B6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по безопасности с начальной подготовкой, относящейся к работе с топливом, применению топлива или к реагированию в чрезвычайной ситуации, связанной с топливом, на судах, подпадающих под действие Кодекса МГТ; </w:t>
            </w:r>
          </w:p>
          <w:p w14:paraId="B7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с расширенной подготовкой по работе с топливом и топливными системами и по их использованию на судах, подпадающих под действие Кодекса МГТ;</w:t>
            </w:r>
          </w:p>
          <w:p w14:paraId="B8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для судоводителя маломерного судна, используемого в коммерческих целях, использующего в качестве основной движущей силы силу ветра;</w:t>
            </w:r>
          </w:p>
          <w:p w14:paraId="B9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для судоводителя прогулочного судна, использующего в качестве основной движущей силы силу ветра; </w:t>
            </w:r>
          </w:p>
          <w:p w14:paraId="BA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в качестве основной движущей силы силу ветра и судоводителя прогулочного судна.</w:t>
            </w:r>
          </w:p>
        </w:tc>
      </w:tr>
      <w:tr>
        <w:trPr>
          <w:trHeight w:hRule="atLeast" w:val="30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26 июля 2023 г.</w:t>
            </w:r>
          </w:p>
          <w:p w14:paraId="B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по 25 июля 2028 г.  </w:t>
            </w:r>
          </w:p>
          <w:p w14:paraId="B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0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Профессиональное обучение: </w:t>
            </w:r>
          </w:p>
          <w:p w14:paraId="C1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вахтенного матроса в соответствии с требованиями раздела A-II/4 Кодекса ПДНВ (пункт 2.3 Правила II/4 Конвенции ПДНВ);</w:t>
            </w:r>
          </w:p>
          <w:p w14:paraId="C2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подготовки вахтенного моториста в соответствии с требованиями раздела A-III/4 Кодекса ПДНВ (пункт 2.3 Правила III/4 Конвенции ПДНВ); </w:t>
            </w:r>
          </w:p>
          <w:p w14:paraId="C3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судового электрика в соответствии с требованиями раздела A-III/7 Кодекса ПДНВ (пункт 2.3 Правила III/7 Конвенции ПДНВ);</w:t>
            </w:r>
          </w:p>
          <w:p w14:paraId="C4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профессионального обучения для судоводителя маломерного судна, используемого в коммерческих целях; </w:t>
            </w:r>
          </w:p>
          <w:p w14:paraId="C500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профессионального обучения для судоводителя прогулочного судна.</w:t>
            </w:r>
          </w:p>
          <w:p w14:paraId="C600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873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«Государственный морской университет имени адмирала Ф.Ф. Ушакова»</w:t>
            </w:r>
          </w:p>
          <w:p w14:paraId="C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Новороссийск</w:t>
            </w:r>
          </w:p>
          <w:p w14:paraId="C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18 июня 2018 г.</w:t>
            </w:r>
          </w:p>
          <w:p w14:paraId="D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17 июня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2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D300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D400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D500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D600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D700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радиосвязи.  </w:t>
            </w:r>
          </w:p>
        </w:tc>
      </w:tr>
      <w:tr>
        <w:trPr>
          <w:trHeight w:hRule="atLeast" w:val="873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18 июня 2018 г.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17 июня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A00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DB00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DC00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DD00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DE00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 прибрежного плавания;</w:t>
            </w:r>
          </w:p>
          <w:p w14:paraId="DF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 прибрежного плавания;</w:t>
            </w:r>
          </w:p>
          <w:p w14:paraId="E0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 прибрежного плавания судов валовой вместимостью менее 500;</w:t>
            </w:r>
          </w:p>
          <w:p w14:paraId="E1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</w:t>
            </w:r>
          </w:p>
          <w:p w14:paraId="E2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 w14:paraId="E3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E4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E5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E6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E7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E8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E9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EA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EB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EC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ED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EE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EF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 w14:paraId="F0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F1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F2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F3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 w14:paraId="F4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судовых электромехаников;</w:t>
            </w:r>
          </w:p>
          <w:p w14:paraId="F5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 w14:paraId="F6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F7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 w14:paraId="F8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старших судовых электромехаников;</w:t>
            </w:r>
          </w:p>
          <w:p w14:paraId="F9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14:paraId="FA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 w14:paraId="FB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 w14:paraId="FC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FD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FE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FF00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 w14:paraId="00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01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02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радиоэлектроника второго класса ГМССБ или диплома радиоэлектроника первого класса ГМССБ. </w:t>
            </w:r>
          </w:p>
        </w:tc>
      </w:tr>
      <w:tr>
        <w:trPr>
          <w:trHeight w:hRule="atLeast" w:val="873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3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04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31 августа 2017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31 августа 2022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5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0601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0701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курсы подготовки судоводителей эксплуатации судовой (двигательной) энергетической установки. </w:t>
            </w:r>
          </w:p>
        </w:tc>
      </w:tr>
      <w:tr>
        <w:trPr>
          <w:trHeight w:hRule="atLeast" w:val="1265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8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09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31 августа 2017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31 августа 2022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A01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0B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 w14:paraId="0C01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механиков судов с главной двигательной установкой менее 750 кВт;</w:t>
            </w:r>
          </w:p>
          <w:p w14:paraId="0D01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 w14:paraId="0E01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 w14:paraId="0F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</w:tr>
      <w:tr>
        <w:trPr>
          <w:trHeight w:hRule="atLeast" w:val="858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0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1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26 марта 2018 г.</w:t>
            </w:r>
          </w:p>
          <w:p w14:paraId="12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25 марта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301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4010000">
            <w:pPr>
              <w:pStyle w:val="Style_1"/>
              <w:widowControl w:val="0"/>
              <w:spacing w:after="0" w:before="0" w:line="240" w:lineRule="auto"/>
              <w:ind w:firstLine="340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плаванию в полярных водах базового уровня;</w:t>
            </w:r>
          </w:p>
          <w:p w14:paraId="15010000">
            <w:pPr>
              <w:pStyle w:val="Style_1"/>
              <w:widowControl w:val="0"/>
              <w:spacing w:after="0" w:before="0" w:line="240" w:lineRule="auto"/>
              <w:ind w:firstLine="340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плаванию в полярных водах по расширенной программе старших помощников капитана и капитанов.</w:t>
            </w:r>
          </w:p>
          <w:p w14:paraId="1601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</w:tr>
      <w:tr>
        <w:trPr>
          <w:trHeight w:hRule="atLeast" w:val="5900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8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</w:r>
          </w:p>
          <w:p w14:paraId="19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 22 марта 2025 г. 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A01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1B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1C01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курсы подготовки судоводителей эксплуатации судовой (двигательной) энергетической установки.</w:t>
            </w:r>
          </w:p>
          <w:p w14:paraId="1D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1E010000">
            <w:pPr>
              <w:pStyle w:val="Style_1"/>
              <w:widowControl w:val="0"/>
              <w:spacing w:after="0" w:before="0" w:line="240" w:lineRule="auto"/>
              <w:ind w:firstLine="397" w:left="113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 по программе среднего</w:t>
            </w:r>
          </w:p>
          <w:p w14:paraId="1F010000">
            <w:pPr>
              <w:pStyle w:val="Style_1"/>
              <w:widowControl w:val="0"/>
              <w:spacing w:after="0" w:before="0" w:line="240" w:lineRule="auto"/>
              <w:ind w:firstLine="397" w:left="113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профессионального образования;</w:t>
            </w:r>
          </w:p>
          <w:p w14:paraId="20010000">
            <w:pPr>
              <w:pStyle w:val="Style_1"/>
              <w:widowControl w:val="0"/>
              <w:spacing w:after="0" w:before="0" w:line="240" w:lineRule="auto"/>
              <w:ind w:firstLine="397" w:left="113" w:right="11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</w:t>
            </w:r>
          </w:p>
          <w:p w14:paraId="21010000">
            <w:pPr>
              <w:pStyle w:val="Style_1"/>
              <w:widowControl w:val="0"/>
              <w:spacing w:after="0" w:before="0" w:line="240" w:lineRule="auto"/>
              <w:ind w:firstLine="397" w:left="113" w:right="11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 w14:paraId="22010000">
            <w:pPr>
              <w:pStyle w:val="Style_1"/>
              <w:widowControl w:val="0"/>
              <w:spacing w:after="0" w:before="0" w:line="240" w:lineRule="auto"/>
              <w:ind w:firstLine="397" w:left="113" w:right="11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 области эксплуатации судового</w:t>
            </w:r>
          </w:p>
          <w:p w14:paraId="23010000">
            <w:pPr>
              <w:pStyle w:val="Style_1"/>
              <w:widowControl w:val="0"/>
              <w:spacing w:after="0" w:before="0" w:line="240" w:lineRule="auto"/>
              <w:ind w:firstLine="397" w:left="113" w:right="11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электрооборудования и автоматики.</w:t>
            </w:r>
          </w:p>
          <w:p w14:paraId="24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 Профессиональное обучение:</w:t>
            </w:r>
          </w:p>
          <w:p w14:paraId="25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26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 w14:paraId="27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28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судового электрика;</w:t>
            </w:r>
          </w:p>
          <w:p w14:paraId="29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 w14:paraId="2A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судном;</w:t>
            </w:r>
          </w:p>
          <w:p w14:paraId="2B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механика судов с главной двигательной установкой менее 750 кВт. </w:t>
            </w:r>
          </w:p>
        </w:tc>
      </w:tr>
      <w:tr>
        <w:trPr>
          <w:trHeight w:hRule="atLeast" w:val="447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C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2D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2E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11 апреля 2023 г.</w:t>
            </w:r>
          </w:p>
          <w:p w14:paraId="2F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10 апреля 2028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0010000">
            <w:pPr>
              <w:widowControl w:val="0"/>
              <w:spacing w:after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Высшее образование:</w:t>
            </w:r>
          </w:p>
          <w:p w14:paraId="31010000">
            <w:pPr>
              <w:widowControl w:val="0"/>
              <w:spacing w:after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32010000">
            <w:pPr>
              <w:widowControl w:val="0"/>
              <w:spacing w:after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</w:t>
            </w:r>
          </w:p>
          <w:p w14:paraId="33010000">
            <w:pPr>
              <w:widowControl w:val="0"/>
              <w:spacing w:after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установки;</w:t>
            </w:r>
          </w:p>
          <w:p w14:paraId="34010000">
            <w:pPr>
              <w:widowControl w:val="0"/>
              <w:spacing w:after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судового</w:t>
            </w:r>
          </w:p>
          <w:p w14:paraId="35010000">
            <w:pPr>
              <w:widowControl w:val="0"/>
              <w:spacing w:after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электрооборудования </w:t>
            </w:r>
            <w:r>
              <w:rPr>
                <w:rFonts w:ascii="Times New Roman" w:hAnsi="Times New Roman"/>
                <w:sz w:val="22"/>
              </w:rPr>
              <w:t>и автоматики;</w:t>
            </w:r>
          </w:p>
          <w:p w14:paraId="36010000">
            <w:pPr>
              <w:widowControl w:val="0"/>
              <w:spacing w:after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в области радиосвязи;  </w:t>
            </w:r>
          </w:p>
        </w:tc>
      </w:tr>
      <w:tr>
        <w:trPr>
          <w:trHeight w:hRule="atLeast" w:val="447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38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11 апреля 2023 г.</w:t>
            </w:r>
          </w:p>
          <w:p w14:paraId="39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10 апреля 2028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A010000">
            <w:pPr>
              <w:widowControl w:val="0"/>
              <w:spacing w:after="0" w:line="240" w:lineRule="auto"/>
              <w:ind w:firstLine="0" w:left="567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Среднее профессиональное образование:</w:t>
            </w:r>
          </w:p>
          <w:p w14:paraId="3B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3C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</w:t>
            </w:r>
          </w:p>
          <w:p w14:paraId="3D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установки;</w:t>
            </w:r>
          </w:p>
          <w:p w14:paraId="3E01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судового</w:t>
            </w:r>
          </w:p>
          <w:p w14:paraId="3F01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электрооборудования </w:t>
            </w:r>
            <w:r>
              <w:rPr>
                <w:rFonts w:ascii="Times New Roman" w:hAnsi="Times New Roman"/>
                <w:sz w:val="22"/>
              </w:rPr>
              <w:t>и автоматики;</w:t>
            </w:r>
          </w:p>
          <w:p w14:paraId="4001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</w:tc>
      </w:tr>
      <w:tr>
        <w:trPr>
          <w:trHeight w:hRule="atLeast" w:val="447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1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2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Дополнительное профессиональное образование:</w:t>
            </w:r>
          </w:p>
          <w:p w14:paraId="43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 xml:space="preserve">с требованиями раздела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14:paraId="44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 xml:space="preserve">с требованиями раздела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-II/2 Кодекса ПДНВ для капитана морского судна валовой вместимостью от 500 до 3000;</w:t>
            </w:r>
          </w:p>
          <w:p w14:paraId="45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 xml:space="preserve">с требованиями раздела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-II/2 Кодекса ПДНВ для старшего помощника капитана морского судна валовой вместимостью 3000 и более (пункт 2.2 Правила II/2 Конвенции ПДНВ);</w:t>
            </w:r>
          </w:p>
          <w:p w14:paraId="46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 xml:space="preserve">с требованиями раздела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-II/2 Кодекса ПДНВ для капитана морского судна валовой вместимостью 3000 и более (пункт 2.2 Правила II/2 Конвенции ПДНВ);</w:t>
            </w:r>
          </w:p>
          <w:p w14:paraId="47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 xml:space="preserve">с требованиями раздела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-II/3 Кодекса ПДНВ, для капитана морского судна валовой вместимостью менее 500, занятого в прибрежном плавании (пункт 6.3 Правила II/3 Конвенции ПДНВ);</w:t>
            </w:r>
          </w:p>
          <w:p w14:paraId="48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судоводителя уровня эксплуатации при длительном перерыве </w:t>
            </w:r>
            <w:r>
              <w:rPr>
                <w:rFonts w:ascii="Times New Roman" w:hAnsi="Times New Roman"/>
                <w:sz w:val="22"/>
              </w:rPr>
              <w:t>в работе по должности;</w:t>
            </w:r>
          </w:p>
          <w:p w14:paraId="49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судоводителя уровня управления при длительном перерыве </w:t>
            </w:r>
            <w:r>
              <w:rPr>
                <w:rFonts w:ascii="Times New Roman" w:hAnsi="Times New Roman"/>
                <w:sz w:val="22"/>
              </w:rPr>
              <w:t>в работе по должности;</w:t>
            </w:r>
          </w:p>
          <w:p w14:paraId="4A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вахтенного помощника капитана морского судна валовой вместимостью 500 и более (раздел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-II/1 Кодекса ПДНВ), имеющего </w:t>
            </w:r>
            <w:r>
              <w:rPr>
                <w:rFonts w:ascii="Times New Roman" w:hAnsi="Times New Roman"/>
                <w:sz w:val="22"/>
              </w:rPr>
              <w:t>военно-морское образование;</w:t>
            </w:r>
          </w:p>
          <w:p w14:paraId="4B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вахтенного помощника капитана морского судна валовой вместимостью 500 и более; </w:t>
            </w:r>
          </w:p>
          <w:p w14:paraId="4C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вахтенного помощника капитана морского судна валовой вместимостью менее 500, занятого в прибрежном плавании;</w:t>
            </w:r>
          </w:p>
          <w:p w14:paraId="4D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старшего помощника капитана морского судна валовой вместимостью от 500 до 3000;</w:t>
            </w:r>
          </w:p>
          <w:p w14:paraId="4E010000">
            <w:pPr>
              <w:widowControl w:val="0"/>
              <w:spacing w:after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капитана морского судна валовой вместимостью от 500 до 3000;</w:t>
            </w:r>
          </w:p>
          <w:p w14:paraId="4F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старшего помощника капитана морского судна валовой вместимостью 3000 и более;</w:t>
            </w:r>
          </w:p>
          <w:p w14:paraId="50010000">
            <w:pPr>
              <w:widowControl w:val="0"/>
              <w:spacing w:after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капитана морского судна валовой вместимостью 3000 и более;</w:t>
            </w:r>
          </w:p>
          <w:p w14:paraId="51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капитана морского судна валовой вместимостью менее 500, занятого в прибрежном плавании;</w:t>
            </w:r>
          </w:p>
          <w:p w14:paraId="52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восстановительная подготовка для работы на судах без ограничения «только </w:t>
            </w:r>
            <w:r>
              <w:rPr>
                <w:rFonts w:ascii="Times New Roman" w:hAnsi="Times New Roman"/>
                <w:sz w:val="22"/>
              </w:rPr>
              <w:t>портовое плавание»;</w:t>
            </w:r>
          </w:p>
          <w:p w14:paraId="53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14:paraId="54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рыбопромысловое судно»;</w:t>
            </w:r>
          </w:p>
          <w:p w14:paraId="55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не рыбопромысловое судно»;</w:t>
            </w:r>
          </w:p>
          <w:p w14:paraId="56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14:paraId="57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несамоходные суда»;</w:t>
            </w:r>
          </w:p>
          <w:p w14:paraId="58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стоечные суда»;</w:t>
            </w:r>
          </w:p>
          <w:p w14:paraId="59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подготовки по эксплуатации главной двигательной установки </w:t>
            </w:r>
            <w:r>
              <w:rPr>
                <w:rFonts w:ascii="Times New Roman" w:hAnsi="Times New Roman"/>
                <w:sz w:val="22"/>
              </w:rPr>
              <w:t>на судах без несения машинной вахты с соответствующим классом автоматизации;</w:t>
            </w:r>
          </w:p>
          <w:p w14:paraId="5A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>с требованиями раздела A-III/2 Кодекса ПДНВ, для второго механика морского судна с главной двигательной установкой 3000 кВт и более (пункт 2.2 Правила III/2 Конвенции ПДНВ);</w:t>
            </w:r>
          </w:p>
          <w:p w14:paraId="5B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>с требованиями раздела A-III/2 Кодекса ПДНВ, для старшего механика морского судна с главной двигательной установкой 3000 кВт и более (пункт 2.2 Правила III/2 Конвенции ПДНВ);</w:t>
            </w:r>
          </w:p>
          <w:p w14:paraId="5C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>с требованиями раздела A-III/3 Кодекса ПДНВ, для второго механика морского судна с главной двигательной установкой от 750 до 3000 кВт (пункт 2.2 Правила III/3 Конвенции ПДНВ);</w:t>
            </w:r>
          </w:p>
          <w:p w14:paraId="5D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дополнительного профессионального образования в соответствии с требованиями раздела A-III/3 Кодекса ПДНВ, для старшего механика морского судна с главной двигательной установкой от 750 до 3000 кВт (пункт 2.2 Правила III/3 Конвенции ПДНВ);</w:t>
            </w:r>
          </w:p>
          <w:p w14:paraId="5E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вахтенного механика морского судна с главной двигательной установкой мощностью 750 кВт и более;</w:t>
            </w:r>
          </w:p>
          <w:p w14:paraId="5F010000">
            <w:pPr>
              <w:widowControl w:val="0"/>
              <w:spacing w:after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второго механика морского судна с главной двигательной установкой 3000 кВт и более;</w:t>
            </w:r>
          </w:p>
          <w:p w14:paraId="60010000">
            <w:pPr>
              <w:widowControl w:val="0"/>
              <w:spacing w:after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14:paraId="61010000">
            <w:pPr>
              <w:widowControl w:val="0"/>
              <w:spacing w:after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второго механика морского судна с главной двигательной установкой от 750 до 3000 кВт;</w:t>
            </w:r>
          </w:p>
          <w:p w14:paraId="62010000">
            <w:pPr>
              <w:widowControl w:val="0"/>
              <w:spacing w:after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от 750 до 3000 кВт;</w:t>
            </w:r>
          </w:p>
          <w:p w14:paraId="63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судового механика уровня эксплуатации при длительном перерыве в работе по должности;</w:t>
            </w:r>
          </w:p>
          <w:p w14:paraId="64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судового механика уровня управления при длительном перерыве </w:t>
            </w:r>
            <w:r>
              <w:rPr>
                <w:rFonts w:ascii="Times New Roman" w:hAnsi="Times New Roman"/>
                <w:sz w:val="22"/>
              </w:rPr>
              <w:t>в работе по должности;</w:t>
            </w:r>
          </w:p>
          <w:p w14:paraId="65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вахтенного механика морского судна с главной двигательной установкой мощностью 750 кВт и более (пункт 2.2 Правила III/1 Конвенции ПДНВ), имеющего военно-морское образование;</w:t>
            </w:r>
          </w:p>
          <w:p w14:paraId="66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не суда с паросиловой главной двигательной установкой»;</w:t>
            </w:r>
          </w:p>
          <w:p w14:paraId="67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электромеханика морского судна с главной двигательной установкой более 750 кВт;</w:t>
            </w:r>
          </w:p>
          <w:p w14:paraId="68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электромеханика морского судна с главной двигательной установкой более 750 кВт при длительном перерыве в работе;</w:t>
            </w:r>
          </w:p>
          <w:p w14:paraId="69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электромеханика морского судна с главной двигательной установкой более 750 кВт (Правило III/6 Конвенции ПДНВ), имеющего </w:t>
            </w:r>
            <w:r>
              <w:rPr>
                <w:rFonts w:ascii="Times New Roman" w:hAnsi="Times New Roman"/>
                <w:sz w:val="22"/>
              </w:rPr>
              <w:t>военно-морское образование;</w:t>
            </w:r>
          </w:p>
          <w:p w14:paraId="6A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Кодекса ПДНВ (пункт 2.2 Правила IV/2 Конвенции ПДНВ);</w:t>
            </w:r>
          </w:p>
          <w:p w14:paraId="6B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оператора ограниченного района ГМССБ по программе дополнительного профессионального образования в соответствии с требованиями раздела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-IV/2 Кодекса ПДНВ (пункт 2.2 Правила IV/2 Конвенции ПДНВ);</w:t>
            </w:r>
          </w:p>
          <w:p w14:paraId="6C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радиоэлектронного оборудования второго класса ГМССБ;</w:t>
            </w:r>
          </w:p>
          <w:p w14:paraId="6D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радиоэлектронного оборудования первого класса ГМССБ;</w:t>
            </w:r>
          </w:p>
          <w:p w14:paraId="6E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ограниченного района ГМССБ;</w:t>
            </w:r>
          </w:p>
          <w:p w14:paraId="6F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ГМССБ;</w:t>
            </w:r>
          </w:p>
          <w:p w14:paraId="70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</w:t>
            </w:r>
            <w:r>
              <w:rPr>
                <w:rFonts w:ascii="Times New Roman" w:hAnsi="Times New Roman"/>
                <w:sz w:val="22"/>
              </w:rPr>
              <w:t xml:space="preserve">ного района ГМССБ при длительном </w:t>
            </w:r>
            <w:r>
              <w:rPr>
                <w:rFonts w:ascii="Times New Roman" w:hAnsi="Times New Roman"/>
                <w:sz w:val="22"/>
              </w:rPr>
              <w:t>перерыве в работе;</w:t>
            </w:r>
          </w:p>
          <w:p w14:paraId="71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ГМССБ при длительном перерыве в работе;</w:t>
            </w:r>
          </w:p>
          <w:p w14:paraId="72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радиоэлектрон</w:t>
            </w:r>
            <w:r>
              <w:rPr>
                <w:rFonts w:ascii="Times New Roman" w:hAnsi="Times New Roman"/>
                <w:sz w:val="22"/>
              </w:rPr>
              <w:t xml:space="preserve">ного оборудования второго класса </w:t>
            </w:r>
            <w:r>
              <w:rPr>
                <w:rFonts w:ascii="Times New Roman" w:hAnsi="Times New Roman"/>
                <w:sz w:val="22"/>
              </w:rPr>
              <w:t>ГМССБ при длительном перерыве в работе;</w:t>
            </w:r>
          </w:p>
          <w:p w14:paraId="73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радиоэлектронного оборудования первого класса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ГМССБ при длительном перерыве в работе;</w:t>
            </w:r>
          </w:p>
          <w:p w14:paraId="74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по программе дополнительного профессионального образования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соответствии с требованиями раздела A- II/5 Кодекса ПДНВ (пункт 2.4 Правила II/5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Конвенции ПДНВ);</w:t>
            </w:r>
          </w:p>
          <w:p w14:paraId="75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по программе дополнительного профессионального образования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соответствии с требованиями раздела A-III/5 Кодекса ПДНВ (пункт 2.4 Правила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III/5 Конвенции ПДНВ);</w:t>
            </w:r>
          </w:p>
          <w:p w14:paraId="76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судового электрика в соответствии с требованиями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раздела A-III/7 Кодекса ПДНВ (пункт 2.3 Правила III/7 Конвенции ПДНВ);</w:t>
            </w:r>
          </w:p>
          <w:p w14:paraId="77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особенностям работы судовым поваром для лиц, имеющих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документ о квалификации, подтверждающий прохождение подготовки повара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(пункт 3 Правила 3.2 КТМС);</w:t>
            </w:r>
          </w:p>
          <w:p w14:paraId="78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судоводителя маломерного судна, используемого в коммерческих целях,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использующего в качестве основной движущей силы силу ветра;</w:t>
            </w:r>
          </w:p>
          <w:p w14:paraId="79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судоводителя прогулочного судна, использующего в качестве основной движущей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силы силу ветра;</w:t>
            </w:r>
          </w:p>
          <w:p w14:paraId="7A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не суда, использующие в качестве основной движущей силы силу ветра»;</w:t>
            </w:r>
          </w:p>
          <w:p w14:paraId="7B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судоводителя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маломерного судна, используемого в коммерческих целях, судоводителя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маломерного судна, используемого в коммерческих целях, использующего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качестве основной движущей силы силу ветра и судоводителя прогулочного судна;</w:t>
            </w:r>
          </w:p>
          <w:p w14:paraId="7C010000">
            <w:pPr>
              <w:widowControl w:val="0"/>
              <w:spacing w:after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начальная подготовка для работы на судах, подпадающих под действие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Кодекса МГТ в соответствии с пунктом 1 раздела A-V/3 Кодекса ПДНВ (пункт 5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Правила V/3 Конвенции ПДНВ);</w:t>
            </w:r>
          </w:p>
          <w:p w14:paraId="7D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с начальной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подготовкой для работы на судах, </w:t>
            </w:r>
            <w:r>
              <w:rPr>
                <w:rFonts w:ascii="Times New Roman" w:hAnsi="Times New Roman"/>
                <w:sz w:val="22"/>
              </w:rPr>
              <w:t>эксплуатирующихся</w:t>
            </w:r>
            <w:r>
              <w:rPr>
                <w:rFonts w:ascii="Times New Roman" w:hAnsi="Times New Roman"/>
                <w:sz w:val="22"/>
              </w:rPr>
              <w:t xml:space="preserve"> в полярных водах;</w:t>
            </w:r>
          </w:p>
          <w:p w14:paraId="7E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расширенной подготовкой для работы на судах, </w:t>
            </w:r>
            <w:r>
              <w:rPr>
                <w:rFonts w:ascii="Times New Roman" w:hAnsi="Times New Roman"/>
                <w:sz w:val="22"/>
              </w:rPr>
              <w:t>эксплуатирующихся</w:t>
            </w:r>
            <w:r>
              <w:rPr>
                <w:rFonts w:ascii="Times New Roman" w:hAnsi="Times New Roman"/>
                <w:sz w:val="22"/>
              </w:rPr>
              <w:t xml:space="preserve"> в полярных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водах;</w:t>
            </w:r>
          </w:p>
          <w:p w14:paraId="7F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безопасности с начальной подготовкой, относящейся к работе с топливом,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применению топлива или к реагированию в чрезвычайной ситуации, связанной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топливом, на судах, подпадающих под действие Кодекса МГТ;</w:t>
            </w:r>
          </w:p>
          <w:p w14:paraId="80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расширенной подготовкой по работе с топливом и топливными системами </w:t>
            </w:r>
            <w:r>
              <w:rPr>
                <w:rFonts w:ascii="Times New Roman" w:hAnsi="Times New Roman"/>
                <w:sz w:val="22"/>
              </w:rPr>
              <w:t>и по их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использованию на судах, подпадающих под действие Кодекса МГТ;</w:t>
            </w:r>
          </w:p>
          <w:p w14:paraId="81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начальной подготовке по проведению грузовых операций на нефтяных танкерах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танкерах-</w:t>
            </w:r>
            <w:r>
              <w:rPr>
                <w:rFonts w:ascii="Times New Roman" w:hAnsi="Times New Roman"/>
                <w:sz w:val="22"/>
              </w:rPr>
              <w:t>химовозах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82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проведению грузовых операций на нефтяных танкерах по расширенной программе;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83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проведению грузовых операций на танкерах-</w:t>
            </w:r>
            <w:r>
              <w:rPr>
                <w:rFonts w:ascii="Times New Roman" w:hAnsi="Times New Roman"/>
                <w:sz w:val="22"/>
              </w:rPr>
              <w:t>химовозах</w:t>
            </w:r>
            <w:r>
              <w:rPr>
                <w:rFonts w:ascii="Times New Roman" w:hAnsi="Times New Roman"/>
                <w:sz w:val="22"/>
              </w:rPr>
              <w:t xml:space="preserve"> по расширенной программе;</w:t>
            </w:r>
          </w:p>
          <w:p w14:paraId="84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начальной подготовке по проведению грузовых операций на </w:t>
            </w:r>
            <w:r>
              <w:rPr>
                <w:rFonts w:ascii="Times New Roman" w:hAnsi="Times New Roman"/>
                <w:sz w:val="22"/>
              </w:rPr>
              <w:t>газовозах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85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проведению грузовых операций на </w:t>
            </w:r>
            <w:r>
              <w:rPr>
                <w:rFonts w:ascii="Times New Roman" w:hAnsi="Times New Roman"/>
                <w:sz w:val="22"/>
              </w:rPr>
              <w:t>газовозах</w:t>
            </w:r>
            <w:r>
              <w:rPr>
                <w:rFonts w:ascii="Times New Roman" w:hAnsi="Times New Roman"/>
                <w:sz w:val="22"/>
              </w:rPr>
              <w:t xml:space="preserve"> по расширенной программе;</w:t>
            </w:r>
          </w:p>
          <w:p w14:paraId="86010000">
            <w:pPr>
              <w:widowControl w:val="0"/>
              <w:spacing w:after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соответствии с требованиями пункта 4 раздела A-VI/1 Кодекса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ПДНВ;</w:t>
            </w:r>
          </w:p>
          <w:p w14:paraId="87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в отношении управления и поведения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человека в критических ситуациях;</w:t>
            </w:r>
          </w:p>
          <w:p w14:paraId="8801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вопросам безопасности пассажиров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 груза, а также водонепроницаемости корпуса;</w:t>
            </w:r>
          </w:p>
          <w:p w14:paraId="89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</w:tc>
      </w:tr>
      <w:tr>
        <w:trPr>
          <w:trHeight w:hRule="atLeast" w:val="447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A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8B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11 апреля 2023 г.</w:t>
            </w:r>
          </w:p>
          <w:p w14:paraId="8C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10 апреля 2028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D01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8E01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профессионального обучения для судоводителя прогулочного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судна;</w:t>
            </w:r>
          </w:p>
          <w:p w14:paraId="8F01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профессионального обучения для судоводителя маломерного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судна, используемого в коммерческих целях;</w:t>
            </w:r>
          </w:p>
          <w:p w14:paraId="9001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матроса в соответствии с требованиями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раздела A-II/4 Кодекса ПДНВ (пункт 2.3 Правила II/4 Конвенции ПДНВ);</w:t>
            </w:r>
          </w:p>
          <w:p w14:paraId="9101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моториста в соответствии с требованиями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раздела A-III/4 Кодекса ПДНВ (пункт 2.3 Правила III/4 Конвенции ПДНВ);</w:t>
            </w:r>
          </w:p>
          <w:p w14:paraId="9201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судового электрика в соответствии с требованиями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раздела A-III/7 Кодекса ПДНВ (пункт 2.3 Правила III/7 Конвенции ПДНВ);</w:t>
            </w:r>
          </w:p>
          <w:p w14:paraId="9301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судового повара в соответствии с требованиями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Конвенции ПДНВ и КТМС.</w:t>
            </w:r>
          </w:p>
        </w:tc>
      </w:tr>
      <w:tr>
        <w:trPr>
          <w:trHeight w:hRule="atLeast" w:val="447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4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5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6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</w:t>
            </w:r>
          </w:p>
          <w:p w14:paraId="98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«Дальневосточный государственный технический рыбохозяйственный университет»</w:t>
            </w:r>
          </w:p>
          <w:p w14:paraId="99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(ФГБОУ ВО «Дальрыбвтуз»),</w:t>
            </w:r>
          </w:p>
          <w:p w14:paraId="9A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 w14:paraId="9B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C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D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E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F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0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1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2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3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4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5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6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8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9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A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B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C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D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E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F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0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1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2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3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4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5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6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8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9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A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B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C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D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E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F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0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1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2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3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4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5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6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8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9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A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2018 г.</w:t>
            </w:r>
          </w:p>
          <w:p w14:paraId="CB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C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CD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CE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CF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</w:t>
            </w:r>
          </w:p>
          <w:p w14:paraId="D0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 w14:paraId="D1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</w:t>
            </w:r>
          </w:p>
          <w:p w14:paraId="D2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электрооборудования и автоматики.</w:t>
            </w:r>
          </w:p>
          <w:p w14:paraId="D3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4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</w:t>
            </w:r>
          </w:p>
          <w:p w14:paraId="D5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морских судов:</w:t>
            </w:r>
          </w:p>
          <w:p w14:paraId="D6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D7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D8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</w:t>
            </w:r>
          </w:p>
          <w:p w14:paraId="D9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 w14:paraId="DA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DB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DC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DD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</w:t>
            </w:r>
          </w:p>
          <w:p w14:paraId="DE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 w14:paraId="DF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</w:t>
            </w:r>
          </w:p>
          <w:p w14:paraId="E0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 w14:paraId="E1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E2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</w:t>
            </w:r>
          </w:p>
          <w:p w14:paraId="E3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 w14:paraId="E401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управления при длительном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 w14:paraId="E5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E6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E7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</w:t>
            </w:r>
          </w:p>
          <w:p w14:paraId="E8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 w14:paraId="E9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EA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 w14:paraId="EB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EC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</w:t>
            </w:r>
          </w:p>
          <w:p w14:paraId="ED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 w14:paraId="EE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</w:t>
            </w:r>
          </w:p>
          <w:p w14:paraId="EF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 w14:paraId="F0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 w14:paraId="F1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</w:t>
            </w:r>
          </w:p>
          <w:p w14:paraId="F2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морское образование;</w:t>
            </w:r>
          </w:p>
          <w:p w14:paraId="F3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</w:t>
            </w:r>
          </w:p>
          <w:p w14:paraId="F4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 w14:paraId="F5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 w14:paraId="F6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</w:t>
            </w:r>
          </w:p>
          <w:p w14:paraId="F7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 w14:paraId="F8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рефрижераторных механиков;</w:t>
            </w:r>
          </w:p>
          <w:p w14:paraId="F9010000">
            <w:pPr>
              <w:pStyle w:val="Style_1"/>
              <w:widowControl w:val="0"/>
              <w:tabs>
                <w:tab w:leader="none" w:pos="220" w:val="left"/>
                <w:tab w:leader="none" w:pos="265" w:val="clear"/>
                <w:tab w:leader="none" w:pos="720" w:val="left"/>
              </w:tabs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 w14:paraId="FA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FB01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FC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</w:t>
            </w:r>
          </w:p>
          <w:p w14:paraId="FD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 w14:paraId="FE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left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</w:t>
            </w:r>
          </w:p>
          <w:p w14:paraId="FF01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left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работе по специальности;</w:t>
            </w:r>
          </w:p>
          <w:p w14:paraId="00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left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</w:t>
            </w:r>
          </w:p>
          <w:p w14:paraId="01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left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диплома оператора ГМССБ.</w:t>
            </w:r>
          </w:p>
          <w:p w14:paraId="02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567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3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04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 по программе среднего</w:t>
            </w:r>
          </w:p>
          <w:p w14:paraId="05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профессионального образования;</w:t>
            </w:r>
          </w:p>
          <w:p w14:paraId="06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</w:t>
            </w:r>
          </w:p>
          <w:p w14:paraId="07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 w14:paraId="08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</w:t>
            </w:r>
          </w:p>
          <w:p w14:paraId="09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электрооборудования и автоматики;</w:t>
            </w:r>
          </w:p>
          <w:p w14:paraId="0A02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судовых рефрижераторных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установок.</w:t>
            </w:r>
          </w:p>
          <w:p w14:paraId="0B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C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0D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0E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 w14:paraId="0F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10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 w14:paraId="11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машиниста.</w:t>
            </w:r>
          </w:p>
          <w:p w14:paraId="12020000">
            <w:pPr>
              <w:pStyle w:val="Style_1"/>
              <w:widowControl w:val="0"/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447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3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4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марта 2024 г.</w:t>
            </w:r>
          </w:p>
          <w:p w14:paraId="15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марта 2029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6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Высшее образование:</w:t>
            </w:r>
          </w:p>
          <w:p w14:paraId="17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судовождения;</w:t>
            </w:r>
          </w:p>
          <w:p w14:paraId="18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главной двигательной установки;</w:t>
            </w:r>
          </w:p>
          <w:p w14:paraId="19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в области эксплуатации судового электрооборудования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и автоматики.</w:t>
            </w:r>
          </w:p>
          <w:p w14:paraId="1A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Среднее профессиональное образование:</w:t>
            </w:r>
          </w:p>
          <w:p w14:paraId="1B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</w:t>
            </w:r>
            <w:r>
              <w:rPr>
                <w:rFonts w:ascii="Times New Roman" w:hAnsi="Times New Roman"/>
                <w:sz w:val="22"/>
              </w:rPr>
              <w:t>и судовождения;</w:t>
            </w:r>
          </w:p>
          <w:p w14:paraId="1C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 установки;</w:t>
            </w:r>
          </w:p>
          <w:p w14:paraId="1D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в области эксплуатации судового электрооборудования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и автоматики;</w:t>
            </w:r>
          </w:p>
          <w:p w14:paraId="1E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1F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программа дополнительного профессионального образова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ния в соответствии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с требованиями раздела А-II/2 Кодекса ПДНВ для капитана морского судна валовой вместимостью от 500 до 3000;  </w:t>
            </w:r>
          </w:p>
          <w:p w14:paraId="20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с требованиями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 раздела А-II/2 Кодекса ПДНВ для капитана морского судна валовой вместимостью 3000 и более (пункт 2.2 Правила II/2 Конвенции ПДНВ);</w:t>
            </w:r>
          </w:p>
          <w:p w14:paraId="21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с требованиями раздела А-II/3 Кодекса ПДНВ для капи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тана морского судна валовой вместимостью менее 500, занятого в прибрежном плавании (пункт 6.3 Правила II/3 Конвенции ПДНВ); </w:t>
            </w:r>
          </w:p>
          <w:p w14:paraId="22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программа повышения квалификации по должности капитана морского судна валовой вместимостью от 500 до 3000; </w:t>
            </w:r>
          </w:p>
          <w:p w14:paraId="23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программа повышения ква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лификации по должности капитана морского судна валовой вместимостью 3000 и более; </w:t>
            </w:r>
          </w:p>
          <w:p w14:paraId="24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менее 500, занятого в прибрежном плавании;</w:t>
            </w:r>
          </w:p>
          <w:p w14:paraId="25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программа дополн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ительного профессионального образования в соответствии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14:paraId="26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программа дополнительного професс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ионального образования в соответствии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с требованиями раздела А-II/2 Кодекса ПДНВ для старшего помощника капитана морского судна валовой вместимостью 3000 и более (пункт 2.2 Правила II/2 Конвенции ПДНВ);</w:t>
            </w:r>
          </w:p>
          <w:p w14:paraId="27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программа повышения квалификации по должности старшего помощника капитана морского судна валовой вместимостью от 500 до 3000;</w:t>
            </w:r>
          </w:p>
          <w:p w14:paraId="28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3000 и более; </w:t>
            </w:r>
          </w:p>
          <w:p w14:paraId="29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подготовка вахтенного помощника капитана морского судна валовой вместимостью 500 и более (раздел А-II/1 Кодекса ПДНВ), имеющего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военно-морское образование; </w:t>
            </w:r>
          </w:p>
          <w:p w14:paraId="2A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программа по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вышения квалификации по должности вахтенного помощника капитана морского судна валовой вместимостью 500 и более;</w:t>
            </w:r>
          </w:p>
          <w:p w14:paraId="2B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программа повышения квалификации по должности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 вахтенного помощника капитана морского судна валовой вместимостью менее 500, занятого в прибрежном </w:t>
            </w:r>
            <w:r>
              <w:rPr>
                <w:rFonts w:ascii="Times New Roman" w:hAnsi="Times New Roman"/>
                <w:color w:val="000000"/>
                <w:sz w:val="22"/>
              </w:rPr>
              <w:t>плавании;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  </w:t>
            </w:r>
          </w:p>
          <w:p w14:paraId="2C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подготовка судоводителя уровня эксплуатации при длительном перерыве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в работе по должности; </w:t>
            </w:r>
          </w:p>
          <w:p w14:paraId="2D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подготовка судоводителя уровня управле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ния при длительном перерыве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в работе по должности; </w:t>
            </w:r>
          </w:p>
          <w:p w14:paraId="2E02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14:paraId="2F02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</w:t>
            </w:r>
            <w:r>
              <w:rPr>
                <w:rFonts w:ascii="Times New Roman" w:hAnsi="Times New Roman"/>
                <w:sz w:val="22"/>
              </w:rPr>
              <w:t>чения «только рыбопромысловое судно»;</w:t>
            </w:r>
          </w:p>
          <w:p w14:paraId="3002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восстановительная подготовка для работы на судах без ограничения «только нерыбопромысловое судно»;  </w:t>
            </w:r>
          </w:p>
          <w:p w14:paraId="31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14:paraId="32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с требованиями раздела A-III/2 Кодекса ПДНВ для старшего механика морского судна с главной двигательной установкой 3000 кВт и более (пункт 2.2 Правила III/2 Конвенц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ии ПДНВ); </w:t>
            </w:r>
          </w:p>
          <w:p w14:paraId="33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с требованиями раздела A-III/3 Кодекса ПДНВ для старшего механика морского судна с главной двигательной установкой от 750 до 3000 кВт (пункт 2.2 Правила III/</w:t>
            </w:r>
            <w:r>
              <w:rPr>
                <w:rFonts w:ascii="Times New Roman" w:hAnsi="Times New Roman"/>
                <w:color w:val="000000"/>
                <w:sz w:val="22"/>
              </w:rPr>
              <w:t>3 Конвенции ПДНВ);</w:t>
            </w:r>
          </w:p>
          <w:p w14:paraId="34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14:paraId="35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механика морского судна с главной двигатель</w:t>
            </w:r>
            <w:r>
              <w:rPr>
                <w:rFonts w:ascii="Times New Roman" w:hAnsi="Times New Roman"/>
                <w:color w:val="000000"/>
                <w:sz w:val="22"/>
              </w:rPr>
              <w:t>ной установкой от 750 до 3000 кВт;</w:t>
            </w:r>
          </w:p>
          <w:p w14:paraId="36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 требованиями раздела A-III/2 Кодекса ПДНВ для второго механика морского судна с главной двигательной установкой 3000 кВт и более (пункт 2.2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Прави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ла III/2 Конвенции ПДНВ);  </w:t>
            </w:r>
          </w:p>
          <w:p w14:paraId="3702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с требованиями раздела A-III/3 Кодекса ПДНВ для второго механика морского судна с главной двигательной установкой от 750 до 3000 кВт (пункт 2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.2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Правила III/3 Конвенции ПДНВ);</w:t>
            </w:r>
          </w:p>
          <w:p w14:paraId="38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второго механика морского судна с главной двигательной установкой 3000 кВт и более;</w:t>
            </w:r>
          </w:p>
          <w:p w14:paraId="3902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второго механика морского судна с главной двигательной уст</w:t>
            </w:r>
            <w:r>
              <w:rPr>
                <w:rFonts w:ascii="Times New Roman" w:hAnsi="Times New Roman"/>
                <w:color w:val="000000"/>
                <w:sz w:val="22"/>
              </w:rPr>
              <w:t>ановкой от 750 до 3000 кВт;</w:t>
            </w:r>
          </w:p>
          <w:p w14:paraId="3A02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>подготовка вахтенного механика морского судна с главной двигательной установкой</w:t>
            </w:r>
            <w:r>
              <w:rPr>
                <w:rFonts w:ascii="Times New Roman" w:hAnsi="Times New Roman"/>
                <w:sz w:val="22"/>
              </w:rPr>
              <w:t xml:space="preserve"> мощностью 750 кВт и более (пункт 2.2 Правила III/1 Конвенции ПДНВ), имеющего военно-морское образование; </w:t>
            </w:r>
          </w:p>
          <w:p w14:paraId="3B02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shd w:fill="FFD821" w:val="clear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вахтенного механика морского судна с главной двигательной установкой мощностью 750 кВт и более;</w:t>
            </w:r>
          </w:p>
          <w:p w14:paraId="3C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судового механика уровня эксплуатации при длительном перерыве в работе по должн</w:t>
            </w:r>
            <w:r>
              <w:rPr>
                <w:rFonts w:ascii="Times New Roman" w:hAnsi="Times New Roman"/>
                <w:color w:val="000000"/>
                <w:sz w:val="22"/>
              </w:rPr>
              <w:t>ости;</w:t>
            </w:r>
          </w:p>
          <w:p w14:paraId="3D02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shd w:fill="FFD821" w:val="clear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судового механика уровня </w:t>
            </w:r>
            <w:r>
              <w:rPr>
                <w:rFonts w:ascii="Times New Roman" w:hAnsi="Times New Roman"/>
                <w:color w:val="000000"/>
                <w:sz w:val="22"/>
              </w:rPr>
              <w:t>управления  при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длительном перерыве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в работе по должности;</w:t>
            </w:r>
          </w:p>
          <w:p w14:paraId="3E02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не суда с паросиловой главной двигательной установкой»;</w:t>
            </w:r>
          </w:p>
          <w:p w14:paraId="3F02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электромеханика морского судна с главной двигат</w:t>
            </w:r>
            <w:r>
              <w:rPr>
                <w:rFonts w:ascii="Times New Roman" w:hAnsi="Times New Roman"/>
                <w:color w:val="000000"/>
                <w:sz w:val="22"/>
              </w:rPr>
              <w:t>ельной установкой более 750 кВт;</w:t>
            </w:r>
          </w:p>
          <w:p w14:paraId="4002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электромеханика морского судна с главной двигательной установкой более 750 кВт при длительном перерыве в работе;</w:t>
            </w:r>
          </w:p>
          <w:p w14:paraId="4102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>подготовка электромеханика морского судна с главной двигательной установкой более 750 кВт (Правило III/6 Конвенции ПДНВ), имеющего военно-морское образование;</w:t>
            </w:r>
          </w:p>
          <w:p w14:paraId="42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оператора ограниченного района ГМССБ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ПДНВ); </w:t>
            </w:r>
          </w:p>
          <w:p w14:paraId="43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оператора ограниченного района ГМССБ; </w:t>
            </w:r>
          </w:p>
          <w:p w14:paraId="44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при длител</w:t>
            </w:r>
            <w:r>
              <w:rPr>
                <w:rFonts w:ascii="Times New Roman" w:hAnsi="Times New Roman"/>
                <w:color w:val="000000"/>
                <w:sz w:val="22"/>
              </w:rPr>
              <w:t>ьном перерыве в работе;</w:t>
            </w:r>
          </w:p>
          <w:p w14:paraId="45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по программе дополнительного профессионального образования в соответств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ии с требованиями раздела A-IV/2 Кодекса ПДНВ (пункт 2.2 Правила IV/2 Конвенции ПДНВ);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14:paraId="46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оператора ГМССБ; </w:t>
            </w:r>
          </w:p>
          <w:p w14:paraId="4702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оператора ГМССБ при длительном перерыве в работе; </w:t>
            </w:r>
          </w:p>
          <w:p w14:paraId="48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программе дополнительного профессионального образования в соответствии с требованиями раздела A-II/5 Кодекса ПДНВ (пункт 2.4 Правила II/5 Конвенции ПДНВ);</w:t>
            </w:r>
          </w:p>
          <w:p w14:paraId="49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пр</w:t>
            </w:r>
            <w:r>
              <w:rPr>
                <w:rFonts w:ascii="Times New Roman" w:hAnsi="Times New Roman"/>
                <w:color w:val="000000"/>
                <w:sz w:val="22"/>
              </w:rPr>
              <w:t>ограмме дополнительного профессионального образования в соответствии с требованиями раздела A-III/5 Кодекса ПДНВ (пункт 2.4 Правила III/5 Конвенции ПДНВ);</w:t>
            </w:r>
          </w:p>
          <w:p w14:paraId="4A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особенностям работы судовым поваром для лиц, имеющих документ о квалификации, подтверждающий прохождение подготовки по</w:t>
            </w:r>
            <w:r>
              <w:rPr>
                <w:rFonts w:ascii="Times New Roman" w:hAnsi="Times New Roman"/>
                <w:color w:val="000000"/>
                <w:sz w:val="22"/>
              </w:rPr>
              <w:t>вара (пункт 3 Правила 3.2 КТМС)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4B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4C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матроса в соответствии с требованиями раздела A-II/4 Кодекса ПДНВ</w:t>
            </w:r>
            <w:r>
              <w:rPr>
                <w:rFonts w:ascii="Times New Roman" w:hAnsi="Times New Roman"/>
                <w:sz w:val="22"/>
              </w:rPr>
              <w:t xml:space="preserve"> (пункт 2.3 Правила II/4 Конвенции ПДНВ);</w:t>
            </w:r>
          </w:p>
          <w:p w14:paraId="4D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подготовки вахтенного моториста в соответствии с требованиями раздела A-III/4 Кодекса ПДНВ (пункт 2.3 Правила III/4 Конвенции ПДНВ); </w:t>
            </w:r>
          </w:p>
          <w:p w14:paraId="4E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подготовки судового электрика в соответствии с требованиями </w:t>
            </w:r>
            <w:r>
              <w:rPr>
                <w:rFonts w:ascii="Times New Roman" w:hAnsi="Times New Roman"/>
                <w:sz w:val="22"/>
              </w:rPr>
              <w:t>раздела A-III/7 Кодекса ПДНВ (пункт 2.3 Правила III/7 Конвенции ПДНВ);</w:t>
            </w:r>
          </w:p>
          <w:p w14:paraId="4F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подготовки судового повара в соответствии с требованиями Конвенции ПДНВ 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КТМС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5002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профессионального обучения для судоводителя маломерного судна, используемого в коммерческих целях;</w:t>
            </w:r>
          </w:p>
          <w:p w14:paraId="51020000">
            <w:pPr>
              <w:tabs>
                <w:tab w:leader="none" w:pos="960" w:val="left"/>
              </w:tabs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профессионального обучения для судоводителя прогулочного судна. 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2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3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4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Амурский филиал ФГБОУ ВО</w:t>
            </w:r>
          </w:p>
          <w:p w14:paraId="55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«Морской государственный университет имени адмирала Г.И. Невельского»,</w:t>
            </w:r>
          </w:p>
          <w:p w14:paraId="56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Благовещенск</w:t>
            </w:r>
          </w:p>
          <w:p w14:paraId="57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8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9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A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B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C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D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декабря 2015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 марта 2021 г.</w:t>
            </w:r>
          </w:p>
          <w:p w14:paraId="5E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F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60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61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 по программе профессионального образования;</w:t>
            </w:r>
          </w:p>
          <w:p w14:paraId="62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63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 w14:paraId="64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718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5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66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декабря 2015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 марта 2021 г.</w:t>
            </w:r>
          </w:p>
          <w:p w14:paraId="67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(в соответствии с письмом от 23 октября 2020 г. № ЮЦ-Д5-26/21322) 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802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6902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6A02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матроса.</w:t>
            </w:r>
          </w:p>
          <w:p w14:paraId="6B02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C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D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6E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«Государственный университет морского и речного флота имени адмирала</w:t>
            </w:r>
          </w:p>
          <w:p w14:paraId="6F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С.О. Макарова»,</w:t>
            </w:r>
          </w:p>
          <w:p w14:paraId="70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Санкт-Петербург</w:t>
            </w:r>
          </w:p>
          <w:p w14:paraId="71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2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73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8 октября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7 октября 2026 г.</w:t>
            </w:r>
          </w:p>
          <w:p w14:paraId="74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5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76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77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78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79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7A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 w14:paraId="7B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3889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C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7D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8 октября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7 октября 2026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E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7F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Дополнительное профессиональное образование:</w:t>
            </w:r>
          </w:p>
          <w:p w14:paraId="80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81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82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 w14:paraId="83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84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85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86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87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88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89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8A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8B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8C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8D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8E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8F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 w14:paraId="90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91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92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93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 w14:paraId="94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 w14:paraId="95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96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 w14:paraId="97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14:paraId="98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 w14:paraId="99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 w14:paraId="9A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9B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9C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9D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 w14:paraId="9E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9F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A0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 w14:paraId="A1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2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A3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8 октября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7 октября 2026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402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A502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A602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A702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bookmarkStart w:id="3" w:name="__DdeLink__5901_953773539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  <w:bookmarkEnd w:id="3"/>
          </w:p>
          <w:p w14:paraId="A802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 программе управления маломерным судном;</w:t>
            </w:r>
          </w:p>
          <w:p w14:paraId="A902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 программе управления прогулочным судном.</w:t>
            </w:r>
          </w:p>
          <w:p w14:paraId="AA02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</w:p>
        </w:tc>
      </w:tr>
      <w:tr>
        <w:trPr>
          <w:trHeight w:hRule="atLeast" w:val="178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B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AC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8 октября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7 октября 2026 г.</w:t>
            </w:r>
          </w:p>
          <w:p w14:paraId="AD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E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AF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B0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B1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B2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3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4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19 января 2023 г.</w:t>
            </w:r>
          </w:p>
          <w:p w14:paraId="B5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18 января 2028 г.</w:t>
            </w:r>
          </w:p>
          <w:p w14:paraId="B6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7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</w:p>
          <w:p w14:paraId="B8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Дополнительное профессиональное образование:</w:t>
            </w:r>
          </w:p>
          <w:p w14:paraId="B9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восстановительная подготовка для работы на судах без ограничения «только портовое плавание»;</w:t>
            </w:r>
          </w:p>
          <w:p w14:paraId="BA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14:paraId="BB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восстановительная подготовка для работы на судах без ограничения «только рыбопромысловое судно»;</w:t>
            </w:r>
          </w:p>
          <w:p w14:paraId="BC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14:paraId="BD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восстановительная подготовка для работы на судах без ограничения «только несамоходные суда»;</w:t>
            </w:r>
          </w:p>
          <w:p w14:paraId="BE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восстановительная подготовка для работы на судах без ограничения «только стоечные суда»;</w:t>
            </w:r>
          </w:p>
          <w:p w14:paraId="BF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восстановительная подготовка для работы на судах без ограничения «только не суда с паросиловой главной двигательной установкой»;</w:t>
            </w:r>
          </w:p>
          <w:p w14:paraId="C0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 программе дополнительного профессионального образования для судоводителя маломерного судна, используемого в коммерческих целях, используемого в качестве основной движущей силы силу ветра;</w:t>
            </w:r>
          </w:p>
          <w:p w14:paraId="C1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 программе дополнительного профессионального образования для судоводителя прогулочного судна, использующего в качестве основной движущей силы силу ветра;</w:t>
            </w:r>
          </w:p>
          <w:p w14:paraId="C2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восстановительная подготовка для работы на судах без ограничения «только не суда, использующие в качестве основной движущей силы силу ветра»;</w:t>
            </w:r>
          </w:p>
          <w:p w14:paraId="C3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в качестве основной движущей силы силу ветра и судоводителя прогулочного судна;</w:t>
            </w:r>
          </w:p>
          <w:p w14:paraId="C4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специалиста с начальной подготовкой для работы на судах, эксплуатирующихся в полярных водах;</w:t>
            </w:r>
          </w:p>
          <w:p w14:paraId="C5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специалиста с расширенной подготовкой для работы на судах, эксплуатирующихся в полярных водах;</w:t>
            </w:r>
          </w:p>
          <w:p w14:paraId="C6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специалиста по безопасности с начальной подготовкой, относящейся к работе с топливом, применению топлива или к реагированию в чрезвычайной ситуации, связанной с топливом, на судах, подпадающих под действие Международного кодекса по безопасности для судов, использующих газы или иные виды топлива с низкой температурой вспышки (далее – Кодекс МГТ);</w:t>
            </w:r>
          </w:p>
          <w:p w14:paraId="C7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специалиста по безопасности с расширенной подготовкой, относящейся к работе с топливом, применению топлива или к реагированию в чрезвычайной ситуации, связанной с топливом, на судах, подпадающих под действие Кодекса МГТ;</w:t>
            </w:r>
          </w:p>
          <w:p w14:paraId="C8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специалиста по начальной подготовке по проведению грузовых операций на нефтяных танкерах и танкераххимовозах;</w:t>
            </w:r>
          </w:p>
          <w:p w14:paraId="C9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CA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14:paraId="CB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14:paraId="CC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программе;</w:t>
            </w:r>
          </w:p>
          <w:p w14:paraId="CD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в отношении управления и поведения человека в критических ситуациях;</w:t>
            </w:r>
          </w:p>
          <w:p w14:paraId="CE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программа повышения квалификации по вопросам безопасности пассажиров и груза, а также водонепроницаемости корпуса.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F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6.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0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1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ЧОУ ВО «Дальневосточный институт коммуникаций»,</w:t>
            </w:r>
          </w:p>
          <w:p w14:paraId="D2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 w14:paraId="D3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4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5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21 апреля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6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D7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D8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D9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установки.</w:t>
            </w:r>
          </w:p>
          <w:p w14:paraId="DA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505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B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C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21 апреля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D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DE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Дополнительное профессиональное образование:</w:t>
            </w:r>
          </w:p>
          <w:p w14:paraId="DF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E0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E1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 w14:paraId="E2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E3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E4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E5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E6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E7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E8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E9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EA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EB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EC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ED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EE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 w14:paraId="EF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F0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F1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F2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 w14:paraId="F3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F4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F5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F6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 w14:paraId="F7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F802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F9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A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B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21 апреля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C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FD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FE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FF02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установки.</w:t>
            </w:r>
          </w:p>
          <w:p w14:paraId="00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530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1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2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21 апреля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3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04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05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</w:t>
            </w:r>
          </w:p>
          <w:p w14:paraId="06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</w:t>
            </w:r>
          </w:p>
          <w:p w14:paraId="07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механика судов с главной двигательной установкой менее 750 кВт.</w:t>
            </w:r>
          </w:p>
          <w:p w14:paraId="08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2840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9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A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0B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Профессиональная образовательная автономная некоммерческая организация «Владивостокский морской колледж»,</w:t>
            </w:r>
          </w:p>
          <w:p w14:paraId="0C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Владивосток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D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0E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17 декабря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16 декабря 2022 г.</w:t>
            </w:r>
          </w:p>
          <w:p w14:paraId="0F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0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11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 w14:paraId="12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 w14:paraId="13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t>подготовка в области эксплуатации главной судовой двигательной установки.</w:t>
            </w:r>
          </w:p>
        </w:tc>
      </w:tr>
      <w:tr>
        <w:trPr>
          <w:trHeight w:hRule="atLeast" w:val="9575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4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5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17 декабря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16 декабря 2022 г.</w:t>
            </w:r>
          </w:p>
          <w:p w14:paraId="16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17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18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9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1A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Дополнительное профессиональное образование:</w:t>
            </w:r>
          </w:p>
          <w:p w14:paraId="1B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старших помощников капитана;</w:t>
            </w:r>
          </w:p>
          <w:p w14:paraId="1C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капитанов;</w:t>
            </w:r>
          </w:p>
          <w:p w14:paraId="1D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судоводителей, имеющих военно-морское образование;</w:t>
            </w:r>
          </w:p>
          <w:p w14:paraId="1E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вахтенного помощника капитана;</w:t>
            </w:r>
          </w:p>
          <w:p w14:paraId="1F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старшего помощника капитана;</w:t>
            </w:r>
          </w:p>
          <w:p w14:paraId="20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капитана;</w:t>
            </w:r>
          </w:p>
          <w:p w14:paraId="21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22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23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капитана прибрежного плавания;</w:t>
            </w:r>
          </w:p>
          <w:p w14:paraId="24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судовых механиков, имеющих военно-морское образование;</w:t>
            </w:r>
          </w:p>
          <w:p w14:paraId="25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26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27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вторых механиков;</w:t>
            </w:r>
          </w:p>
          <w:p w14:paraId="28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старших механиков;</w:t>
            </w:r>
          </w:p>
          <w:p w14:paraId="29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вахтенного механика;</w:t>
            </w:r>
          </w:p>
          <w:p w14:paraId="2A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второго механика;</w:t>
            </w:r>
          </w:p>
          <w:p w14:paraId="2B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старшего механика;</w:t>
            </w:r>
          </w:p>
          <w:p w14:paraId="2C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2D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2E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2F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судовых электромехаников, имеющих военно-морское образование;</w:t>
            </w:r>
          </w:p>
          <w:p w14:paraId="30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электромехаников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</w:p>
        </w:tc>
      </w:tr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1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2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3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34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17 декабря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16 декабря 2022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5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36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 w14:paraId="37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вахтенного матроса;</w:t>
            </w:r>
          </w:p>
          <w:p w14:paraId="38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вахтенного моториста;</w:t>
            </w:r>
          </w:p>
          <w:p w14:paraId="39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квалифицированного матроса;</w:t>
            </w:r>
          </w:p>
          <w:p w14:paraId="3A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квалифицированного моториста;</w:t>
            </w:r>
          </w:p>
          <w:p w14:paraId="3B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судового электрика;</w:t>
            </w:r>
          </w:p>
          <w:p w14:paraId="3C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программе управления маломерным судном;</w:t>
            </w:r>
          </w:p>
          <w:p w14:paraId="3D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программе управления прогулочным судном;</w:t>
            </w:r>
          </w:p>
          <w:p w14:paraId="3E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механика судов с главной двигательной установкой менее 750 кВт.</w:t>
            </w:r>
          </w:p>
          <w:p w14:paraId="3F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</w:tr>
      <w:tr>
        <w:trPr>
          <w:trHeight w:hRule="atLeast" w:val="4930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0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1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2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Частное образовательное учреждение среднего профессионального образования «</w:t>
            </w:r>
            <w:bookmarkStart w:id="4" w:name="__DdeLink__8213_953773539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Тихоокеанское морское училищ</w:t>
            </w:r>
            <w:bookmarkEnd w:id="4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е»,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г. Владивосток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3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4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2019 г.</w:t>
            </w:r>
          </w:p>
          <w:p w14:paraId="45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6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47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48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49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4A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4B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C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4D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4E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4F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 w14:paraId="50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 w14:paraId="51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 w14:paraId="52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 w14:paraId="53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судном;</w:t>
            </w:r>
          </w:p>
          <w:p w14:paraId="54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механика судов с главной двигательной установкой менее 750 кВт. </w:t>
            </w:r>
          </w:p>
        </w:tc>
      </w:tr>
      <w:tr>
        <w:trPr>
          <w:trHeight w:hRule="atLeast" w:val="2866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5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6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7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ЧОУ ДПО «МАРСТАР»,</w:t>
            </w:r>
          </w:p>
          <w:p w14:paraId="58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Санкт-Петербург</w:t>
            </w:r>
          </w:p>
          <w:p w14:paraId="59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A03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B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C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июня 2019 г.</w:t>
            </w:r>
          </w:p>
          <w:p w14:paraId="5D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 июня 2024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E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5F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60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 w14:paraId="61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62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63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64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65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радиоэлектроника второго класса ГМССБ или диплома радиоэлектроника первого класса ГМССБ. </w:t>
            </w:r>
          </w:p>
        </w:tc>
      </w:tr>
      <w:tr>
        <w:trPr>
          <w:trHeight w:hRule="atLeast" w:val="873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6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67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июня 2019 г.</w:t>
            </w:r>
          </w:p>
          <w:p w14:paraId="68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 июня 2024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9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6A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 :</w:t>
            </w:r>
          </w:p>
          <w:p w14:paraId="6B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6C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вахтенного моториста. </w:t>
            </w:r>
          </w:p>
        </w:tc>
      </w:tr>
      <w:tr>
        <w:trPr>
          <w:trHeight w:hRule="atLeast" w:val="78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D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6E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19 января 2023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18 января 2028 г.</w:t>
            </w:r>
          </w:p>
          <w:p w14:paraId="6F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0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7103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7203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программа профессионального обучения для судоводителя маломерного судна, используемого в коммерческих целях;</w:t>
            </w:r>
          </w:p>
          <w:p w14:paraId="7303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программа профессионального обучения для судоводителя прогулочного судна.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4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75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19 января 2023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18 января 2028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6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b w:val="0"/>
                <w:sz w:val="22"/>
                <w:u w:val="single"/>
              </w:rPr>
            </w:pPr>
          </w:p>
          <w:p w14:paraId="77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b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single"/>
              </w:rPr>
              <w:t xml:space="preserve">Дополнительное профессиональное образование: </w:t>
            </w:r>
          </w:p>
          <w:p w14:paraId="78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с начальной подготовкой для работы на судах, эксплуатирующихся в полярных водах; </w:t>
            </w:r>
          </w:p>
          <w:p w14:paraId="79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с расширенной подготовкой для работы на судах, эксплуатирующихся в полярных водах;</w:t>
            </w:r>
          </w:p>
          <w:p w14:paraId="7A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программа повышения квалификации по должности специалиста по безопасности с начальной подготовкой, относящейся к работе с топливом, применению топлива или к реагированию в чрезвычайной ситуации, связанной с топливом, на судах, подпадающих под действие Кодекса МГТ;</w:t>
            </w:r>
          </w:p>
          <w:p w14:paraId="7B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с расширенной подготовкой по работе с топливом и топливными системами и по их использованию на судах, подпадающих под действие Кодекса МГТ;</w:t>
            </w:r>
          </w:p>
          <w:p w14:paraId="7C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в отношении управления  и поведения человека в критических ситуациях;</w:t>
            </w:r>
          </w:p>
          <w:p w14:paraId="7D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вопросам безопасности пассажиров и груза, а также водонепроницаемости корпуса;</w:t>
            </w:r>
          </w:p>
          <w:p w14:paraId="7E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программе дополнительного профессионального образования в соответствии с требованиями раздела A- II/5 Кодекса ПДНВ (Пункт 2.4 Правила II/5 Конвенции ПДНВ);</w:t>
            </w:r>
          </w:p>
          <w:p w14:paraId="7F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программе дополнительного профессионального образования в соответствии с требованиями раздела A-III/5 Кодекса ПДНВ (Пункт 2.4 Правила III/5 Конвенции ПДНВ);</w:t>
            </w:r>
          </w:p>
          <w:p w14:paraId="80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14:paraId="81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программе;</w:t>
            </w:r>
          </w:p>
          <w:p w14:paraId="82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танкерах-химовозах;</w:t>
            </w:r>
          </w:p>
          <w:p w14:paraId="83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8403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программа повышения квалификации по должности специалиста по проведению грузовых операций на танкерах-химовозах по расширенной  программе. 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5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86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 8 мая 2024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 7 мая 2029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7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Дополнительное профессиональное образование:</w:t>
            </w:r>
          </w:p>
          <w:p w14:paraId="88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оператора ГМССБ по программе дополнительного профессионального </w:t>
            </w:r>
            <w:r>
              <w:rPr>
                <w:rFonts w:ascii="Times New Roman" w:hAnsi="Times New Roman"/>
                <w:sz w:val="22"/>
              </w:rPr>
              <w:t>образования в соответствии с требованиями раздела A-IV/2 Кодекса ПДНВ (пункт 2.2 Правила IV/2 Конвенции ПДНВ);</w:t>
            </w:r>
          </w:p>
          <w:p w14:paraId="89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</w:t>
            </w:r>
            <w:r>
              <w:rPr>
                <w:rFonts w:ascii="Times New Roman" w:hAnsi="Times New Roman"/>
                <w:sz w:val="22"/>
              </w:rPr>
              <w:t xml:space="preserve">о района ГМССБ по программе дополнительного профессионального образования в соответствии с требованиями раздела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-IV/2 Кодекса ПДНВ (пункт 2.2 Правила IV/2 Конвенции ПДНВ);</w:t>
            </w:r>
          </w:p>
          <w:p w14:paraId="8A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радиоэлектронного оборудования второго класса ГМССБ;</w:t>
            </w:r>
          </w:p>
          <w:p w14:paraId="8B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радиоэлектронного оборудования первого класса ГМССБ;</w:t>
            </w:r>
          </w:p>
          <w:p w14:paraId="8C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ограниченного района ГМССБ;</w:t>
            </w:r>
          </w:p>
          <w:p w14:paraId="8D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ГМСС</w:t>
            </w:r>
            <w:r>
              <w:rPr>
                <w:rFonts w:ascii="Times New Roman" w:hAnsi="Times New Roman"/>
                <w:sz w:val="22"/>
              </w:rPr>
              <w:t>Б;</w:t>
            </w:r>
          </w:p>
          <w:p w14:paraId="8E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ограниченного</w:t>
            </w:r>
            <w:r>
              <w:rPr>
                <w:rFonts w:ascii="Times New Roman" w:hAnsi="Times New Roman"/>
                <w:sz w:val="22"/>
              </w:rPr>
              <w:t xml:space="preserve"> района ГМССБ при длительном перерыве в работе;</w:t>
            </w:r>
          </w:p>
          <w:p w14:paraId="8F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ГМССБ при длительном перерыве в работе;</w:t>
            </w:r>
          </w:p>
          <w:p w14:paraId="90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</w:t>
            </w:r>
            <w:r>
              <w:rPr>
                <w:rFonts w:ascii="Times New Roman" w:hAnsi="Times New Roman"/>
                <w:sz w:val="22"/>
              </w:rPr>
              <w:t>оператора радиоэлектронного оборудования второго класса ГМССБ при длительном перерыве в работе;</w:t>
            </w:r>
          </w:p>
          <w:p w14:paraId="91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</w:t>
            </w:r>
            <w:r>
              <w:rPr>
                <w:rFonts w:ascii="Times New Roman" w:hAnsi="Times New Roman"/>
                <w:sz w:val="22"/>
              </w:rPr>
              <w:t xml:space="preserve">оператора радиоэлектронного оборудования первого класса ГМССБ при длительном перерыве в работе; </w:t>
            </w:r>
          </w:p>
          <w:p w14:paraId="92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судоводителя маломерного судна, используемого в коммерческих целях, и </w:t>
            </w:r>
            <w:r>
              <w:rPr>
                <w:rFonts w:ascii="Times New Roman" w:hAnsi="Times New Roman"/>
                <w:sz w:val="22"/>
              </w:rPr>
              <w:t>судоводителя маломерного судна, используемого в коммерческих целях, использующего в качестве основной движущей силы силу ветра, и судоводителя прогулочного судна.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3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4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 8 мая 2024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 7 мая 2029 г.</w:t>
            </w: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5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9603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матроса в соответствии с требованиями раздела A-II/4 Кодекса ПДНВ</w:t>
            </w:r>
            <w:r>
              <w:rPr>
                <w:rFonts w:ascii="Times New Roman" w:hAnsi="Times New Roman"/>
                <w:sz w:val="22"/>
              </w:rPr>
              <w:t xml:space="preserve"> (пункт 2.3 Правила II/4 Конвенции ПДНВ);</w:t>
            </w:r>
          </w:p>
          <w:p w14:paraId="97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b w:val="0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моториста в соответствии с требованиями раздела A-III/4 Кодекса ПДНВ (пункт 2.3 Правила III/4 Конвенции ПДНВ).</w:t>
            </w:r>
          </w:p>
          <w:p w14:paraId="98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</w:tc>
      </w:tr>
      <w:tr>
        <w:tc>
          <w:tcPr>
            <w:tcW w:type="dxa" w:w="435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9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10.</w:t>
            </w:r>
          </w:p>
        </w:tc>
        <w:tc>
          <w:tcPr>
            <w:tcW w:type="dxa" w:w="4067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A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B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Каспийский институт морского и речного транспорта – филиал ФГБОУ ВО «ВГУВТ»</w:t>
            </w:r>
          </w:p>
          <w:p w14:paraId="9C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Астрахань</w:t>
            </w:r>
          </w:p>
          <w:p w14:paraId="9D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E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F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21 мая 2019 г.</w:t>
            </w:r>
          </w:p>
          <w:p w14:paraId="A0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1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A2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A3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A4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A5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средств автоматики.</w:t>
            </w:r>
          </w:p>
          <w:p w14:paraId="A6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532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7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8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21 мая 2019 г.</w:t>
            </w:r>
          </w:p>
          <w:p w14:paraId="A9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 20 мая 2024 г. </w:t>
            </w:r>
          </w:p>
          <w:p w14:paraId="AA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B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C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D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E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F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B0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B1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B2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B3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B4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B5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B6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B7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B8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B9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BA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BB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BC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BD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BE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 w14:paraId="BF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C0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C1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C2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 w14:paraId="C3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C4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 w14:paraId="C5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14:paraId="C6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 w14:paraId="C703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C8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C9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диплома оператора ГМССБ;</w:t>
            </w:r>
          </w:p>
          <w:p w14:paraId="CA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 w14:paraId="CB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механиков, имеющих военно-морское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 w14:paraId="CC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морское образование. 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D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E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21 мая 2019 г.</w:t>
            </w:r>
          </w:p>
          <w:p w14:paraId="CF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  <w:p w14:paraId="D0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1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2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D3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D4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D5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D6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 w14:paraId="D703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8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9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21 мая 2019 г.</w:t>
            </w:r>
          </w:p>
          <w:p w14:paraId="DA03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B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DC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DD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 w14:paraId="DE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DF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 w14:paraId="E0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E1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судового электрика. </w:t>
            </w:r>
          </w:p>
          <w:p w14:paraId="E203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604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3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11.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4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E5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ФГАОУ ВО «Российский университет транспорта»,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г. Москва</w:t>
            </w:r>
          </w:p>
          <w:p w14:paraId="E6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7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8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июня 2021 г.</w:t>
            </w:r>
          </w:p>
          <w:p w14:paraId="E9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21 июня 2026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A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EB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EC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ED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EE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 w14:paraId="EF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F0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F1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F2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F3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 w14:paraId="F4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5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F6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F7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F8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 w14:paraId="F9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FA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FB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FC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FD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FE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FF03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00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01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02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03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04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05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 w14:paraId="06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07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08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09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 w14:paraId="0A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0B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 w14:paraId="0C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0D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0E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0F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0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11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12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13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 w14:paraId="14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 w14:paraId="15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судном.</w:t>
            </w:r>
          </w:p>
          <w:p w14:paraId="16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983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7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12.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8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9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Санкт-Петербургское государственное автономное профессиональное образовательное учреждение</w:t>
            </w:r>
          </w:p>
          <w:p w14:paraId="1A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«Морской технический колледж»,</w:t>
            </w:r>
          </w:p>
          <w:p w14:paraId="1B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  <w:p w14:paraId="1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марта 2015 г. 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 w14:paraId="1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0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21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22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 w14:paraId="23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 w14:paraId="24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25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 w14:paraId="26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 w14:paraId="27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механиков, имеющих военно-морское образование;</w:t>
            </w:r>
          </w:p>
          <w:p w14:paraId="28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29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электромехаников;</w:t>
            </w:r>
          </w:p>
          <w:p w14:paraId="2A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электромехаников, имеющих военно-морское образование;</w:t>
            </w:r>
          </w:p>
          <w:p w14:paraId="2B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 при длительном перерыве в работе по специальности;</w:t>
            </w:r>
          </w:p>
          <w:p w14:paraId="2C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14:paraId="2D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при продлении диплома рефрижераторных механиков;</w:t>
            </w:r>
          </w:p>
          <w:p w14:paraId="2E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оператора-радиотелефониста;</w:t>
            </w:r>
          </w:p>
          <w:p w14:paraId="2F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 w14:paraId="3004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 w14:paraId="31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курсы продления диплома радиоэлектроника второго класса ГМССБ или диплома радиоэлектроника первого класса ГМССБ. </w:t>
            </w:r>
          </w:p>
          <w:p w14:paraId="32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3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34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марта 2015 г. 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 w14:paraId="35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6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37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 w14:paraId="38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 w14:paraId="39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 w14:paraId="3A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судового электрооборудования и автоматики;</w:t>
            </w:r>
          </w:p>
          <w:p w14:paraId="3B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судовых рефрижераторных установок.</w:t>
            </w:r>
          </w:p>
          <w:p w14:paraId="3C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3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марта 2015 г. 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 w14:paraId="3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0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41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 w14:paraId="42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 w14:paraId="43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повара судового;</w:t>
            </w:r>
          </w:p>
          <w:p w14:paraId="44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моториста;</w:t>
            </w:r>
          </w:p>
          <w:p w14:paraId="45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судового электрика;</w:t>
            </w:r>
          </w:p>
          <w:p w14:paraId="46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 w14:paraId="47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 w14:paraId="48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рефрижераторного машиниста.</w:t>
            </w:r>
          </w:p>
          <w:p w14:paraId="49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</w:tr>
      <w:tr>
        <w:trPr>
          <w:trHeight w:hRule="atLeast" w:val="2224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A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B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13.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4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ФБОУ ВО «Сибирский государственный университет водного транспорта»,</w:t>
            </w:r>
          </w:p>
          <w:p w14:paraId="4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Новосибирск</w:t>
            </w:r>
          </w:p>
          <w:p w14:paraId="4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0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51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22 октября 2020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21 октября 2025 г.</w:t>
            </w:r>
          </w:p>
          <w:p w14:paraId="52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0"/>
                <w:sz w:val="22"/>
                <w:highlight w:val="white"/>
              </w:rPr>
            </w:pPr>
          </w:p>
          <w:p w14:paraId="53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0"/>
                <w:sz w:val="22"/>
                <w:highlight w:val="white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4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55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1) высшего образования:</w:t>
            </w:r>
          </w:p>
          <w:p w14:paraId="56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 w14:paraId="57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 w14:paraId="58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судового электрооборудования и автоматики.</w:t>
            </w:r>
          </w:p>
          <w:p w14:paraId="59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  <w:tab w:leader="none" w:pos="1843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2) дополнительная подготовка командного состава членов</w:t>
            </w:r>
          </w:p>
          <w:p w14:paraId="5A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  <w:tab w:leader="none" w:pos="1843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экипажей морских судов:</w:t>
            </w:r>
          </w:p>
          <w:p w14:paraId="5B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капитанов;</w:t>
            </w:r>
          </w:p>
          <w:p w14:paraId="5C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помощников капитана;</w:t>
            </w:r>
          </w:p>
          <w:p w14:paraId="5D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капитана;</w:t>
            </w:r>
          </w:p>
          <w:p w14:paraId="5E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капитана;</w:t>
            </w:r>
          </w:p>
          <w:p w14:paraId="5F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 w14:paraId="60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</w:t>
            </w:r>
          </w:p>
          <w:p w14:paraId="61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прибрежного плавания;</w:t>
            </w:r>
          </w:p>
          <w:p w14:paraId="62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 w14:paraId="63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</w:t>
            </w:r>
          </w:p>
          <w:p w14:paraId="64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прибрежного плавания;</w:t>
            </w:r>
          </w:p>
          <w:p w14:paraId="65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</w:t>
            </w:r>
          </w:p>
          <w:p w14:paraId="66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длительном перерыве в работе по специальности;</w:t>
            </w:r>
          </w:p>
          <w:p w14:paraId="67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</w:t>
            </w:r>
          </w:p>
          <w:p w14:paraId="68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длительном перерыве в работе по специальности;</w:t>
            </w:r>
          </w:p>
          <w:p w14:paraId="69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механиков;</w:t>
            </w:r>
          </w:p>
          <w:p w14:paraId="6A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 w14:paraId="6B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 w14:paraId="6C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механика;</w:t>
            </w:r>
          </w:p>
          <w:p w14:paraId="6D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механика;</w:t>
            </w:r>
          </w:p>
          <w:p w14:paraId="6E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</w:t>
            </w:r>
          </w:p>
          <w:p w14:paraId="6F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длительном перерыве в работе по специальности;</w:t>
            </w:r>
          </w:p>
          <w:p w14:paraId="70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управления при</w:t>
            </w:r>
          </w:p>
          <w:p w14:paraId="71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длительном перерыве в работе по специальности;</w:t>
            </w:r>
          </w:p>
          <w:p w14:paraId="72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электромехаников;</w:t>
            </w:r>
          </w:p>
          <w:p w14:paraId="73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электромехаников;</w:t>
            </w:r>
          </w:p>
          <w:p w14:paraId="74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 при длительном</w:t>
            </w:r>
          </w:p>
          <w:p w14:paraId="75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перерыве в работе по специальности;</w:t>
            </w:r>
          </w:p>
          <w:p w14:paraId="76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 w14:paraId="77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 w14:paraId="78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оператора ограниченного района</w:t>
            </w:r>
          </w:p>
          <w:p w14:paraId="79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ГМССБ или диплома оператора ГМССБ.</w:t>
            </w:r>
          </w:p>
          <w:p w14:paraId="7A04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3) профессиональное обучение:</w:t>
            </w:r>
          </w:p>
          <w:p w14:paraId="7B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 w14:paraId="7C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моториста;</w:t>
            </w:r>
          </w:p>
          <w:p w14:paraId="7D04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t>подготовка судового электрика.</w:t>
            </w:r>
          </w:p>
          <w:p w14:paraId="7E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</w:tr>
      <w:tr>
        <w:trPr>
          <w:trHeight w:hRule="atLeast" w:val="65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14.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0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81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«Волжский государственный университет водного транспорта»,</w:t>
            </w:r>
          </w:p>
          <w:p w14:paraId="82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Нижний Новгород</w:t>
            </w:r>
          </w:p>
          <w:p w14:paraId="83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4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85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июня 2020 г.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июня 2025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6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87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88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89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8A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и автоматики;</w:t>
            </w:r>
          </w:p>
          <w:p w14:paraId="8B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 .</w:t>
            </w:r>
          </w:p>
          <w:p w14:paraId="8C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65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D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8E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8F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90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91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и автоматики.</w:t>
            </w:r>
          </w:p>
          <w:p w14:paraId="9204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012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3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94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95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96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97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 w14:paraId="98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моториста;</w:t>
            </w:r>
          </w:p>
          <w:p w14:paraId="99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 w14:paraId="9A04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B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15.</w:t>
            </w:r>
          </w:p>
          <w:p w14:paraId="9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0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1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2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3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4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5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6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7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8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9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A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B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0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1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2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3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4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5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6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7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8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9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A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B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0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1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2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3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4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5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6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7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8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9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A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B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0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1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2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3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4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5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6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7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8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9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A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B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«Камчатский государственный технический университет»,</w:t>
            </w:r>
          </w:p>
          <w:p w14:paraId="D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  <w:p w14:paraId="D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0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1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2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3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4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5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6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7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8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9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A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B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0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1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2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3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4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5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6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7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8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9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A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B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D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F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0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1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2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3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4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5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6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7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8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9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A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B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C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D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E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F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0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1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2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3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4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5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6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7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8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2018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  <w:p w14:paraId="19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A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1B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1C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1D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 w14:paraId="1E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судового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электрооборудования и автоматики;</w:t>
            </w:r>
          </w:p>
          <w:p w14:paraId="1F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20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</w:t>
            </w:r>
          </w:p>
          <w:p w14:paraId="21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экипажей морских судов:</w:t>
            </w:r>
          </w:p>
          <w:p w14:paraId="22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23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24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 w14:paraId="25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26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27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28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вахтенного помощника капитана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 w14:paraId="29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старшего помощника капитана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 w14:paraId="2A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2B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эксплуатации при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 w14:paraId="2C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управления при длительном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 w14:paraId="2D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2E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2F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механиков, имеющих военно-морское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 w14:paraId="30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вахтенного механика;</w:t>
            </w:r>
          </w:p>
          <w:p w14:paraId="31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32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 w14:paraId="33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 уровня управления при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 w14:paraId="34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лительном перерыве в работе по специальности;</w:t>
            </w:r>
          </w:p>
          <w:p w14:paraId="35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морское образование;</w:t>
            </w:r>
          </w:p>
          <w:p w14:paraId="36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электромехаников при длительном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 w14:paraId="37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 w14:paraId="38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рефрижераторных механиков при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 w14:paraId="39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рефрижераторных механиков;</w:t>
            </w:r>
          </w:p>
          <w:p w14:paraId="3A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 w14:paraId="3B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3C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3D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3E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</w:t>
            </w:r>
          </w:p>
          <w:p w14:paraId="3F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работе по специальности;</w:t>
            </w:r>
          </w:p>
          <w:p w14:paraId="40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оператора ГМССБ;</w:t>
            </w:r>
          </w:p>
          <w:p w14:paraId="41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МССБ или третьего класса ГМССБ.</w:t>
            </w:r>
          </w:p>
          <w:p w14:paraId="42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3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44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45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</w:t>
            </w:r>
          </w:p>
          <w:p w14:paraId="46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 w14:paraId="47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судового электрооборудования и</w:t>
            </w:r>
          </w:p>
          <w:p w14:paraId="48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автоматики.</w:t>
            </w:r>
          </w:p>
          <w:p w14:paraId="49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A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B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декабря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 декабря 2026 г.</w:t>
            </w:r>
          </w:p>
          <w:p w14:paraId="4C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D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4E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4F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вахтенного матроса;</w:t>
            </w:r>
          </w:p>
          <w:p w14:paraId="50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вахтенного моториста;</w:t>
            </w:r>
          </w:p>
          <w:p w14:paraId="51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судового электрика;</w:t>
            </w:r>
          </w:p>
          <w:p w14:paraId="52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повара судового;</w:t>
            </w:r>
          </w:p>
          <w:p w14:paraId="53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подготовки судового рефрижераторного машиниста;</w:t>
            </w:r>
          </w:p>
          <w:p w14:paraId="54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подготовка механиков судов с главной двигательный установкой менее 750 кВт. 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5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6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2018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  <w:p w14:paraId="57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8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C9211E"/>
                <w:spacing w:val="0"/>
                <w:sz w:val="22"/>
                <w:u w:val="single"/>
              </w:rPr>
            </w:pPr>
          </w:p>
          <w:p w14:paraId="59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5A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судовых механиков, имеющих военно-морское образование;</w:t>
            </w:r>
          </w:p>
          <w:p w14:paraId="5B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5C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5D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подготовка судовых электромехаников, имеющих военно-морское образование при длительном перерыве в работе по специальности. 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E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F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31 декабря 2023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30 декабря 2028 г.</w:t>
            </w:r>
          </w:p>
          <w:p w14:paraId="60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1050000">
            <w:pPr>
              <w:tabs>
                <w:tab w:leader="none" w:pos="960" w:val="left"/>
              </w:tabs>
              <w:spacing w:after="0" w:line="276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</w:p>
          <w:p w14:paraId="62050000">
            <w:pPr>
              <w:tabs>
                <w:tab w:leader="none" w:pos="960" w:val="left"/>
              </w:tabs>
              <w:spacing w:after="0" w:line="276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Высшее образование:</w:t>
            </w:r>
          </w:p>
          <w:p w14:paraId="63050000">
            <w:pPr>
              <w:tabs>
                <w:tab w:leader="none" w:pos="960" w:val="left"/>
              </w:tabs>
              <w:spacing w:after="0" w:line="276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судовождения;</w:t>
            </w:r>
          </w:p>
          <w:p w14:paraId="64050000">
            <w:pPr>
              <w:tabs>
                <w:tab w:leader="none" w:pos="960" w:val="left"/>
              </w:tabs>
              <w:spacing w:after="0" w:line="276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главной двигательной установки;</w:t>
            </w:r>
          </w:p>
          <w:p w14:paraId="65050000">
            <w:pPr>
              <w:tabs>
                <w:tab w:leader="none" w:pos="960" w:val="left"/>
              </w:tabs>
              <w:spacing w:after="0" w:line="276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в области эксплуатации судового электрооборудования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и автоматики;</w:t>
            </w:r>
          </w:p>
          <w:p w14:paraId="66050000">
            <w:pPr>
              <w:pStyle w:val="Style_1"/>
              <w:widowControl w:val="0"/>
              <w:spacing w:after="0" w:before="0" w:line="276" w:lineRule="auto"/>
              <w:ind w:firstLine="425" w:left="142" w:right="142"/>
              <w:jc w:val="both"/>
              <w:rPr>
                <w:rFonts w:ascii="Times New Roman" w:hAnsi="Times New Roman"/>
                <w:color w:val="C9211E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радиосвязи</w:t>
            </w:r>
            <w:r>
              <w:rPr>
                <w:rFonts w:ascii="Times New Roman" w:hAnsi="Times New Roman"/>
                <w:color w:val="C9211E"/>
                <w:spacing w:val="0"/>
                <w:sz w:val="22"/>
                <w:u w:val="single"/>
              </w:rPr>
              <w:t>.</w:t>
            </w:r>
          </w:p>
        </w:tc>
      </w:tr>
      <w:tr>
        <w:trPr>
          <w:trHeight w:hRule="atLeast" w:val="200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7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Среднее профессиональное образование:</w:t>
            </w:r>
          </w:p>
          <w:p w14:paraId="68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судовождения;</w:t>
            </w:r>
          </w:p>
          <w:p w14:paraId="69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главной двигательной установки;</w:t>
            </w:r>
          </w:p>
          <w:p w14:paraId="6A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C9211E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овка в области эксплуатации судового электрооборудования 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и автоматики</w:t>
            </w:r>
            <w:r>
              <w:rPr>
                <w:rFonts w:ascii="Times New Roman" w:hAnsi="Times New Roman"/>
                <w:color w:val="C9211E"/>
                <w:spacing w:val="0"/>
                <w:sz w:val="22"/>
                <w:u w:val="single"/>
              </w:rPr>
              <w:t>.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B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6C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ния в соответствии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с требованиями раздела А-II/2 Кодекса ПДНВ для капитана морского судна валовой вместимостью от 500 до 3000;  </w:t>
            </w:r>
          </w:p>
          <w:p w14:paraId="6D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с требованиями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 раздела А-II/2 Кодекса ПДНВ для капитана морского судна валовой вместимостью 3000 и более (пункт 2.2 Правила II/2 Конвенции ПДНВ);</w:t>
            </w:r>
          </w:p>
          <w:p w14:paraId="6E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с требованиями раздела А-II/3 Кодекса ПДНВ для капи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тана морского судна валовой вместимостью менее 500, занятого в прибрежном плавании (пункт 6.3 Правила II/3 Конвенции ПДНВ); </w:t>
            </w:r>
          </w:p>
          <w:p w14:paraId="6F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капитана морского судна валовой вместимостью от 500 до 3000; </w:t>
            </w:r>
          </w:p>
          <w:p w14:paraId="70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лификации по должности капитана морского судна валовой вместимостью 3000 и более; </w:t>
            </w:r>
          </w:p>
          <w:p w14:paraId="71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капитана морского судна валовой вместимостью менее 500, занятого в прибрежном плавании;    </w:t>
            </w:r>
          </w:p>
          <w:p w14:paraId="72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дополн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ительного профессионального образования в соответствии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с требованиями  раздела А-II/2 Кодекса ПДНВ  для  старших  помощников  капитана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морского судна валовой вместимостью от 500 до 3000 (пункт 4.3 Правила II/2 Конвенции ПДНВ);  </w:t>
            </w:r>
          </w:p>
          <w:p w14:paraId="73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дополнительного професс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ионального образования в соответствии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с требованиями раздела А-II/2 Кодекса ПДНВ для старшего помощника капитана морского судна валовой вместимостью 3000 и более (пункт 2.2 Правила II/2 Конвенции ПДНВ);</w:t>
            </w:r>
          </w:p>
          <w:p w14:paraId="74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помощника капитана морского судна валовой вместимостью от 500 до 3000;</w:t>
            </w:r>
          </w:p>
          <w:p w14:paraId="75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старшего помощника капитана морского судна валовой вместимостью 3000 и более; </w:t>
            </w:r>
          </w:p>
          <w:p w14:paraId="76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подготовка вахтенного помощника капитана морского судна валовой вместимостью 500 и более (раздел А-II/1 Кодекса ПДНВ), имеющего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военно-морское образование; </w:t>
            </w:r>
          </w:p>
          <w:p w14:paraId="77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вышения квалификации по должности вахтенного помощника капитана морского судна валовой вместимостью 500 и более;</w:t>
            </w:r>
          </w:p>
          <w:p w14:paraId="78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 вахтенного помощника капитана морского судна валовой вместимостью менее 500, занятого в прибрежном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плавании;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  </w:t>
            </w:r>
          </w:p>
          <w:p w14:paraId="79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подготовка судоводителя уровня эксплуатации при длительном перерыве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в работе по должности; </w:t>
            </w:r>
          </w:p>
          <w:p w14:paraId="7A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подготовка судоводителя уровня управле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ния при длительном перерыве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в работе по должности; </w:t>
            </w:r>
          </w:p>
          <w:p w14:paraId="7B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с требованиями раздела A-III/2 Кодекса ПДНВ для старшего механика морского судна с главной двигательной установкой 3000 кВт и более (пункт 2.2 Правила III/2 Конвенц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ии ПДНВ); </w:t>
            </w:r>
          </w:p>
          <w:p w14:paraId="7C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с требованиями раздела A-III/3 Кодекса ПДНВ для старшего механика морского судна с главной двигательной установкой от 750 до 3000 кВт (пункт 2.2 Правила III/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3 Конвенции ПДНВ);</w:t>
            </w:r>
          </w:p>
          <w:p w14:paraId="7D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14:paraId="7E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механика морского судна с главной двигатель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ной установкой от 750 до 3000 кВт;</w:t>
            </w:r>
          </w:p>
          <w:p w14:paraId="7F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с требованиями раздела A-III/2 Кодекса ПДНВ для второго механика морского судна с главной двигательной установкой 3000 кВт и более (пункт 2.2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Прави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ла III/2 Конвенции ПДНВ);    </w:t>
            </w:r>
          </w:p>
          <w:p w14:paraId="80050000">
            <w:pPr>
              <w:widowControl w:val="0"/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с требованиями раздела A-III/3 Кодекса ПДНВ для второго механика морского судна с главной двигательной установкой от 750 до 3000 кВт (пункт 2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.2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Правила III/3 Конвенции ПДНВ);</w:t>
            </w:r>
          </w:p>
          <w:p w14:paraId="81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второго механика морского судна с главной двигательной установкой 3000 кВт и более;</w:t>
            </w:r>
          </w:p>
          <w:p w14:paraId="82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второго механика морского судна с главной двигательной уст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ановкой от 750 до 3000 кВт; </w:t>
            </w:r>
          </w:p>
          <w:p w14:paraId="83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подготовка судового механика уровня эксплуатации при длительном перерыве в работе по должн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ости;  </w:t>
            </w:r>
          </w:p>
          <w:p w14:paraId="84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подготовка судового механика уровня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управления  при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 длительном перерыве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в работе по должности;  </w:t>
            </w:r>
          </w:p>
          <w:p w14:paraId="85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вахтенного механика морского судна с главной двигательной установкой мощностью 750 кВт и более;</w:t>
            </w:r>
          </w:p>
          <w:p w14:paraId="86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подготовка электромеханика морского судна с главной двигательной установкой более 750 кВт при длительном перерыве в работе; </w:t>
            </w:r>
          </w:p>
          <w:p w14:paraId="87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электромеханика морского судна с главной двигат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ельной установкой более 750 кВт; </w:t>
            </w:r>
          </w:p>
          <w:p w14:paraId="88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подготовка оператора ограниченного района ГМССБ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ПДНВ); </w:t>
            </w:r>
          </w:p>
          <w:p w14:paraId="89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оператора ограниченного района ГМССБ; </w:t>
            </w:r>
          </w:p>
          <w:p w14:paraId="8A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при длител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ьном перерыве в работе;</w:t>
            </w:r>
          </w:p>
          <w:p w14:paraId="8B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подготовка оператора ГМССБ по программе дополнительного профессионального образования в соответств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ии с требованиями раздела A-IV/2 Кодекса ПДНВ (пункт 2.2 Правила IV/2 Конвенции ПДНВ);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14:paraId="8C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оператора ГМССБ; </w:t>
            </w:r>
          </w:p>
          <w:p w14:paraId="8D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подготовка оператора ГМССБ при длительном перерыве в работе; </w:t>
            </w:r>
          </w:p>
          <w:p w14:paraId="8E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подготовка оператора радиоэлектронного оборудования второго класса ГМССБ при длительном перерыве в работе;  </w:t>
            </w:r>
          </w:p>
          <w:p w14:paraId="8F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валификации по должности оператора радиоэлектронного оборудования второго класса ГМССБ; </w:t>
            </w:r>
          </w:p>
          <w:p w14:paraId="90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по начальной подготовке по проведению грузовых операций на нефтяных танкерах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и танкерах-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химовозах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;</w:t>
            </w:r>
          </w:p>
          <w:p w14:paraId="91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по проведению грузовых операций на нефтяных танкерах по расширенной программе;  </w:t>
            </w:r>
          </w:p>
          <w:p w14:paraId="92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в отношении управления и поведения человека в критических ситуациях;</w:t>
            </w:r>
          </w:p>
          <w:p w14:paraId="93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программа повышения квалификации по вопросам безопасности пассажиров и груза, а также водонепроницаемости корпуса;</w:t>
            </w:r>
          </w:p>
          <w:p w14:paraId="94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подготовка по программе дополнительного профессионального образования в соответствии с требованиями раздела A- II/5 Кодекса ПДНВ (пункт 2.4 Правила II/5 Конвенции ПДНВ);</w:t>
            </w:r>
          </w:p>
          <w:p w14:paraId="9505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>подготовка по пр</w:t>
            </w:r>
            <w:r>
              <w:rPr>
                <w:rStyle w:val="Style_1_ch"/>
                <w:rFonts w:ascii="Times New Roman" w:hAnsi="Times New Roman"/>
                <w:color w:val="000000"/>
                <w:sz w:val="22"/>
              </w:rPr>
              <w:t xml:space="preserve">ограмме дополнительного профессионального образования в соответствии с требованиями раздела A-III/5 Кодекса ПДНВ (пункт 2.4 Правила III/5 Конвенции ПДНВ); </w:t>
            </w:r>
          </w:p>
          <w:p w14:paraId="96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C9211E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особенностям работы судовым поваром для лиц, имеющих документ о квалификации, подтверждающий прохождение подготовки по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вара (пункт 3 Правила 3.2 КТМС). </w:t>
            </w:r>
          </w:p>
        </w:tc>
      </w:tr>
      <w:tr>
        <w:tc>
          <w:tcPr>
            <w:tcW w:type="dxa" w:w="43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7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8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16.</w:t>
            </w:r>
          </w:p>
        </w:tc>
        <w:tc>
          <w:tcPr>
            <w:tcW w:type="dxa" w:w="4067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9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C9211E"/>
                <w:spacing w:val="0"/>
                <w:sz w:val="22"/>
              </w:rPr>
            </w:pPr>
          </w:p>
          <w:p w14:paraId="9A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Арктический морской институт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им. В.И. Воронина –</w:t>
            </w:r>
          </w:p>
          <w:p w14:paraId="9B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филиал ФГБОУ ВО «Государственный университет морского и речного флота имени адмирала С.О. Макарова»,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Архангельск</w:t>
            </w:r>
          </w:p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C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C9211E"/>
                <w:spacing w:val="0"/>
                <w:sz w:val="22"/>
              </w:rPr>
            </w:pPr>
          </w:p>
          <w:p w14:paraId="9D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декабря 2020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22 декабря 2025 г.</w:t>
            </w:r>
          </w:p>
          <w:p w14:paraId="9E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0"/>
                <w:sz w:val="22"/>
              </w:rPr>
            </w:pP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F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C9211E"/>
                <w:spacing w:val="0"/>
                <w:sz w:val="22"/>
                <w:u w:val="single"/>
              </w:rPr>
            </w:pPr>
          </w:p>
          <w:p w14:paraId="A0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1) среднее профессиональное образование:</w:t>
            </w:r>
          </w:p>
          <w:p w14:paraId="A1050000">
            <w:pPr>
              <w:pStyle w:val="Style_4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A2050000">
            <w:pPr>
              <w:pStyle w:val="Style_4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подготовка в области эксплуатации главной судовой</w:t>
            </w:r>
          </w:p>
          <w:p w14:paraId="A3050000">
            <w:pPr>
              <w:pStyle w:val="Style_4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>двигательной установки.</w:t>
            </w:r>
          </w:p>
          <w:p w14:paraId="A4050000">
            <w:pPr>
              <w:pStyle w:val="Style_4"/>
              <w:widowControl w:val="0"/>
              <w:tabs>
                <w:tab w:leader="none" w:pos="265" w:val="clear"/>
                <w:tab w:leader="none" w:pos="525" w:val="left"/>
                <w:tab w:leader="none" w:pos="780" w:val="left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 xml:space="preserve">             </w:t>
            </w:r>
            <w:r>
              <w:rPr>
                <w:color w:val="000000"/>
                <w:spacing w:val="0"/>
                <w:sz w:val="22"/>
                <w:u w:val="single"/>
              </w:rPr>
              <w:t>2) дополнительная подготовка командного состава членов</w:t>
            </w:r>
          </w:p>
          <w:p w14:paraId="A5050000">
            <w:pPr>
              <w:pStyle w:val="Style_4"/>
              <w:widowControl w:val="0"/>
              <w:tabs>
                <w:tab w:leader="none" w:pos="265" w:val="clear"/>
                <w:tab w:leader="none" w:pos="525" w:val="left"/>
                <w:tab w:leader="none" w:pos="780" w:val="left"/>
                <w:tab w:leader="none" w:pos="1134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color w:val="000000"/>
                <w:spacing w:val="0"/>
                <w:sz w:val="22"/>
              </w:rPr>
              <w:t xml:space="preserve">             </w:t>
            </w:r>
            <w:r>
              <w:rPr>
                <w:color w:val="000000"/>
                <w:spacing w:val="0"/>
                <w:sz w:val="22"/>
                <w:u w:val="single"/>
              </w:rPr>
              <w:t>экипажей морских судов:</w:t>
            </w:r>
          </w:p>
          <w:p w14:paraId="A6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</w:t>
            </w:r>
          </w:p>
          <w:p w14:paraId="A7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длительном перерыве в работе по специальности;</w:t>
            </w:r>
          </w:p>
          <w:p w14:paraId="A8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 w14:paraId="A9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механиков;</w:t>
            </w:r>
          </w:p>
          <w:p w14:paraId="AA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</w:t>
            </w:r>
          </w:p>
          <w:p w14:paraId="AB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длительном перерыве в работе;</w:t>
            </w:r>
          </w:p>
          <w:p w14:paraId="AC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 w14:paraId="AD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 w14:paraId="AE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механика;</w:t>
            </w:r>
          </w:p>
          <w:p w14:paraId="AF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механика;</w:t>
            </w:r>
          </w:p>
          <w:p w14:paraId="B0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электромехаников;</w:t>
            </w:r>
          </w:p>
          <w:p w14:paraId="B1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рефрижераторных механиков;</w:t>
            </w:r>
          </w:p>
          <w:p w14:paraId="B2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B3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B4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</w:t>
            </w:r>
          </w:p>
          <w:p w14:paraId="B5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диплома оператора ГМССБ;</w:t>
            </w:r>
          </w:p>
          <w:p w14:paraId="B6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радиоспециалистов при длительном перерыве в        работе по специальности.</w:t>
            </w:r>
          </w:p>
          <w:p w14:paraId="B7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C9211E"/>
                <w:spacing w:val="0"/>
                <w:sz w:val="22"/>
              </w:rPr>
            </w:pPr>
          </w:p>
        </w:tc>
      </w:tr>
      <w:tr>
        <w:trPr>
          <w:trHeight w:hRule="atLeast" w:val="2053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805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17.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905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A05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Архангельский морской рыбопромышленный техникум,</w:t>
            </w:r>
          </w:p>
          <w:p w14:paraId="BB05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филиал ФГБОУ «Мурманский государственный технический университет» </w:t>
            </w:r>
          </w:p>
          <w:p w14:paraId="BC05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г. Архангельск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D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E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21 мая 2019 г.</w:t>
            </w:r>
          </w:p>
          <w:p w14:paraId="BF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0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</w:p>
          <w:p w14:paraId="C1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</w:t>
            </w:r>
          </w:p>
          <w:p w14:paraId="C2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морских судов:</w:t>
            </w:r>
          </w:p>
          <w:p w14:paraId="C3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C4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567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C505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C605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705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3694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8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18.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9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A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Институт водного транспорта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им. Г.Я. Седова – филиал</w:t>
            </w:r>
          </w:p>
          <w:p w14:paraId="CB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«Государственный морской университет имени адмирала Ф.Ф. Ушакова»</w:t>
            </w:r>
          </w:p>
          <w:p w14:paraId="CC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г.Ростов - на - Дону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D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E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апреля 2020 г.</w:t>
            </w:r>
          </w:p>
          <w:p w14:paraId="CF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15 апреля 2025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0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D1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Высшее образование:</w:t>
            </w:r>
          </w:p>
          <w:p w14:paraId="D2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 w14:paraId="D3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  <w:p w14:paraId="D4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 w14:paraId="D5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 w14:paraId="D6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 w14:paraId="D7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судового оборудования и автоматики.</w:t>
            </w:r>
          </w:p>
          <w:p w14:paraId="D8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D9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помощников капитана;</w:t>
            </w:r>
          </w:p>
          <w:p w14:paraId="DA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капитанов;</w:t>
            </w:r>
          </w:p>
          <w:p w14:paraId="DB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 w14:paraId="DC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 w14:paraId="DD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капитана;</w:t>
            </w:r>
          </w:p>
          <w:p w14:paraId="DE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капитана;</w:t>
            </w:r>
          </w:p>
          <w:p w14:paraId="DF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 w14:paraId="E0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 w14:paraId="E1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 w14:paraId="E2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E3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E4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 w14:paraId="E5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механиков;</w:t>
            </w:r>
          </w:p>
          <w:p w14:paraId="E6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механиков, имеющих военно-морское образование;</w:t>
            </w:r>
          </w:p>
          <w:p w14:paraId="E7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механика;</w:t>
            </w:r>
          </w:p>
          <w:p w14:paraId="E8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механик;</w:t>
            </w:r>
          </w:p>
          <w:p w14:paraId="E9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 w14:paraId="EA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EB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EC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электромехаников;</w:t>
            </w:r>
          </w:p>
          <w:p w14:paraId="ED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 при длительном перерыве в работе по специальности;</w:t>
            </w:r>
          </w:p>
          <w:p w14:paraId="EE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при продления диплома электромехаников;</w:t>
            </w:r>
          </w:p>
          <w:p w14:paraId="EF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 w14:paraId="F0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 w14:paraId="F1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F2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F3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подготовки судоводителей эксплуатации судовой</w:t>
            </w:r>
          </w:p>
          <w:p w14:paraId="F4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(двигательной) энергетической установки</w:t>
            </w:r>
          </w:p>
          <w:p w14:paraId="F5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 w14:paraId="F6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механиков судов с главной двигательной установкой менее 750 кВт;</w:t>
            </w:r>
          </w:p>
          <w:p w14:paraId="F705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 w14:paraId="F8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судном;</w:t>
            </w:r>
          </w:p>
          <w:p w14:paraId="F905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 w14:paraId="FA05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вахтенного моториста. </w:t>
            </w:r>
          </w:p>
        </w:tc>
      </w:tr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B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C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D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E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19 апреля 2023 г.</w:t>
            </w:r>
          </w:p>
          <w:p w14:paraId="FF05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18 апреля 2028 г.</w:t>
            </w:r>
          </w:p>
          <w:p w14:paraId="00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10600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14:paraId="020600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Высшее образование:</w:t>
            </w:r>
          </w:p>
          <w:p w14:paraId="030600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04060000">
            <w:pPr>
              <w:widowControl w:val="0"/>
              <w:spacing w:after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 установки;</w:t>
            </w:r>
          </w:p>
          <w:p w14:paraId="050600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Среднее профессиональное образование:</w:t>
            </w:r>
          </w:p>
          <w:p w14:paraId="060600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0706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 установки;</w:t>
            </w:r>
          </w:p>
          <w:p w14:paraId="0806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в области эксплуатации судового электрооборудования </w:t>
            </w:r>
            <w:r>
              <w:rPr>
                <w:rFonts w:ascii="Times New Roman" w:hAnsi="Times New Roman"/>
                <w:sz w:val="22"/>
              </w:rPr>
              <w:t xml:space="preserve">и автоматики; </w:t>
            </w:r>
          </w:p>
          <w:p w14:paraId="090600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Дополнительное профессиональное образование:</w:t>
            </w:r>
          </w:p>
          <w:p w14:paraId="0A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14:paraId="0B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от 500 до 3000; </w:t>
            </w:r>
          </w:p>
          <w:p w14:paraId="0C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А-II/2 Кодекса ПДНВ для старшего помощника капитана морского судна валовой вместимостью 3000 и более (пункт 2.2 Правила II/2 Конвенции ПДНВ); </w:t>
            </w:r>
          </w:p>
          <w:p w14:paraId="0D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3000 и более (пункт 2.2 Правила II/2 Конвенции ПДНВ);</w:t>
            </w:r>
          </w:p>
          <w:p w14:paraId="0E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А-II/3 Кодекса ПДНВ, для капитана морского судна валовой вместимостью менее 500, занятого в прибрежном плавании (пункт 6.3 Правила II/3 Конвенции ПДНВ); </w:t>
            </w:r>
          </w:p>
          <w:p w14:paraId="0F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подготовка судоводителя уровня эксплуатации при длительном перерыве в работе по должности; </w:t>
            </w:r>
          </w:p>
          <w:p w14:paraId="10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подготовка судоводителя уровня управления при длительном перерыве в работе по должности; </w:t>
            </w:r>
          </w:p>
          <w:p w14:paraId="11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подготовка вахтенного помощника капитана морского судна валовой вместимостью 500 и более (раздел А-II/1 Кодекса ПДНВ), имеющего военно-морское образование; </w:t>
            </w:r>
          </w:p>
          <w:p w14:paraId="12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вахтенного помощника капитана морского судна валовой вместимостью 500 и более; </w:t>
            </w:r>
          </w:p>
          <w:p w14:paraId="13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вахтенного помощника капитана морского судна валовой вместимостью менее 500, занятого в прибрежном </w:t>
            </w:r>
            <w:r>
              <w:rPr>
                <w:rFonts w:ascii="Times New Roman" w:hAnsi="Times New Roman"/>
                <w:color w:val="000000"/>
                <w:sz w:val="22"/>
              </w:rPr>
              <w:t>плавании;</w:t>
            </w:r>
          </w:p>
          <w:p w14:paraId="14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от 500 до 3000; </w:t>
            </w:r>
          </w:p>
          <w:p w14:paraId="15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капитана морского судна валовой вместимостью от 500 до 3000; </w:t>
            </w:r>
          </w:p>
          <w:p w14:paraId="16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3000 и более; </w:t>
            </w:r>
          </w:p>
          <w:p w14:paraId="17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капитана морского судна валовой вместимостью 3000 и более;  </w:t>
            </w:r>
          </w:p>
          <w:p w14:paraId="18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менее 500, занятого в прибрежном плавании;</w:t>
            </w:r>
          </w:p>
          <w:p w14:paraId="1906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портовое плавание»;</w:t>
            </w:r>
          </w:p>
          <w:p w14:paraId="1A06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14:paraId="1B06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рыбопромысловое судно»;</w:t>
            </w:r>
          </w:p>
          <w:p w14:paraId="1C06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>восстановительная подготовка для работы на судах без ограничения «только не рыбопромысловое судно»;</w:t>
            </w:r>
          </w:p>
          <w:p w14:paraId="1D06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14:paraId="1E06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несамоходные суда»;</w:t>
            </w:r>
          </w:p>
          <w:p w14:paraId="1F060000">
            <w:pPr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стоечные суда»;</w:t>
            </w:r>
          </w:p>
          <w:p w14:paraId="20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по эксплуатации главной двигательной установки на судах без несения машинной вахты с соответствующим классом автоматизации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14:paraId="21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с требованиями раздела A-III/2 Кодекса ПДНВ, для второго </w:t>
            </w:r>
            <w:r>
              <w:rPr>
                <w:rFonts w:ascii="Times New Roman" w:hAnsi="Times New Roman"/>
                <w:color w:val="000000"/>
                <w:sz w:val="22"/>
              </w:rPr>
              <w:t>механика морского судна с главной двигательной установкой 3000 кВт и более (пункт 2.2 Правила III/2 Конвенции ПДНВ);</w:t>
            </w:r>
          </w:p>
          <w:p w14:paraId="22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дополнительного профессионального образования в соответствии с требованиями раздела A-III/2 Кодекса ПДНВ, для старшего механика морского судна с главной двигательной установкой 3000 кВт и более (пункт 2.2 Правила III/2 Конвенции ПДНВ); </w:t>
            </w:r>
          </w:p>
          <w:p w14:paraId="23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с требованиями раздела A-III/3 Кодекса ПДНВ, для второго механика морского судна с главной двигательной установкой от 750 до 3000 кВт (пункт 2.2 Правила III/3 Конвенции ПДНВ);</w:t>
            </w:r>
          </w:p>
          <w:p w14:paraId="24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дополнительного профессионального образования в соответствии с требованиями раздела A-III/3 Кодекса ПДНВ, для старшего механика морского судна с главной двигательной установкой от 750 до 3000 кВт (пункт 2.2 Правила III/3 Конвенции ПДНВ);</w:t>
            </w:r>
          </w:p>
          <w:p w14:paraId="25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рограмма повышения квалификации по должности вахтенного механика морского судна с главной двигательной установкой мощностью 750 кВт и более; </w:t>
            </w:r>
          </w:p>
          <w:p w14:paraId="26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второго механика морского судна с главной двигательной установкой 3000 кВт и более;</w:t>
            </w:r>
          </w:p>
          <w:p w14:paraId="27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14:paraId="28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рограмма повышения квалификации по должности второго механика морского судна с главной двигательной установкой от 750 до 3000 кВт; </w:t>
            </w:r>
          </w:p>
          <w:p w14:paraId="29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старшего механика морского судна с главной двигательной установкой от 750 до 3000 кВт;</w:t>
            </w:r>
          </w:p>
          <w:p w14:paraId="2A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одготовка судового механика уровня эксплуатации при длительном перерыве в работе по должности;</w:t>
            </w:r>
          </w:p>
          <w:p w14:paraId="2B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судового механика уровня управления  при длительном перерыве в работе по должности; </w:t>
            </w:r>
          </w:p>
          <w:p w14:paraId="2C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вахтенного механика морского судна с главной двигательной установкой мощностью 750 кВт и более (пункт 2.2 Правила III/1 Конвенции ПДНВ), имеющего военно-морское образование; </w:t>
            </w:r>
          </w:p>
          <w:p w14:paraId="2D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осстановительная подготовка для работы на судах без ограничения «только не суда с паросиловой главной двигательной установкой»; </w:t>
            </w:r>
          </w:p>
          <w:p w14:paraId="2E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рограмма повышения квалификации по должности электромеханика морского судна с главной двигательной установкой более 750 кВт; </w:t>
            </w:r>
          </w:p>
          <w:p w14:paraId="2F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электромеханика морского судна с главной двигательной установкой более 750 кВт при длительном перерыве в работе; </w:t>
            </w:r>
          </w:p>
          <w:p w14:paraId="30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электромеханика морского судна с главной двигательной установкой более 750 кВт (Правило III/6 Конвенции ПДНВ), имеющего военно-морское образование; </w:t>
            </w:r>
          </w:p>
          <w:p w14:paraId="31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одготовк</w:t>
            </w:r>
            <w:r>
              <w:rPr>
                <w:rFonts w:ascii="Times New Roman" w:hAnsi="Times New Roman"/>
                <w:color w:val="000000"/>
                <w:sz w:val="22"/>
              </w:rPr>
              <w:t>а по программе дополнительного профессионального образования в соответствии с требованиями раздела A- II/5 Кодекса ПДНВ (пункт 2.4 Правила II/5 Конвенции ПДНВ);</w:t>
            </w:r>
          </w:p>
          <w:p w14:paraId="32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</w:t>
            </w:r>
            <w:r>
              <w:rPr>
                <w:rFonts w:ascii="Times New Roman" w:hAnsi="Times New Roman"/>
                <w:color w:val="000000"/>
                <w:sz w:val="22"/>
              </w:rPr>
              <w:t>а по программе дополнительного профессионального образования в соответствии с требованиями раздела A-III/5 Кодекса ПДНВ (пункт 2.4 Правила III/5 Конвенции ПДНВ);</w:t>
            </w:r>
          </w:p>
          <w:p w14:paraId="33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Кодекса ПДНВ (пункт 2.2 Правила IV/2 Конвенции ПДНВ);</w:t>
            </w:r>
          </w:p>
          <w:p w14:paraId="34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; </w:t>
            </w:r>
          </w:p>
          <w:p w14:paraId="35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оператора ограниченного района ГМССБ; </w:t>
            </w:r>
          </w:p>
          <w:p w14:paraId="36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ГМССБ;</w:t>
            </w:r>
          </w:p>
          <w:p w14:paraId="37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при длительном перерыве в работе;</w:t>
            </w:r>
          </w:p>
          <w:p w14:paraId="38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при длительном перерыве в работе;</w:t>
            </w:r>
          </w:p>
          <w:p w14:paraId="39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особенностям работы судовым поваром для лиц, имеющих документ о квалификации, подтверждающий прохождение подготовки повара (пункт 3 Правила 3.2 КТМС);</w:t>
            </w:r>
          </w:p>
          <w:p w14:paraId="3A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для судоводителя маломерного судна, используемого в коммерческих целях, использующего в качестве основной движущей силы силу ветра;</w:t>
            </w:r>
          </w:p>
          <w:p w14:paraId="3B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для судоводителя прогулочного судна, использующего в качестве основной движущей силы силу ветра;</w:t>
            </w:r>
          </w:p>
          <w:p w14:paraId="3C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без ограничения «только не суда, использующие в качестве основной движущей силы силу ветра»;</w:t>
            </w:r>
          </w:p>
          <w:p w14:paraId="3D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квалификации по 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в качестве основной движущей силы силу ветра и судоводителя прогулочного судна;</w:t>
            </w:r>
          </w:p>
          <w:p w14:paraId="3E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танкерах-химовозах;</w:t>
            </w:r>
          </w:p>
          <w:p w14:paraId="3F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40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14:paraId="41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14:paraId="42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программе;</w:t>
            </w:r>
          </w:p>
          <w:p w14:paraId="43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соответствии с требованиями пункта 4 раздела A-VI/1 Кодекса ПДНВ;  </w:t>
            </w:r>
          </w:p>
          <w:p w14:paraId="44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в отношении управления и поведения человека в критических ситуациях;</w:t>
            </w:r>
          </w:p>
          <w:p w14:paraId="4506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вопросам безопасности пассажиров и груза, а также водонепроницаемости корпуса.</w:t>
            </w:r>
          </w:p>
          <w:p w14:paraId="46060000">
            <w:pPr>
              <w:widowControl w:val="0"/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47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вахтенного матроса в соответствии с требованиями раздела A-II/4 Кодекса ПДНВ (пункт 2.3 Правила II/4 Конвенции ПДНВ);</w:t>
            </w:r>
          </w:p>
          <w:p w14:paraId="48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вахтенного моториста в соответствии с требованиями раздела A-III/4 Кодекса ПДНВ (пункт 2.3 Правила III/4 Конвенции ПДНВ);</w:t>
            </w:r>
          </w:p>
          <w:p w14:paraId="49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подготовки судового повара в соответствии с требованиями Конвенции ПДНВ и КТМС;  </w:t>
            </w:r>
          </w:p>
          <w:p w14:paraId="4A06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профессионального обучения для судоводителя маломерного судна, используемого в коммерческих целях;</w:t>
            </w:r>
          </w:p>
          <w:p w14:paraId="4B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профессионального обучения для судоводителя прогулочного судна.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C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19.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D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E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Частное учреждение дополнительного профессионального образования</w:t>
            </w:r>
          </w:p>
          <w:p w14:paraId="4F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«Учебно-Тренажерный Центр «Галс»,</w:t>
            </w:r>
          </w:p>
          <w:p w14:paraId="50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Ростов-на-Дону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1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2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01 октября 2019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30 сентября 2024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3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54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55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56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специальности.</w:t>
            </w:r>
          </w:p>
          <w:p w14:paraId="57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58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59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</w:tc>
      </w:tr>
      <w:tr>
        <w:trPr>
          <w:trHeight w:hRule="atLeast" w:val="810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A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5B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26 октября 2022 г.</w:t>
            </w:r>
          </w:p>
          <w:p w14:paraId="5C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25 октября 2027 г.</w:t>
            </w:r>
          </w:p>
          <w:p w14:paraId="5D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E06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</w:rPr>
            </w:pPr>
          </w:p>
          <w:p w14:paraId="5F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60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 в соответствии с требованиями раздела А-II/2 Конвенции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14:paraId="61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с требованиями раздела А-II/2 Конвенции ПДНВ для капитана морского судна валовой вместимостью от 500              до 3000;</w:t>
            </w:r>
          </w:p>
          <w:p w14:paraId="62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 в соответствии  с требованиями раздела А-II/2 Конвенции ПДНВ для старшего помощника капитана морского судна валовой вместимостью 3000 и более (пункт 2.2 Правила II/2 Конвенции ПДНВ);</w:t>
            </w:r>
          </w:p>
          <w:p w14:paraId="63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 в соответствии  с требованиями раздела А-II/2 Кодекса ПДНВ для капитана морского судна валовой вместимостью 3000                и более (пункт 2.2 Правила II/2 Конвенции ПДНВ);</w:t>
            </w:r>
          </w:p>
          <w:p w14:paraId="64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     в соответствии  с требованиями раздела А-II/3 Кодекса ПДНВ для капитана морского судна валовой вместимостью менее 500, занятого в прибрежном плавании (пункт 6.3 Правила II/3 Конвенции ПДНВ);</w:t>
            </w:r>
          </w:p>
          <w:p w14:paraId="65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судоводителя уровня эксплуатации при длительном перерыве в работе по должности;</w:t>
            </w:r>
          </w:p>
          <w:p w14:paraId="66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судоводителя уровня управления при длительном перерыве в работе по должности;</w:t>
            </w:r>
          </w:p>
          <w:p w14:paraId="67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вахтенного помощника капитана морского судна валовой вместимостью 500 и более (раздел А-II/1 Конвенции ПДНВ), имеющего военно-морское образование;</w:t>
            </w:r>
          </w:p>
          <w:p w14:paraId="68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вахтенного помощника капитана морского судна валовой вместимостью 500 и более;</w:t>
            </w:r>
          </w:p>
          <w:p w14:paraId="69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вахтенного помощника капитана морского судна валовой вместимостью менее 500, занятого в прибрежном плавании;</w:t>
            </w:r>
          </w:p>
          <w:p w14:paraId="6A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помощника капитана морского судна валовой вместимостью  от 500 до 3000;</w:t>
            </w:r>
          </w:p>
          <w:p w14:paraId="6B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капитана морского судна валовой вместимостью от 500 до 3000;</w:t>
            </w:r>
          </w:p>
          <w:p w14:paraId="6C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помощника капитана морского судна валовой вместимостью 3000 и более;</w:t>
            </w:r>
          </w:p>
          <w:p w14:paraId="6D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капитана морского судна валовой вместимостью 3000 и более;</w:t>
            </w:r>
          </w:p>
          <w:p w14:paraId="6E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капитана морского судна валовой вместимостью менее 500, занятого              в прибрежном плавании;</w:t>
            </w:r>
          </w:p>
          <w:p w14:paraId="6F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без ограничения «только портовое плавание»;</w:t>
            </w:r>
          </w:p>
          <w:p w14:paraId="70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                        без ограничения «только прибрежное плавание»;</w:t>
            </w:r>
          </w:p>
          <w:p w14:paraId="71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                        без ограничения «только рыбопромысловое судно»;</w:t>
            </w:r>
          </w:p>
          <w:p w14:paraId="72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                        без ограничения «только не рыбопромысловое судно»;</w:t>
            </w:r>
          </w:p>
          <w:p w14:paraId="73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14:paraId="74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                        без ограничения «только несамоходные суда»;</w:t>
            </w:r>
          </w:p>
          <w:p w14:paraId="75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                       без ограничения «только стоечные суда».</w:t>
            </w:r>
          </w:p>
          <w:p w14:paraId="7606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</w:rPr>
            </w:pPr>
          </w:p>
          <w:p w14:paraId="7706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78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 в соответствии  с требованиями раздела А-II/5 Конвенции ПДНВ (пункт 2.4 Правила II/5 Конвенции ПДНВ);</w:t>
            </w:r>
          </w:p>
          <w:p w14:paraId="79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 в соответствии с требованиями раздела А-III/5 Кодекса ПДНВ (пункт 2.4 Правила III/5 Конвенции ПДНВ);</w:t>
            </w:r>
          </w:p>
          <w:p w14:paraId="7A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7B06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14:paraId="7C060000">
            <w:pPr>
              <w:pStyle w:val="Style_1"/>
              <w:widowControl w:val="0"/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2"/>
                <w:highlight w:val="white"/>
                <w:u w:val="none"/>
              </w:rPr>
              <w:t xml:space="preserve"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танкерах-химовозах.  </w:t>
            </w:r>
          </w:p>
        </w:tc>
      </w:tr>
      <w:tr>
        <w:tc>
          <w:tcPr>
            <w:tcW w:type="dxa" w:w="435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D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20.</w:t>
            </w:r>
          </w:p>
        </w:tc>
        <w:tc>
          <w:tcPr>
            <w:tcW w:type="dxa" w:w="4067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E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7F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Санкт-Петербургский морской рыбопромышленный колледж (филиал) ФГБОУ ВПО «Калининградский государственный технический университет»,  </w:t>
            </w:r>
          </w:p>
          <w:p w14:paraId="80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  <w:p w14:paraId="81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2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83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26 ноября 2021 г. 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25 ноября 2022 г.</w:t>
            </w:r>
          </w:p>
          <w:p w14:paraId="84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5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86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 w14:paraId="87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 w14:paraId="88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t>подготовка в области эксплуатации главной судовой двигательной установки;</w:t>
            </w:r>
          </w:p>
          <w:p w14:paraId="89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t>подготовка в области эксплуатации судовых рефрижераторных установок.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A06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 w14:paraId="8B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 w14:paraId="8C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моториста;</w:t>
            </w:r>
          </w:p>
          <w:p w14:paraId="8D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t>подготовка судового рефрижераторного машиниста.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E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8F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01 декабря 2023 г. 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30 ноября 2026 г.</w:t>
            </w:r>
          </w:p>
          <w:p w14:paraId="90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91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206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Cреднее профессиональное образование:</w:t>
            </w:r>
          </w:p>
          <w:p w14:paraId="9306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подготовка в области судовождения;</w:t>
            </w:r>
          </w:p>
          <w:p w14:paraId="9406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 xml:space="preserve">подготовка в области эксплуатации главной </w:t>
            </w:r>
            <w:r>
              <w:rPr>
                <w:rFonts w:ascii="Times New Roman" w:hAnsi="Times New Roman"/>
                <w:sz w:val="22"/>
                <w:u w:val="none"/>
              </w:rPr>
              <w:t xml:space="preserve">двигательной установки. </w:t>
            </w:r>
          </w:p>
          <w:p w14:paraId="9506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  <w:u w:val="none"/>
              </w:rPr>
            </w:pPr>
          </w:p>
        </w:tc>
      </w:tr>
      <w:t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606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Профессиональное обучение: </w:t>
            </w:r>
          </w:p>
          <w:p w14:paraId="9706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программа подготовки вахтенного матроса в соответствии с требованиями раздела A-II/4 Кодекса ПДНВ (пункт 2.3 Правила II/4 Конвенции ПДНВ);</w:t>
            </w:r>
          </w:p>
          <w:p w14:paraId="9806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программа подготовки вахтенного моториста в соответствии с треб</w:t>
            </w:r>
            <w:r>
              <w:rPr>
                <w:rFonts w:ascii="Times New Roman" w:hAnsi="Times New Roman"/>
                <w:sz w:val="22"/>
                <w:u w:val="none"/>
              </w:rPr>
              <w:t>ованиями раздела A-III/4 Кодекса ПДНВ (пункт 2.3 Правила III/4 Конвенции ПДНВ).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9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21.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A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B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Филиал ФГБОУ ВО «Государственный морской университет имени адмирала</w:t>
            </w:r>
          </w:p>
          <w:p w14:paraId="9C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Ф.Ф. Ушакова» в г. Севастополь</w:t>
            </w:r>
          </w:p>
          <w:p w14:paraId="9D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E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F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апрель 2020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15 апреля 2025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0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A1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A2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A3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A4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 области эксплуатации судового электрооборудования и автоматики.</w:t>
            </w:r>
          </w:p>
        </w:tc>
      </w:tr>
      <w:tr>
        <w:trPr>
          <w:trHeight w:hRule="atLeast" w:val="2558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5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A6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A7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A8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 w14:paraId="A9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AA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AB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AC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AD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AE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AF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B0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B1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B2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B3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B4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B5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 w14:paraId="B6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B7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B8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B9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 w14:paraId="BA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 w14:paraId="BB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BC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дипломаэлектромехаников;</w:t>
            </w:r>
          </w:p>
          <w:p w14:paraId="BD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14:paraId="BE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 w14:paraId="BF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C0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C1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C2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радиоэлектроника второго класса ГМССБ или диплома радиоэлектроника первого класса ГМССБ. </w:t>
            </w:r>
          </w:p>
          <w:p w14:paraId="C3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608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4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C5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C6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 w14:paraId="C7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C8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 w14:paraId="C906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</w:t>
            </w:r>
          </w:p>
          <w:p w14:paraId="CA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</w:t>
            </w:r>
          </w:p>
          <w:p w14:paraId="CB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механника судов с главной двигательной установкой менее 750 кВт. </w:t>
            </w:r>
          </w:p>
          <w:p w14:paraId="CC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</w:p>
          <w:p w14:paraId="CD06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CE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CF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D006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ГМССБ или диплома оператора ГМССБ.  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1060000">
            <w:pPr>
              <w:widowControl w:val="0"/>
              <w:spacing w:after="0" w:before="0" w:line="240" w:lineRule="auto"/>
              <w:ind w:firstLine="20" w:left="-29" w:right="0"/>
              <w:jc w:val="center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(новое название)</w:t>
            </w:r>
          </w:p>
          <w:p w14:paraId="D2060000">
            <w:pPr>
              <w:widowControl w:val="0"/>
              <w:spacing w:after="0" w:before="0" w:line="240" w:lineRule="auto"/>
              <w:ind w:firstLine="20" w:left="-29" w:right="0"/>
              <w:jc w:val="center"/>
              <w:rPr>
                <w:rFonts w:ascii="Times New Roman" w:hAnsi="Times New Roman"/>
                <w:spacing w:val="0"/>
                <w:sz w:val="22"/>
              </w:rPr>
            </w:pPr>
          </w:p>
          <w:p w14:paraId="D3060000">
            <w:pPr>
              <w:widowControl w:val="0"/>
              <w:spacing w:after="0" w:before="0" w:line="240" w:lineRule="auto"/>
              <w:ind w:firstLine="20" w:left="-29" w:right="0"/>
              <w:jc w:val="center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Морской институт им. вице-адмирала</w:t>
            </w:r>
            <w:r>
              <w:rPr>
                <w:rFonts w:ascii="Times New Roman" w:hAnsi="Times New Roman"/>
                <w:spacing w:val="0"/>
                <w:sz w:val="22"/>
              </w:rPr>
              <w:t xml:space="preserve"> </w:t>
            </w:r>
          </w:p>
          <w:p w14:paraId="D4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В.А. Корнилова – филиал ФГБОУ ВО «ГМУ </w:t>
            </w:r>
            <w:r>
              <w:rPr>
                <w:rFonts w:ascii="Times New Roman" w:hAnsi="Times New Roman"/>
                <w:spacing w:val="0"/>
                <w:sz w:val="22"/>
              </w:rPr>
              <w:t xml:space="preserve">им. </w:t>
            </w:r>
            <w:r>
              <w:rPr>
                <w:rFonts w:ascii="Times New Roman" w:hAnsi="Times New Roman"/>
                <w:spacing w:val="0"/>
                <w:sz w:val="22"/>
              </w:rPr>
              <w:t>адм. Ф.Ф. Ушакова»</w:t>
            </w:r>
            <w:r>
              <w:rPr>
                <w:rFonts w:ascii="Times New Roman" w:hAnsi="Times New Roman"/>
                <w:spacing w:val="0"/>
                <w:sz w:val="22"/>
              </w:rPr>
              <w:t>,</w:t>
            </w:r>
          </w:p>
          <w:p w14:paraId="D5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г. Севастополь </w:t>
            </w:r>
          </w:p>
          <w:p w14:paraId="D6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7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D8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19 апреля 2023 г.</w:t>
            </w:r>
          </w:p>
          <w:p w14:paraId="D9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18 апреля 2028 г.</w:t>
            </w:r>
          </w:p>
          <w:p w14:paraId="DA06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B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DC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DD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 установки;</w:t>
            </w:r>
          </w:p>
          <w:p w14:paraId="DE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в области эксплуатации судового электрооборудования и автоматики; 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F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  <w:u w:val="single"/>
              </w:rPr>
              <w:t xml:space="preserve"> </w:t>
            </w:r>
          </w:p>
          <w:p w14:paraId="E0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14:paraId="E1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от 500 до 3000; </w:t>
            </w:r>
          </w:p>
          <w:p w14:paraId="E2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А-II/2 Кодекса ПДНВ для старшего помощника капитана морского судна валовой вместимостью 3000 и более (пункт 2.2 Правила II/2 Конвенции ПДНВ); </w:t>
            </w:r>
          </w:p>
          <w:p w14:paraId="E3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3000 и более (пункт 2.2 Правила II/2 Конвенции ПДНВ);</w:t>
            </w:r>
          </w:p>
          <w:p w14:paraId="E4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А-II/3 Кодекса ПДНВ, для капитана морского судна валовой вместимостью менее 500, занятого в прибрежном плавании (пункт 6.3 Правила II/3 Конвенции ПДНВ); </w:t>
            </w:r>
          </w:p>
          <w:p w14:paraId="E5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подготовка судоводителя уровня эксплуатации при длительном перерыве в работе по должности; </w:t>
            </w:r>
          </w:p>
          <w:p w14:paraId="E6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подготовка судоводителя уровня управления при длительном перерыве в работе по должности;  </w:t>
            </w:r>
          </w:p>
          <w:p w14:paraId="E7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подготовка вахтенного помощника капитана морского судна валовой вместимостью 500 и более (раздел А-II/1 Кодекса ПДНВ), имеющего военно-морское образование; </w:t>
            </w:r>
          </w:p>
          <w:p w14:paraId="E8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вахтенного помощника капитана морского судна валовой вместимостью 500 и более; </w:t>
            </w:r>
          </w:p>
          <w:p w14:paraId="E9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вахтенного помощника капитана морского судна валовой вместимостью менее 500, занятого в прибрежном </w:t>
            </w:r>
            <w:r>
              <w:rPr>
                <w:rFonts w:ascii="Times New Roman" w:hAnsi="Times New Roman"/>
                <w:color w:val="000000"/>
                <w:sz w:val="22"/>
              </w:rPr>
              <w:t>плавании;</w:t>
            </w:r>
          </w:p>
          <w:p w14:paraId="EA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от 500 до 3000; </w:t>
            </w:r>
          </w:p>
          <w:p w14:paraId="EB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капитана морского судна валовой вместимостью от 500 до 3000; </w:t>
            </w:r>
          </w:p>
          <w:p w14:paraId="EC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3000 и более; </w:t>
            </w:r>
          </w:p>
          <w:p w14:paraId="ED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 xml:space="preserve">программа повышения квалификации по должности капитана морского судна валовой вместимостью 3000 и более;  </w:t>
            </w:r>
          </w:p>
          <w:p w14:paraId="EE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менее 500, занятого в прибрежном плавании;</w:t>
            </w:r>
          </w:p>
          <w:p w14:paraId="EF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портовое плавание»;</w:t>
            </w:r>
          </w:p>
          <w:p w14:paraId="F0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14:paraId="F1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рыбопромысловое судно»;</w:t>
            </w:r>
          </w:p>
          <w:p w14:paraId="F2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2"/>
                <w:highlight w:val="white"/>
              </w:rPr>
              <w:t>восстановительная подготовка для работы на судах без ограничения «только не рыбопромысловое судно»;</w:t>
            </w:r>
          </w:p>
          <w:p w14:paraId="F3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14:paraId="F4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несамоходные суда»;</w:t>
            </w:r>
          </w:p>
          <w:p w14:paraId="F5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восстановительная подготовка для работы на судах без ограничения «только стоечные суда»;</w:t>
            </w:r>
          </w:p>
          <w:p w14:paraId="F6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по эксплуатации главной двигательной установки на судах без несения машинной вахты с соответствующим классом автоматизации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14:paraId="F7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с требованиями раздела A-III/2 Кодекса ПДНВ, для второго </w:t>
            </w:r>
            <w:r>
              <w:rPr>
                <w:rFonts w:ascii="Times New Roman" w:hAnsi="Times New Roman"/>
                <w:color w:val="000000"/>
                <w:sz w:val="22"/>
              </w:rPr>
              <w:t>механика морского судна с главной двигательной установкой 3000 кВт и более (пункт 2.2 Правила III/2 Конвенции ПДНВ);</w:t>
            </w:r>
          </w:p>
          <w:p w14:paraId="F8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с требованиями раздела A-III/2 Кодекса ПДНВ, для старшего механика морского судна с главной двигательной установкой 3000 кВт и более (пункт 2.2 Правила III/2 Конвенции ПДНВ);</w:t>
            </w:r>
          </w:p>
          <w:p w14:paraId="F9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с требованиями раздела A-III/3 Кодекса ПДНВ, для второго механика морского судна с главной двигательной установкой от 750 до 3000 кВт (пункт 2.2 Правила III/3 Конвенции ПДНВ); </w:t>
            </w:r>
          </w:p>
          <w:p w14:paraId="FA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дополнительного профессионального образования в соответствии с требованиями раздела A-III/3 Кодекса ПДНВ, для старшего механика морского судна с главной двигательной установкой от 750 до 3000 кВт (пункт 2.2 Правила III/3 Конвенции ПДНВ);</w:t>
            </w:r>
          </w:p>
          <w:p w14:paraId="FB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рограмма повышения квалификации по должности вахтенного механика морского судна с главной двигательной установкой мощностью 750 кВт и более; </w:t>
            </w:r>
          </w:p>
          <w:p w14:paraId="FC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второго механика морского судна с главной двигательной установкой 3000 кВт и более;</w:t>
            </w:r>
          </w:p>
          <w:p w14:paraId="FD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14:paraId="FE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рограмма повышения квалификации по должности второго механика морского судна с главной двигательной установкой от 750 до 3000 кВт; </w:t>
            </w:r>
          </w:p>
          <w:p w14:paraId="FF06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старшего механика морского судна с главной двигательной установкой от 750 до 3000 кВт;</w:t>
            </w:r>
          </w:p>
          <w:p w14:paraId="00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одготовка судового механика уровня эксплуатации при длительном перерыве в работе по должности;</w:t>
            </w:r>
          </w:p>
          <w:p w14:paraId="01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судового механика уровня управления  при длительном перерыве в работе по должности; </w:t>
            </w:r>
          </w:p>
          <w:p w14:paraId="02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вахтенного механика морского судна с главной двигательной установкой мощностью 750 кВт и более (пункт 2.2 Правила III/1 Конвенции ПДНВ), имеющего военно-морское образование; </w:t>
            </w:r>
          </w:p>
          <w:p w14:paraId="03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осстановительная подготовка для работы на судах без ограничения «только не суда с паросиловой главной двигательной установкой»; </w:t>
            </w:r>
          </w:p>
          <w:p w14:paraId="04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рограмма повышения квалификации по должности электромеханика морского судна с главной двигательной установкой более 750 кВт; </w:t>
            </w:r>
          </w:p>
          <w:p w14:paraId="05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электромеханика морского судна с главной двигательной установкой более 750 кВт при длительном перерыве в работе; </w:t>
            </w:r>
          </w:p>
          <w:p w14:paraId="06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одготовка электромеханика морского судна с главной двигательной установкой более 750 кВт (Правило III/6 Конвенции ПДНВ), имеющего военно-морское образование; </w:t>
            </w:r>
          </w:p>
          <w:p w14:paraId="07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Кодекса ПДНВ (пункт 2.2 Правила IV/2 Конвенции ПДНВ);</w:t>
            </w:r>
          </w:p>
          <w:p w14:paraId="08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14:paraId="09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оператора ограниченного района ГМССБ; </w:t>
            </w:r>
          </w:p>
          <w:p w14:paraId="0A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ГМССБ;</w:t>
            </w:r>
          </w:p>
          <w:p w14:paraId="0B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при длительном перерыве в работе;</w:t>
            </w:r>
          </w:p>
          <w:p w14:paraId="0C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оператора ГМССБ при длительном перерыве в работе; </w:t>
            </w:r>
          </w:p>
          <w:p w14:paraId="0D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по программе дополнительного профессионального образования в соответствии с требованиями раздела A- II/5 Кодекса ПДНВ (пункт 2.4 Правила II/5 Конвенции ПДНВ); </w:t>
            </w:r>
          </w:p>
          <w:p w14:paraId="0E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по программе дополнительного профессионального образования в соответствии с требованиями раздела A-III/5 Кодекса ПДНВ (пункт 2.4 Правила III/5 Конвенции ПДНВ); </w:t>
            </w:r>
          </w:p>
          <w:p w14:paraId="0F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для судоводителя маломерного судна, используемого в коммерческих целях, использующего в качестве основной движущей силы силу ветра;</w:t>
            </w:r>
          </w:p>
          <w:p w14:paraId="10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для судоводителя прогулочного судна, использующего в качестве основной движущей силы силу ветра; </w:t>
            </w:r>
          </w:p>
          <w:p w14:paraId="11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без ограничения «только не суда, использующие в качестве основной движущей силы силу ветра»;</w:t>
            </w:r>
          </w:p>
          <w:p w14:paraId="12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в качестве основной движущей силы силу ветра и судоводителя прогулочного судна;</w:t>
            </w:r>
          </w:p>
          <w:p w14:paraId="13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танкерах-химовозах; </w:t>
            </w:r>
          </w:p>
          <w:p w14:paraId="14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15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по проведению грузовых операций на танкерах-химовозах по расширенной программе; </w:t>
            </w:r>
          </w:p>
          <w:p w14:paraId="16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14:paraId="17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программе;</w:t>
            </w:r>
          </w:p>
          <w:p w14:paraId="18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соответствии с требованиями пункта 4 раздела A-VI/1 Кодекса ПДНВ;  </w:t>
            </w:r>
          </w:p>
          <w:p w14:paraId="19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в отношении управления и поведения человека в критических ситуациях;</w:t>
            </w:r>
          </w:p>
          <w:p w14:paraId="1A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вопросам безопасности пассажиров и груза, а также водонепроницаемости корпуса;</w:t>
            </w:r>
          </w:p>
          <w:p w14:paraId="1B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особенностям работы судовым поваром для лиц, имеющих документ о квалификации, подтверждающий прохождение подготовки повара (пункт 3 Правила 3.2 КТМС)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.</w:t>
            </w: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C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709" w:left="0" w:right="0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Профессиональное обучение: </w:t>
            </w:r>
          </w:p>
          <w:p w14:paraId="1D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вахтенного матроса в соответствии с требованиями раздела A-II/4 Кодекса ПДНВ (пункт 2.3 Правила II/4 Конвенции ПДНВ);</w:t>
            </w:r>
          </w:p>
          <w:p w14:paraId="1E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подготовки вахтенного моториста в соответствии с требованиями раздела A-III/4 Кодекса ПДНВ (пункт 2.3 Правила III/4 Конвенции ПДНВ); </w:t>
            </w:r>
          </w:p>
          <w:p w14:paraId="1F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подготовки судового электрика в соответствии с требованиями раздела A-III/7 Кодекса ПДНВ (пункт 2.3 Правила III/7 Конвенции ПДНВ); </w:t>
            </w:r>
          </w:p>
          <w:p w14:paraId="20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подготовки судового повара в соответствии с требованиями Конвенции ПДНВ и КТМС; </w:t>
            </w:r>
          </w:p>
          <w:p w14:paraId="21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профессионального обучения для судоводителя маломерного судна, используемого в коммерческих целях;</w:t>
            </w:r>
          </w:p>
          <w:p w14:paraId="22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профессионального обучения для судоводителя прогулочного судна. </w:t>
            </w:r>
          </w:p>
          <w:p w14:paraId="23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4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25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22.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6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27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ЧОУ ДПО «Морские системы»,</w:t>
            </w:r>
          </w:p>
          <w:p w14:paraId="28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9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2A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26 июня 2020 г.</w:t>
            </w:r>
          </w:p>
          <w:p w14:paraId="2B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25 июня 2025 г.</w:t>
            </w:r>
          </w:p>
          <w:p w14:paraId="2C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2D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E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2F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30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31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32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33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4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35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01 ноября 2023 г.</w:t>
            </w:r>
          </w:p>
          <w:p w14:paraId="36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31 октября 2028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7070000">
            <w:pPr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Дополнительное профессиональное образование:</w:t>
            </w:r>
          </w:p>
          <w:p w14:paraId="3807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программа повышения квалификации по должности специалиста с начальной подготовкой для работы на судах, эксплуатирующихся в полярных водах;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3907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 с расширенной подготовкой для работы на судах, эксплуатирующихся в полярных водах; </w:t>
            </w:r>
          </w:p>
          <w:p w14:paraId="3A070000">
            <w:pPr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программа повышения квалификации в отношении управления и поведения человека в критических ситуациях; </w:t>
            </w:r>
          </w:p>
          <w:p w14:paraId="3B07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вопросам безопасности пассажиров и груза, а также водонепроницаемости корпуса</w:t>
            </w:r>
            <w:r>
              <w:rPr>
                <w:rFonts w:ascii="Times New Roman" w:hAnsi="Times New Roman"/>
                <w:sz w:val="22"/>
              </w:rPr>
              <w:t xml:space="preserve">; </w:t>
            </w:r>
          </w:p>
          <w:p w14:paraId="3C07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безопасности с начальной подготовкой, относящейся к работе с топливом, применению то</w:t>
            </w:r>
            <w:r>
              <w:rPr>
                <w:rFonts w:ascii="Times New Roman" w:hAnsi="Times New Roman"/>
                <w:sz w:val="22"/>
              </w:rPr>
              <w:t>плива или к реагированию в чрезвычайной ситуации, связанной с топливом, на судах, подпадающих под действие Кодекса МГТ;</w:t>
            </w:r>
          </w:p>
          <w:p w14:paraId="3D07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</w:t>
            </w:r>
            <w:r>
              <w:rPr>
                <w:rFonts w:ascii="Times New Roman" w:hAnsi="Times New Roman"/>
                <w:sz w:val="22"/>
              </w:rPr>
              <w:t xml:space="preserve">я квалификации по должности специалиста с  расширенной подготовкой по работе с топливом и топливными системами и по их использованию на судах, подпадающих под действие Кодекса МГТ; </w:t>
            </w:r>
          </w:p>
          <w:p w14:paraId="3E07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танкерах-химовозах;</w:t>
            </w:r>
          </w:p>
          <w:p w14:paraId="3F07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14:paraId="4007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41070000">
            <w:pPr>
              <w:pStyle w:val="Style_1"/>
              <w:spacing w:after="0" w:line="240" w:lineRule="atLeast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14:paraId="42070000">
            <w:pPr>
              <w:pStyle w:val="Style_1"/>
              <w:widowControl w:val="0"/>
              <w:spacing w:after="0" w:before="0" w:line="240" w:lineRule="atLeast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программе.</w:t>
            </w:r>
          </w:p>
        </w:tc>
      </w:tr>
      <w:tr>
        <w:trPr>
          <w:trHeight w:hRule="atLeast" w:val="200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3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23.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4070000">
            <w:pPr>
              <w:ind/>
              <w:jc w:val="center"/>
              <w:rPr>
                <w:rFonts w:ascii="Times New Roman" w:hAnsi="Times New Roman"/>
              </w:rPr>
            </w:pPr>
          </w:p>
          <w:p w14:paraId="4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«Северо-Каспийский Центр»,  </w:t>
            </w:r>
          </w:p>
          <w:p w14:paraId="4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Астрахань</w:t>
            </w:r>
          </w:p>
        </w:tc>
        <w:tc>
          <w:tcPr>
            <w:tcW w:type="dxa" w:w="316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7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8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14 декабря 2023 г.</w:t>
            </w:r>
          </w:p>
          <w:p w14:paraId="49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13 декабря 2028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A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4B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Кодекса ПДНВ (пункт 2.2 Правила IV/2 Конвенции ПДНВ);</w:t>
            </w:r>
          </w:p>
          <w:p w14:paraId="4C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14:paraId="4D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ГМССБ;</w:t>
            </w:r>
          </w:p>
          <w:p w14:paraId="4E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оператора ограниченного района ГМССБ; </w:t>
            </w:r>
          </w:p>
          <w:p w14:paraId="4F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танкерах-химовозах; </w:t>
            </w:r>
          </w:p>
          <w:p w14:paraId="50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51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14:paraId="52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в качестве основной движущей силы силу ветра и судоводителя прогулочного судна;</w:t>
            </w:r>
          </w:p>
        </w:tc>
      </w:tr>
      <w:tr>
        <w:trPr>
          <w:trHeight w:hRule="atLeast" w:val="200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307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Профессиональное обучение: </w:t>
            </w:r>
          </w:p>
          <w:p w14:paraId="54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профессионального обучения для судоводителя маломерного судна, используемого в коммерческих целях. </w:t>
            </w:r>
          </w:p>
        </w:tc>
      </w:tr>
      <w:t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5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24.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6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C9211E"/>
                <w:spacing w:val="0"/>
                <w:sz w:val="22"/>
              </w:rPr>
            </w:pPr>
          </w:p>
          <w:p w14:paraId="57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«Калининградский государственный технический университет», г. Калининград</w:t>
            </w:r>
          </w:p>
          <w:p w14:paraId="58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C9211E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9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A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8 октября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7 октября 2026 г.</w:t>
            </w:r>
          </w:p>
          <w:p w14:paraId="5B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C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5D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5E07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5F07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6007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радиосвязи;</w:t>
            </w:r>
          </w:p>
          <w:p w14:paraId="6107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 w14:paraId="62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885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3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64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65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66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67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 w14:paraId="68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69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6A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6B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6C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6D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6E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6F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70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71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72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73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 w14:paraId="74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75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76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77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 w14:paraId="78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 w14:paraId="79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7A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 w14:paraId="7B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14:paraId="7C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 w14:paraId="7D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 w14:paraId="7E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7F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80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81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82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</w:t>
            </w:r>
          </w:p>
        </w:tc>
      </w:tr>
      <w:tr>
        <w:trPr>
          <w:trHeight w:hRule="atLeast" w:val="1480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3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8407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8507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8607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8707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8807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 w14:paraId="8907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радиосвязи. </w:t>
            </w:r>
          </w:p>
          <w:p w14:paraId="8A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B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8C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8D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8E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 w14:paraId="8F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 w14:paraId="90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91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моториста;</w:t>
            </w:r>
          </w:p>
          <w:p w14:paraId="92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 w14:paraId="93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 w14:paraId="94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судном.</w:t>
            </w:r>
          </w:p>
          <w:p w14:paraId="95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065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6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25.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7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8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ГБПОУ РК </w:t>
            </w:r>
            <w:bookmarkStart w:id="5" w:name="__DdeLink__2522_4017026016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«Керченский морской технический колледж»</w:t>
            </w:r>
            <w:bookmarkEnd w:id="5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,</w:t>
            </w:r>
          </w:p>
          <w:p w14:paraId="99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Керчь</w:t>
            </w:r>
          </w:p>
          <w:p w14:paraId="9A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C9211E"/>
                <w:spacing w:val="0"/>
                <w:sz w:val="22"/>
                <w:highlight w:val="yellow"/>
              </w:rPr>
            </w:pPr>
          </w:p>
          <w:p w14:paraId="9B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C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D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июня 2020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 июня 2025 г.</w:t>
            </w:r>
          </w:p>
          <w:p w14:paraId="9E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F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A0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A1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A2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A3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 w14:paraId="A4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5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A6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A7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A8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 w14:paraId="A9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 w14:paraId="AA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</w:tc>
      </w:tr>
      <w:tr>
        <w:trPr>
          <w:trHeight w:hRule="atLeast" w:val="1012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B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26.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C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D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Сахалинское высшее морское училище имени Т.Б. Гуженко – филиал ФБОУ ВО «Морской государственный университет имени адм. Г.И. Невельского», </w:t>
            </w:r>
          </w:p>
          <w:p w14:paraId="AE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AF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Холмск, Сахалинская об</w:t>
            </w:r>
            <w:r>
              <w:rPr>
                <w:rFonts w:ascii="Times New Roman" w:hAnsi="Times New Roman"/>
                <w:sz w:val="22"/>
              </w:rPr>
              <w:t>л.</w:t>
            </w:r>
          </w:p>
        </w:tc>
        <w:tc>
          <w:tcPr>
            <w:tcW w:type="dxa" w:w="316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0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1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 марта 2016 г.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февраля 2021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2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B3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обучение:</w:t>
            </w:r>
          </w:p>
          <w:p w14:paraId="B4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B5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 .</w:t>
            </w:r>
          </w:p>
          <w:p w14:paraId="B607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161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7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B8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B9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BA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</w:tc>
      </w:tr>
      <w:tr>
        <w:trPr>
          <w:trHeight w:hRule="atLeast" w:val="6057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B07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C07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D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E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2018 г.</w:t>
            </w:r>
          </w:p>
          <w:p w14:paraId="BF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0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C1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</w:t>
            </w:r>
            <w:bookmarkStart w:id="6" w:name="_GoBack"/>
            <w:bookmarkEnd w:id="6"/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одготовка командного состава экипажей морских судов:</w:t>
            </w:r>
          </w:p>
          <w:p w14:paraId="C2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C3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C4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C5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C6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C7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C8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C9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CA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CB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CC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 w14:paraId="CD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CE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CF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D0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D1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D2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D3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D4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D5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 w14:paraId="D607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374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7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27.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8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D9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Учебно-тренажерный центр «Доброфлот» АО «Южморрыбфлот»</w:t>
            </w:r>
          </w:p>
          <w:p w14:paraId="DA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Находка</w:t>
            </w:r>
          </w:p>
          <w:p w14:paraId="DB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C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DD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3 декабря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декабря 2026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E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DF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E0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E1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 w14:paraId="E2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E3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моториста.</w:t>
            </w:r>
          </w:p>
        </w:tc>
      </w:tr>
      <w:t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4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5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E6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Открытое акционерное общество «Рыболовецкий колхоз «Приморец»,</w:t>
            </w:r>
          </w:p>
          <w:p w14:paraId="E7070000">
            <w:pPr>
              <w:pStyle w:val="Style_3"/>
              <w:widowControl w:val="0"/>
              <w:spacing w:after="0" w:before="0" w:line="240" w:lineRule="auto"/>
              <w:ind/>
              <w:jc w:val="center"/>
            </w:pPr>
            <w:bookmarkStart w:id="7" w:name="AddressItem-NHJpbSA"/>
            <w:bookmarkEnd w:id="7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instrText>HYPERLINK "https://yandex.ru/maps/org/rk_primorets/225040473735/?source=wizbiz_new_map_single"</w:instrTex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t>Приморский край, Шкотовский район, посёлок Подъяпольское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fldChar w:fldCharType="end"/>
            </w:r>
          </w:p>
          <w:p w14:paraId="E8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9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EA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22 марта 2022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21 марта 2027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B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EC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ED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EE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 w14:paraId="EF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F0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матроса.</w:t>
            </w:r>
          </w:p>
          <w:p w14:paraId="F107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144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2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3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29.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4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F5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Частное образовательное учреждение дополнительного профессионального образования «Береговой учебно-тренажерный центр»,</w:t>
            </w:r>
          </w:p>
          <w:p w14:paraId="F6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Астрахань</w:t>
            </w:r>
          </w:p>
          <w:p w14:paraId="F7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8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F9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21 августа 2017г.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20 августа 2022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A07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FB07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FC07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</w:tc>
      </w:tr>
      <w:tr>
        <w:trPr>
          <w:trHeight w:hRule="atLeast" w:val="1144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D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FE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(новое название)</w:t>
            </w:r>
          </w:p>
          <w:p w14:paraId="FF07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Автономная некоммерческая организация дополнительного профессионального образования «Береговой учебно-тренажерный центр города Астрахани»</w:t>
            </w:r>
          </w:p>
          <w:p w14:paraId="0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01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03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04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shd w:fill="FFA69B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т 30 июня 2023г.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29 июня 2028 г.</w:t>
            </w:r>
          </w:p>
          <w:p w14:paraId="05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shd w:fill="FFA69B" w:val="clear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6080000">
            <w:pPr>
              <w:spacing w:after="0" w:line="240" w:lineRule="auto"/>
              <w:ind w:firstLine="397" w:left="170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Дополнительное профессиональное образование</w:t>
            </w:r>
            <w:r>
              <w:rPr>
                <w:rFonts w:ascii="Times New Roman" w:hAnsi="Times New Roman"/>
                <w:color w:val="000000"/>
                <w:sz w:val="22"/>
              </w:rPr>
              <w:t>:</w:t>
            </w:r>
          </w:p>
          <w:p w14:paraId="07080000">
            <w:pPr>
              <w:spacing w:after="0" w:line="240" w:lineRule="auto"/>
              <w:ind w:firstLine="397" w:left="170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рограмма повышения квалификации по должности оператора ГМССБ;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         программа повышения квалификации по должности оператора ограниченного района ГМССБ;                                              </w:t>
            </w:r>
          </w:p>
          <w:p w14:paraId="08080000">
            <w:pPr>
              <w:spacing w:after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подготовка оператора ГМССБ по программе дополнительного профессионального образования в соответствии с требованиями раздела A-IV/2 Кодекса ПДНВ (пункт 2.2 Правила IV/2 Конвенции ПДНВ);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</w:t>
            </w:r>
          </w:p>
          <w:p w14:paraId="09080000">
            <w:pPr>
              <w:spacing w:after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;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</w:t>
            </w:r>
          </w:p>
          <w:p w14:paraId="0A080000">
            <w:pPr>
              <w:spacing w:after="0" w:line="240" w:lineRule="auto"/>
              <w:ind w:firstLine="397" w:left="170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подготовка оператора ГМССБ при длительном перерыве в работе;                                                                                 </w:t>
            </w:r>
          </w:p>
          <w:p w14:paraId="0B080000">
            <w:pPr>
              <w:spacing w:after="0" w:line="240" w:lineRule="auto"/>
              <w:ind w:firstLine="397" w:left="170" w:right="113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подготовка оператора ограниченного района ГМССБ при длительном перерыве в работе. </w:t>
            </w:r>
          </w:p>
        </w:tc>
      </w:tr>
      <w:tr>
        <w:trPr>
          <w:trHeight w:hRule="atLeast" w:val="2540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C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30.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D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0E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КГПОАУ «Камчатский морской энергетический техникум»,</w:t>
            </w:r>
          </w:p>
          <w:p w14:paraId="0F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Петропавловск- Камчатский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1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29 декабря 2018 г.</w:t>
            </w:r>
          </w:p>
          <w:p w14:paraId="1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28 декабря 2023 г.</w:t>
            </w:r>
          </w:p>
          <w:p w14:paraId="13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4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5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6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7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18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9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1A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1B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1C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1D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 w14:paraId="1E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1F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20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21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 w14:paraId="22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судового электрика. </w:t>
            </w:r>
          </w:p>
        </w:tc>
      </w:tr>
      <w:tr>
        <w:trPr>
          <w:trHeight w:hRule="atLeast" w:val="491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3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31.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4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C9211E"/>
                <w:spacing w:val="0"/>
                <w:sz w:val="22"/>
                <w:highlight w:val="white"/>
              </w:rPr>
            </w:pPr>
          </w:p>
          <w:p w14:paraId="25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УТК «Белокаменка»</w:t>
            </w:r>
          </w:p>
          <w:p w14:paraId="26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ОАО «Архангельский траловый флот»,</w:t>
            </w:r>
          </w:p>
          <w:p w14:paraId="27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Архангельск</w:t>
            </w:r>
          </w:p>
          <w:p w14:paraId="28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9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C9211E"/>
                <w:spacing w:val="0"/>
                <w:sz w:val="22"/>
                <w:highlight w:val="white"/>
              </w:rPr>
            </w:pPr>
          </w:p>
          <w:p w14:paraId="2A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19 апреля 2019 г.</w:t>
            </w:r>
          </w:p>
          <w:p w14:paraId="2B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18 апреля 2024 г.</w:t>
            </w:r>
          </w:p>
          <w:p w14:paraId="2C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0"/>
                <w:sz w:val="22"/>
                <w:highlight w:val="white"/>
              </w:rPr>
            </w:pPr>
          </w:p>
          <w:p w14:paraId="2D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2E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2F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3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31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 декабря 2020 г.</w:t>
            </w:r>
          </w:p>
          <w:p w14:paraId="3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декабря 2025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3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b w:val="0"/>
                <w:color w:val="C9211E"/>
                <w:spacing w:val="0"/>
                <w:sz w:val="22"/>
                <w:u w:val="single"/>
              </w:rPr>
            </w:pPr>
          </w:p>
          <w:p w14:paraId="34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35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36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37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38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pacing w:val="0"/>
                <w:sz w:val="22"/>
              </w:rPr>
            </w:pPr>
          </w:p>
          <w:p w14:paraId="39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3A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3B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hRule="atLeast" w:val="822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C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32.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D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3E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НОУ ДО «Учебный центр судовождения»,</w:t>
            </w:r>
          </w:p>
          <w:p w14:paraId="3F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  <w:p w14:paraId="4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(с 2022 г. -  АНО ДПО «УЦС») </w:t>
            </w:r>
          </w:p>
          <w:p w14:paraId="41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43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21 мая 2019 г.</w:t>
            </w:r>
          </w:p>
          <w:p w14:paraId="44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 20 мая 2024 г. 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508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4608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 w14:paraId="4708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 w14:paraId="4808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</w:tc>
      </w:tr>
      <w:tr>
        <w:trPr>
          <w:trHeight w:hRule="atLeast" w:val="1394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9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33.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A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B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ЧОУ ДПО</w:t>
            </w:r>
          </w:p>
          <w:p w14:paraId="4C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«Учебно-тренажерный центр</w:t>
            </w:r>
          </w:p>
          <w:p w14:paraId="4D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Северного бассейна»,</w:t>
            </w:r>
          </w:p>
          <w:p w14:paraId="4E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Мурманск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F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5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19 апреля 2019 г.</w:t>
            </w:r>
          </w:p>
          <w:p w14:paraId="51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18 апреля 2024 г.</w:t>
            </w:r>
          </w:p>
          <w:p w14:paraId="5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53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4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55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5608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491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7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34.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8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FF1493"/>
                <w:spacing w:val="0"/>
                <w:sz w:val="22"/>
                <w:u w:val="none"/>
              </w:rPr>
            </w:pPr>
          </w:p>
          <w:p w14:paraId="59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ФГАОУ ВО</w:t>
            </w:r>
          </w:p>
          <w:p w14:paraId="5A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«Севастопольский государственный университет»,</w:t>
            </w:r>
          </w:p>
          <w:p w14:paraId="5B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г. Севастополь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C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5D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22 июня 2022 г.</w:t>
            </w:r>
          </w:p>
          <w:p w14:paraId="5E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21 июня 2027 г.</w:t>
            </w:r>
          </w:p>
          <w:p w14:paraId="5F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1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3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4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5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6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7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8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9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  <w:p w14:paraId="6A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B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  <w:u w:val="single"/>
              </w:rPr>
            </w:pPr>
          </w:p>
          <w:p w14:paraId="6C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Высшее образование:</w:t>
            </w:r>
          </w:p>
          <w:p w14:paraId="6D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судовождения;</w:t>
            </w:r>
          </w:p>
          <w:p w14:paraId="6E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главной двигательной установки;</w:t>
            </w:r>
          </w:p>
          <w:p w14:paraId="6F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 w14:paraId="70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i w:val="0"/>
                <w:sz w:val="22"/>
                <w:u w:val="single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u w:val="single"/>
              </w:rPr>
              <w:t>Среднее профессиональное образование:</w:t>
            </w:r>
          </w:p>
          <w:p w14:paraId="71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судовождения;</w:t>
            </w:r>
          </w:p>
          <w:p w14:paraId="72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главной двигательной установки;</w:t>
            </w:r>
          </w:p>
          <w:p w14:paraId="73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 w14:paraId="74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Профессиональное обучение:</w:t>
            </w:r>
          </w:p>
          <w:p w14:paraId="75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вахтенного матроса в соответствии с требованиями раздела A-II/4 Кодекса ПДНВ (пункт 2.3 Правила II/4 Конвенции ПДНВ);</w:t>
            </w:r>
          </w:p>
          <w:p w14:paraId="76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вахтенного моториста в соответствии с требованиями раздела A-III/4 Конвенции ПДНВ (пункт 2.3 Правила III/4 Конвенции ПДНВ);</w:t>
            </w:r>
          </w:p>
          <w:p w14:paraId="77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судового электрика в соответствии с требованиями раздела A-III/7 Конвенции ПДНВ (пункт 2.3 Правила III/7 Конвенции ПДНВ);</w:t>
            </w:r>
          </w:p>
          <w:p w14:paraId="78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79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Конвенции ПДНВ (пункт 2.2 Правила IV/2 Конвенции ПДНВ);</w:t>
            </w:r>
          </w:p>
          <w:p w14:paraId="7A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A-IV/2 Конвенции ПДНВ (пункт 2.2 Правила IV/2 Конвенции ПДНВ);</w:t>
            </w:r>
          </w:p>
          <w:p w14:paraId="7B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ГМССБ;</w:t>
            </w:r>
          </w:p>
          <w:p w14:paraId="7C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0"/>
                <w:sz w:val="22"/>
                <w:highlight w:val="white"/>
              </w:rPr>
              <w:t>программа повышения квалификации по должности оператора ограниченного района ГМССБ.</w:t>
            </w:r>
          </w:p>
        </w:tc>
      </w:tr>
      <w:tr>
        <w:trPr>
          <w:trHeight w:hRule="atLeast" w:val="491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D080000">
            <w:pPr>
              <w:pStyle w:val="Style_6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  <w:t>35.</w:t>
            </w:r>
          </w:p>
          <w:p w14:paraId="7E080000">
            <w:pPr>
              <w:pStyle w:val="Style_6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</w:pP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F080000">
            <w:pPr>
              <w:pStyle w:val="Style_1"/>
              <w:widowControl w:val="0"/>
              <w:spacing w:after="0" w:before="0" w:line="264" w:lineRule="auto"/>
              <w:ind w:firstLine="0" w:left="0" w:right="0"/>
              <w:contextualSpacing w:val="1"/>
              <w:jc w:val="center"/>
              <w:rPr>
                <w:rFonts w:ascii="Times New Roman" w:hAnsi="Times New Roman"/>
                <w:b w:val="0"/>
                <w:sz w:val="22"/>
                <w:highlight w:val="white"/>
              </w:rPr>
            </w:pPr>
          </w:p>
          <w:p w14:paraId="80080000">
            <w:pPr>
              <w:pStyle w:val="Style_1"/>
              <w:widowControl w:val="0"/>
              <w:spacing w:after="0" w:before="0" w:line="264" w:lineRule="auto"/>
              <w:ind w:firstLine="0" w:left="0" w:right="0"/>
              <w:contextualSpacing w:val="1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none"/>
              </w:rPr>
              <w:t>ФГБОУ ВО</w:t>
            </w:r>
          </w:p>
          <w:p w14:paraId="81080000">
            <w:pPr>
              <w:pStyle w:val="Style_1"/>
              <w:widowControl w:val="0"/>
              <w:spacing w:after="0" w:before="0" w:line="264" w:lineRule="auto"/>
              <w:ind w:firstLine="0" w:left="0" w:right="0"/>
              <w:contextualSpacing w:val="1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none"/>
              </w:rPr>
              <w:t>«Керченский государственный морской технологический университет»</w:t>
            </w:r>
          </w:p>
          <w:p w14:paraId="8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none"/>
              </w:rPr>
              <w:t>г. Керчь</w:t>
            </w:r>
          </w:p>
          <w:p w14:paraId="8308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yellow"/>
                <w:u w:val="none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4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85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10.ноября 2020 г.</w:t>
            </w:r>
          </w:p>
          <w:p w14:paraId="86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9 ноября 2025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7080000">
            <w:pPr>
              <w:pStyle w:val="Style_7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single"/>
              </w:rPr>
            </w:pPr>
          </w:p>
          <w:p w14:paraId="88080000">
            <w:pPr>
              <w:pStyle w:val="Style_7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single"/>
              </w:rPr>
              <w:t>Высшее образование:</w:t>
            </w:r>
          </w:p>
          <w:p w14:paraId="89080000">
            <w:pPr>
              <w:pStyle w:val="Style_7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 w14:paraId="8A080000">
            <w:pPr>
              <w:pStyle w:val="Style_7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 xml:space="preserve">подготовка в области эксплуатации главной судовой  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двигательной установки;</w:t>
            </w:r>
          </w:p>
          <w:p w14:paraId="8B080000">
            <w:pPr>
              <w:pStyle w:val="Style_7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 xml:space="preserve">подготовка в области эксплуатации судового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электрооборудования и автоматики.</w:t>
            </w:r>
          </w:p>
          <w:p w14:paraId="8C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членов</w:t>
            </w:r>
          </w:p>
          <w:p w14:paraId="8D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single"/>
              </w:rPr>
              <w:t>экипажей морских судов:</w:t>
            </w:r>
          </w:p>
          <w:p w14:paraId="8E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 w14:paraId="8F08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none"/>
              </w:rPr>
              <w:t>подготовка оператора ГМССБ;</w:t>
            </w:r>
          </w:p>
          <w:p w14:paraId="90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none"/>
              </w:rPr>
              <w:t xml:space="preserve">курсы продления диплома оператора ограниченного района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none"/>
              </w:rPr>
              <w:t>ГМССБ или диплома оператора ГМССБ.</w:t>
            </w:r>
          </w:p>
          <w:p w14:paraId="91080000">
            <w:pPr>
              <w:pStyle w:val="Style_7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 w14:paraId="92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 xml:space="preserve">подготовка в области эксплуатации главной судовой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 xml:space="preserve">            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двигательной установки;</w:t>
            </w:r>
          </w:p>
          <w:p w14:paraId="93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 xml:space="preserve">подготовка в области эксплуатации </w:t>
            </w:r>
            <w:bookmarkStart w:id="8" w:name="_GoBack2"/>
            <w:bookmarkEnd w:id="8"/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 xml:space="preserve">судового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электрооборудования и автоматики.</w:t>
            </w:r>
          </w:p>
          <w:p w14:paraId="94080000">
            <w:pPr>
              <w:pStyle w:val="Style_7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val="single"/>
              </w:rPr>
              <w:t xml:space="preserve"> Профессиональное обучение:</w:t>
            </w:r>
          </w:p>
          <w:p w14:paraId="95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ab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 w14:paraId="96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ab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подготовка вахтенного моториста;</w:t>
            </w:r>
          </w:p>
          <w:p w14:paraId="97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ab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подготовка судового электрика;</w:t>
            </w:r>
          </w:p>
          <w:p w14:paraId="98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ab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 w14:paraId="99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ab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 xml:space="preserve">подготовка механика судов с главной двигательной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установкой менее 750 кВт.</w:t>
            </w:r>
          </w:p>
        </w:tc>
      </w:tr>
      <w:tr>
        <w:trPr>
          <w:trHeight w:hRule="atLeast" w:val="491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A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9B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36.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C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</w:p>
          <w:p w14:paraId="9D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А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втономная некоммерческая организация дополнительного профессионального образования центра подготовки моряков «Арматор»,</w:t>
            </w:r>
          </w:p>
          <w:p w14:paraId="9E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Севастополь</w:t>
            </w:r>
          </w:p>
          <w:p w14:paraId="9F080000">
            <w:pPr>
              <w:pStyle w:val="Style_6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A1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 октября 2019 г.</w:t>
            </w:r>
          </w:p>
          <w:p w14:paraId="A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30 сентября 2024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3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A4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A5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A6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A7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A8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A9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2411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A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37.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B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C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Мурманский филиал ФГБОУ ВО «Государственный университет морского и речного флота имени адмирала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С.О. Макарова»,</w:t>
            </w:r>
          </w:p>
          <w:p w14:paraId="AD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Мурманск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E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AF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3 июня 2020 г.</w:t>
            </w:r>
          </w:p>
          <w:p w14:paraId="B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июня 2025 г.</w:t>
            </w:r>
          </w:p>
          <w:p w14:paraId="B1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B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B3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4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B5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B6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B7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B8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B9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ГМССБ или диплома оператора ГМССБ. </w:t>
            </w:r>
          </w:p>
        </w:tc>
      </w:tr>
      <w:tr>
        <w:trPr>
          <w:trHeight w:hRule="atLeast" w:val="1459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A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38.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B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C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Дальневосточное мореходное училище (филиал) ФБГОУ ВО «Дальневосточный государственный технический рыбохозяйственный университет»,</w:t>
            </w:r>
          </w:p>
          <w:p w14:paraId="BD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 w14:paraId="BE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F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C1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3 июня 2020 г.</w:t>
            </w:r>
          </w:p>
          <w:p w14:paraId="C2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июня 2025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308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C408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C508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C608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C708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C808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 w14:paraId="C9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 w14:paraId="CA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</w:t>
            </w:r>
            <w:bookmarkStart w:id="9" w:name="_GoBack1"/>
            <w:bookmarkEnd w:id="9"/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одготовка командного состава экипажей морских судов:</w:t>
            </w:r>
          </w:p>
          <w:p w14:paraId="CB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CC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CD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CE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CF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 w14:paraId="D0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D1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D2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D3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D4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D5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D6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 w14:paraId="D7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D8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D9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DA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DB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DC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DD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DE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DF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 w14:paraId="E0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14:paraId="E1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 w14:paraId="E208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 w14:paraId="E308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E4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E5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E6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вахтенного матроса;</w:t>
            </w:r>
          </w:p>
          <w:p w14:paraId="E7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вахтенного моториста;</w:t>
            </w:r>
          </w:p>
          <w:p w14:paraId="E8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 w14:paraId="E9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судового рефрижераторного машиниста. </w:t>
            </w:r>
          </w:p>
        </w:tc>
      </w:tr>
      <w:tr>
        <w:trPr>
          <w:trHeight w:hRule="atLeast" w:val="1459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A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39.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B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C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АНОО «Учебный центр. Служба Безопасности Мореплавания»,</w:t>
            </w:r>
          </w:p>
          <w:p w14:paraId="ED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Корсаков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E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</w:p>
          <w:p w14:paraId="EF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3 июня 2020 г.</w:t>
            </w:r>
          </w:p>
          <w:p w14:paraId="F0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июня 2025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1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F208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993" w:val="left"/>
              </w:tabs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F3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F4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F5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F608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905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7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40.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8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9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Ч</w:t>
            </w:r>
            <w:r>
              <w:rPr>
                <w:rFonts w:ascii="Times New Roman" w:hAnsi="Times New Roman"/>
                <w:sz w:val="22"/>
              </w:rPr>
              <w:t xml:space="preserve">У ДПО «Морской учебно-тренажерный центр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«СКФ Новошип Тренинг»,</w:t>
            </w:r>
          </w:p>
          <w:p w14:paraId="FA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Новороссийск</w:t>
            </w:r>
          </w:p>
          <w:p w14:paraId="FB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C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FD08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22 марта 2025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E08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FF08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0009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01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425" w:left="142" w:right="142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0209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03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радиоспециалистов при длительном перерыве в работе по специальности. 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409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05090000">
            <w:pPr>
              <w:pStyle w:val="Style_1"/>
              <w:widowControl w:val="0"/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0609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0709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вахтенного моториста. 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8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9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мая 2023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22 мая 2028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A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0B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Дополнительное профессиональное образование:</w:t>
            </w:r>
          </w:p>
          <w:p w14:paraId="0C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танкерах-химовозах;</w:t>
            </w:r>
          </w:p>
          <w:p w14:paraId="0D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0E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14:paraId="0F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14:paraId="10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</w:p>
        </w:tc>
      </w:tr>
      <w:tr>
        <w:trPr>
          <w:trHeight w:hRule="atLeast" w:val="200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1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  <w:t>41.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2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13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ФГАОУ ВО «Мурманский государственный технический университет»,</w:t>
            </w:r>
          </w:p>
          <w:p w14:paraId="14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</w:rPr>
              <w:t>г. Мурманск</w:t>
            </w:r>
          </w:p>
          <w:p w14:paraId="15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</w:pPr>
          </w:p>
          <w:p w14:paraId="16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17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18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19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1A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1B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(переименован с июня 2023г.)</w:t>
            </w:r>
          </w:p>
          <w:p w14:paraId="1C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ФГАОУ ВО «Мурманский арктический университет»</w:t>
            </w:r>
          </w:p>
          <w:p w14:paraId="1D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1E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1F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bookmarkStart w:id="10" w:name="__DdeLink__6520_1967144084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19 августа 2021 г.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18 августа 2026 г.</w:t>
            </w:r>
            <w:bookmarkEnd w:id="10"/>
          </w:p>
          <w:p w14:paraId="20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109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22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23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24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25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26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радиосвязи. </w:t>
            </w:r>
          </w:p>
        </w:tc>
      </w:tr>
      <w:tr>
        <w:trPr>
          <w:trHeight w:hRule="atLeast" w:val="4420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7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28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29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 w14:paraId="2A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 w14:paraId="2B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 w14:paraId="2C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 w14:paraId="2D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 w14:paraId="2E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 w14:paraId="2F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30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31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 w14:paraId="32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33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34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«Судовождение рыболовного судна»;</w:t>
            </w:r>
          </w:p>
          <w:p w14:paraId="35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 w14:paraId="36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 w14:paraId="37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38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 w14:paraId="39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 w14:paraId="3A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 w14:paraId="3B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3C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3D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 w14:paraId="3E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 w14:paraId="3F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 w14:paraId="40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41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 w14:paraId="42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старших электромехаников;</w:t>
            </w:r>
          </w:p>
          <w:p w14:paraId="43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14:paraId="44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 w14:paraId="45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 w14:paraId="46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 w14:paraId="47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 w14:paraId="48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 w14:paraId="49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 w14:paraId="4A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4B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4C09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397" w:left="170" w:right="113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D090000">
            <w:pPr>
              <w:pStyle w:val="Style_1"/>
              <w:widowControl w:val="0"/>
              <w:spacing w:after="0" w:before="0" w:line="240" w:lineRule="auto"/>
              <w:ind w:firstLine="0" w:left="567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4E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 w14:paraId="4F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50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51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радиосвязи;</w:t>
            </w:r>
          </w:p>
          <w:p w14:paraId="52090000">
            <w:pPr>
              <w:pStyle w:val="Style_1"/>
              <w:widowControl w:val="0"/>
              <w:spacing w:after="0" w:before="0" w:line="240" w:lineRule="auto"/>
              <w:ind w:firstLine="397" w:left="170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судовых рефрижераторных установок. </w:t>
            </w:r>
          </w:p>
        </w:tc>
      </w:tr>
      <w:tr>
        <w:trPr>
          <w:trHeight w:hRule="atLeast" w:val="607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3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54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55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56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 w14:paraId="57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 w14:paraId="58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моториста;</w:t>
            </w:r>
          </w:p>
          <w:p w14:paraId="5909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 w14:paraId="5A090000">
            <w:pPr>
              <w:pStyle w:val="Style_1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механиков судов с главной двигательной установкой менее 750 кВт при длительном перерыве в работе по специальности;</w:t>
            </w:r>
          </w:p>
          <w:p w14:paraId="5B09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  <w:tab w:leader="none" w:pos="1134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судового рефрижераторного машиниста. </w:t>
            </w:r>
          </w:p>
        </w:tc>
      </w:tr>
      <w:tr>
        <w:trPr>
          <w:trHeight w:hRule="atLeast" w:val="846"/>
        </w:trPr>
        <w:tc>
          <w:tcPr>
            <w:tcW w:type="dxa" w:w="43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C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D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42.</w:t>
            </w:r>
          </w:p>
        </w:tc>
        <w:tc>
          <w:tcPr>
            <w:tcW w:type="dxa" w:w="4067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E090000">
            <w:pPr>
              <w:pStyle w:val="Style_1"/>
              <w:widowControl w:val="0"/>
              <w:spacing w:after="0" w:before="0" w:line="264" w:lineRule="auto"/>
              <w:ind w:firstLine="708" w:left="0" w:right="0"/>
              <w:contextualSpacing w:val="1"/>
              <w:jc w:val="both"/>
              <w:rPr>
                <w:rFonts w:ascii="Times New Roman" w:hAnsi="Times New Roman"/>
                <w:sz w:val="22"/>
                <w:u w:color="000000" w:val="none"/>
              </w:rPr>
            </w:pPr>
          </w:p>
          <w:p w14:paraId="5F090000">
            <w:pPr>
              <w:pStyle w:val="Style_1"/>
              <w:widowControl w:val="0"/>
              <w:spacing w:after="0" w:before="0" w:line="264" w:lineRule="auto"/>
              <w:ind w:firstLine="0" w:left="0" w:right="0"/>
              <w:contextualSpacing w:val="1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color="000000" w:val="none"/>
              </w:rPr>
              <w:t>ЧУ ДПО</w:t>
            </w:r>
          </w:p>
          <w:p w14:paraId="60090000">
            <w:pPr>
              <w:pStyle w:val="Style_1"/>
              <w:widowControl w:val="0"/>
              <w:spacing w:after="0" w:before="0" w:line="264" w:lineRule="auto"/>
              <w:ind w:firstLine="0" w:left="0" w:right="0"/>
              <w:contextualSpacing w:val="1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color="000000" w:val="none"/>
              </w:rPr>
              <w:t>«Учебно-тренажерный центр морской подготовки»</w:t>
            </w:r>
          </w:p>
          <w:p w14:paraId="61090000">
            <w:pPr>
              <w:pStyle w:val="Style_1"/>
              <w:widowControl w:val="0"/>
              <w:spacing w:after="0" w:before="0" w:line="264" w:lineRule="auto"/>
              <w:ind w:firstLine="0" w:left="0" w:right="0"/>
              <w:contextualSpacing w:val="1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highlight w:val="white"/>
                <w:u w:color="000000" w:val="none"/>
              </w:rPr>
              <w:t>г. Нижний - Новгород</w:t>
            </w:r>
          </w:p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2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63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10 ноября 2020 г.</w:t>
            </w:r>
          </w:p>
          <w:p w14:paraId="64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9 ноября 2025 г.</w:t>
            </w: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5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</w:p>
          <w:p w14:paraId="66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</w:t>
            </w:r>
          </w:p>
          <w:p w14:paraId="67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морских судов:</w:t>
            </w:r>
          </w:p>
          <w:p w14:paraId="68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 w14:paraId="69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 w14:paraId="6A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оператора ограниченного района</w:t>
            </w:r>
          </w:p>
          <w:p w14:paraId="6B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ГМССБ или диплома оператора ГМССБ;</w:t>
            </w:r>
          </w:p>
          <w:p w14:paraId="6C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радиоспециалистов при длительном перерыве в</w:t>
            </w:r>
          </w:p>
          <w:p w14:paraId="6D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работе по специальности.</w:t>
            </w:r>
          </w:p>
        </w:tc>
      </w:tr>
      <w:tr>
        <w:trPr>
          <w:trHeight w:hRule="atLeast" w:val="846"/>
        </w:trPr>
        <w:tc>
          <w:tcPr>
            <w:tcW w:type="dxa" w:w="435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6E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6F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43.</w:t>
            </w:r>
          </w:p>
        </w:tc>
        <w:tc>
          <w:tcPr>
            <w:tcW w:type="dxa" w:w="4067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0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71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</w:rPr>
              <w:t>АНОО ДПО УТЦ</w:t>
            </w:r>
          </w:p>
          <w:p w14:paraId="72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</w:rPr>
              <w:t xml:space="preserve">«ПРИСКО», </w:t>
            </w:r>
          </w:p>
          <w:p w14:paraId="73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</w:rPr>
              <w:t>г. Находка</w:t>
            </w:r>
          </w:p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4090000">
            <w:pPr>
              <w:pStyle w:val="Style_1"/>
              <w:widowControl w:val="0"/>
              <w:spacing w:after="135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75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</w:rPr>
              <w:t xml:space="preserve">с 11 ноября 2021 г. </w:t>
            </w:r>
            <w:r>
              <w:rPr>
                <w:rFonts w:ascii="Times New Roman" w:hAnsi="Times New Roman"/>
                <w:color w:val="060606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10 ноября 2026 г.</w:t>
            </w:r>
          </w:p>
          <w:p w14:paraId="76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7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14:paraId="78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 w14:paraId="79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7A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7B09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квалифицированного матроса;</w:t>
            </w:r>
          </w:p>
          <w:p w14:paraId="7C09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397" w:left="170" w:right="17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подготовка квалифицированного моториста. 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D090000">
            <w:pPr>
              <w:pStyle w:val="Style_1"/>
              <w:widowControl w:val="0"/>
              <w:spacing w:after="135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7E090000">
            <w:pPr>
              <w:pStyle w:val="Style_1"/>
              <w:widowControl w:val="0"/>
              <w:spacing w:after="135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7F090000">
            <w:pPr>
              <w:pStyle w:val="Style_1"/>
              <w:widowControl w:val="0"/>
              <w:spacing w:after="135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 xml:space="preserve">с 22 февраля 2024 г.                    </w:t>
            </w:r>
            <w:r>
              <w:rPr>
                <w:rFonts w:ascii="Times New Roman" w:hAnsi="Times New Roman"/>
                <w:color w:val="060606"/>
                <w:sz w:val="22"/>
              </w:rPr>
              <w:t>по 21 февраля 2029 г.</w:t>
            </w: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0090000">
            <w:pPr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Дополнительное профессиональное образование:</w:t>
            </w:r>
          </w:p>
          <w:p w14:paraId="81090000">
            <w:pPr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должности специалиста                            по начальной подготовке по проведению грузовых операций на нефтяных танкерах и танкерах-химовозах;</w:t>
            </w:r>
          </w:p>
          <w:p w14:paraId="82090000">
            <w:pPr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должности специалиста                            по начальной подготовке по проведению грузовых операций на газовозах;</w:t>
            </w:r>
          </w:p>
          <w:p w14:paraId="83090000">
            <w:pPr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программа повышения квалификации по должности специалиста                            по проведению грузовых операций на нефтяных танкерах по расширенной программе; </w:t>
            </w:r>
          </w:p>
          <w:p w14:paraId="84090000">
            <w:pPr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должности специалиста                               по проведению грузовых операций на танкерах-химовозах по расширенной программе;</w:t>
            </w:r>
          </w:p>
          <w:p w14:paraId="85090000">
            <w:pPr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программа повышения квалификации по должности специалиста                          по проведению грузовых операций на газовозах по расширенной программе;</w:t>
            </w:r>
          </w:p>
          <w:p w14:paraId="86090000">
            <w:pPr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повышения квалификации специалиста с начальной подготовкой для работы на судах, эксплуатирующихся в полярных водах;</w:t>
            </w:r>
          </w:p>
          <w:p w14:paraId="87090000">
            <w:pPr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повышения квалификации специалиста с расширенной подготовкой для работы на судах, эксплуатирующихся в полярных водах;</w:t>
            </w:r>
          </w:p>
          <w:p w14:paraId="88090000">
            <w:pPr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при длительном перерыве в работе;</w:t>
            </w:r>
          </w:p>
          <w:p w14:paraId="8909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при длительном перерыве в работе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hRule="atLeast" w:val="846"/>
        </w:trPr>
        <w:tc>
          <w:tcPr>
            <w:tcW w:type="dxa" w:w="43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A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8B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44.</w:t>
            </w:r>
          </w:p>
        </w:tc>
        <w:tc>
          <w:tcPr>
            <w:tcW w:type="dxa" w:w="4067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C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8D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</w:rPr>
              <w:t>ФГБОУ ВО «Астраханский государственный технический университет»</w:t>
            </w:r>
          </w:p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E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8F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</w:rPr>
              <w:t>с 22 марта 2022 г.</w:t>
            </w:r>
          </w:p>
          <w:p w14:paraId="90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21 марта 2027 г.</w:t>
            </w:r>
          </w:p>
          <w:p w14:paraId="91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pacing w:val="0"/>
                <w:sz w:val="22"/>
              </w:rPr>
            </w:pP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2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 w14:paraId="93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94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95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Среднее профессиональное образование:</w:t>
            </w:r>
          </w:p>
          <w:p w14:paraId="96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97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98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 w14:paraId="99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9A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вахтенного матроса;</w:t>
            </w:r>
          </w:p>
          <w:p w14:paraId="9B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повара судового;</w:t>
            </w:r>
          </w:p>
          <w:p w14:paraId="9C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вахтенного моториста;</w:t>
            </w:r>
          </w:p>
          <w:p w14:paraId="9D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судового электрика;</w:t>
            </w:r>
          </w:p>
          <w:p w14:paraId="9E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квалифицированного матроса;</w:t>
            </w:r>
          </w:p>
          <w:p w14:paraId="9F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квалифицированного моториста;</w:t>
            </w:r>
          </w:p>
          <w:p w14:paraId="A0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Дополнительные подготовка командного состава членов экипажей морских судов:</w:t>
            </w:r>
          </w:p>
          <w:p w14:paraId="A1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старших помощников капитана;</w:t>
            </w:r>
          </w:p>
          <w:p w14:paraId="A2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капитанов;</w:t>
            </w:r>
          </w:p>
          <w:p w14:paraId="A3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вахтенного помощника капитана;</w:t>
            </w:r>
          </w:p>
          <w:p w14:paraId="A4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старшего помощника капитана;</w:t>
            </w:r>
          </w:p>
          <w:p w14:paraId="A5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капитана;</w:t>
            </w:r>
          </w:p>
          <w:p w14:paraId="A6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A7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A8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капитана прибрежного плавания;</w:t>
            </w:r>
          </w:p>
          <w:p w14:paraId="A9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судовых электромехаников;</w:t>
            </w:r>
          </w:p>
          <w:p w14:paraId="AA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AB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AC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вторых механиков;</w:t>
            </w:r>
          </w:p>
          <w:p w14:paraId="AD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старших механиков;</w:t>
            </w:r>
          </w:p>
          <w:p w14:paraId="AE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вахтенного механика;</w:t>
            </w:r>
          </w:p>
          <w:p w14:paraId="AF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второго механика;</w:t>
            </w:r>
          </w:p>
          <w:p w14:paraId="B0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старшего механика;</w:t>
            </w:r>
          </w:p>
          <w:p w14:paraId="B1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B2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B3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 w14:paraId="B4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курсы продления диплома электромехаников;</w:t>
            </w:r>
          </w:p>
          <w:p w14:paraId="B5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ограниченного района ГМССБ;</w:t>
            </w:r>
          </w:p>
          <w:p w14:paraId="B6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ГМССБ;</w:t>
            </w:r>
          </w:p>
          <w:p w14:paraId="B7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B8090000">
            <w:pPr>
              <w:pStyle w:val="Style_8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курсы продления диплома оператора ограниченного района ГМССБ или диплома оператора ГМССБ. </w:t>
            </w:r>
          </w:p>
          <w:p w14:paraId="B9090000">
            <w:pPr>
              <w:pStyle w:val="Style_8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</w:p>
        </w:tc>
      </w:tr>
      <w:tr>
        <w:trPr>
          <w:trHeight w:hRule="atLeast" w:val="846"/>
        </w:trPr>
        <w:tc>
          <w:tcPr>
            <w:tcW w:type="dxa" w:w="435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A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B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45.</w:t>
            </w:r>
          </w:p>
        </w:tc>
        <w:tc>
          <w:tcPr>
            <w:tcW w:type="dxa" w:w="4067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C09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BD09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Санкт-Петербургское государственное автономное профессиональное образовательное учреждение «Морской технический колледж имени адмирала</w:t>
            </w:r>
          </w:p>
          <w:p w14:paraId="BE09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Д.Н. Сенявина»</w:t>
            </w:r>
          </w:p>
          <w:p w14:paraId="BF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0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1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04 февраля 2020 г.</w:t>
            </w:r>
          </w:p>
          <w:p w14:paraId="C2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03 февраля 2025 г.</w:t>
            </w: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3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</w:p>
          <w:p w14:paraId="C4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C5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 w14:paraId="C6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 программе управления прогулочным судном.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7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C8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26 ноября 2021 г.</w:t>
            </w:r>
          </w:p>
          <w:p w14:paraId="C9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25 ноября 2022 г.</w:t>
            </w: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A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 w14:paraId="CB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 w14:paraId="CC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вахтенного моториста;</w:t>
            </w:r>
          </w:p>
          <w:p w14:paraId="CD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повара судового;</w:t>
            </w:r>
          </w:p>
          <w:p w14:paraId="CE09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судового электрика.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CF09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 w14:paraId="D009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 области судовождения;</w:t>
            </w:r>
          </w:p>
          <w:p w14:paraId="D1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подготовка в области эксплуатации главной судовой двигательной установки; 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2090000">
            <w:pPr>
              <w:pStyle w:val="Style_8"/>
              <w:widowControl w:val="0"/>
              <w:spacing w:line="276" w:lineRule="auto"/>
              <w:ind w:firstLine="0" w:left="567" w:right="170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D3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старших помощников капитана;</w:t>
            </w:r>
          </w:p>
          <w:p w14:paraId="D4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капитанов;</w:t>
            </w:r>
          </w:p>
          <w:p w14:paraId="D5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судоводителей, имеющих военно-морское образование;</w:t>
            </w:r>
          </w:p>
          <w:p w14:paraId="D6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 w14:paraId="D7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старшего помощника капитана;</w:t>
            </w:r>
          </w:p>
          <w:p w14:paraId="D8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капитана;</w:t>
            </w:r>
          </w:p>
          <w:p w14:paraId="D9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 w14:paraId="DA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 w14:paraId="DB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 w14:paraId="DC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подготовка судоводителей уровня эксплуатации при длительном перерывев работе по специальности;</w:t>
            </w:r>
          </w:p>
          <w:p w14:paraId="DD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DE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подготовка вторых механиков;</w:t>
            </w:r>
          </w:p>
          <w:p w14:paraId="DF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подготовка старших механиков;</w:t>
            </w:r>
          </w:p>
          <w:p w14:paraId="E0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вахтенного механика;</w:t>
            </w:r>
          </w:p>
          <w:p w14:paraId="E1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второго механика;</w:t>
            </w:r>
          </w:p>
          <w:p w14:paraId="E2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старшего механика;</w:t>
            </w:r>
          </w:p>
          <w:p w14:paraId="E3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14:paraId="E4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14:paraId="E5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подготовка судовых электромехаников;</w:t>
            </w:r>
          </w:p>
          <w:p w14:paraId="E6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подготовка судовых электромехаников, имеющих военно-морское образование при длительном перерыве в работе по специальности;</w:t>
            </w:r>
          </w:p>
          <w:p w14:paraId="E7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курсы продления диплома электромехаников;</w:t>
            </w:r>
          </w:p>
          <w:p w14:paraId="E8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ограниченного района ГМССБ;</w:t>
            </w:r>
          </w:p>
          <w:p w14:paraId="E9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ГМССБ;</w:t>
            </w:r>
          </w:p>
          <w:p w14:paraId="EA090000">
            <w:pPr>
              <w:pStyle w:val="Style_8"/>
              <w:widowControl w:val="0"/>
              <w:spacing w:line="240" w:lineRule="auto"/>
              <w:ind w:firstLine="397" w:left="170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 w14:paraId="EB090000">
            <w:pPr>
              <w:pStyle w:val="Style_8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курсы продления диплома оператора ограниченного района ГМССБ или диплома оператора ГМССБ;</w:t>
            </w:r>
          </w:p>
          <w:p w14:paraId="EC090000">
            <w:pPr>
              <w:pStyle w:val="Style_8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D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EE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EF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F0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 xml:space="preserve">(новое название) </w:t>
            </w:r>
          </w:p>
          <w:p w14:paraId="F1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F209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 xml:space="preserve">Санкт-Петербургское государственное автономное профессиональное образовательное учреждение </w:t>
            </w:r>
          </w:p>
          <w:p w14:paraId="F309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 xml:space="preserve">«Морская техническая академия </w:t>
            </w:r>
          </w:p>
          <w:p w14:paraId="F409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 xml:space="preserve">имени адмирала </w:t>
            </w: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Д.Н. Сенявина»</w:t>
            </w:r>
          </w:p>
        </w:tc>
        <w:tc>
          <w:tcPr>
            <w:tcW w:type="dxa" w:w="3165"/>
            <w:gridSpan w:val="2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5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F6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F7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17 августа 2023 г.</w:t>
            </w:r>
          </w:p>
          <w:p w14:paraId="F809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16 августа 2028 г.</w:t>
            </w: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9090000">
            <w:pPr>
              <w:tabs>
                <w:tab w:leader="none" w:pos="960" w:val="left"/>
              </w:tabs>
              <w:spacing w:after="0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14:paraId="FA090000">
            <w:pPr>
              <w:tabs>
                <w:tab w:leader="none" w:pos="960" w:val="left"/>
              </w:tabs>
              <w:spacing w:after="0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Среднее профессиональное образование:</w:t>
            </w:r>
          </w:p>
          <w:p w14:paraId="FB090000">
            <w:pPr>
              <w:tabs>
                <w:tab w:leader="none" w:pos="960" w:val="left"/>
              </w:tabs>
              <w:spacing w:after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FC09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 установки;</w:t>
            </w:r>
          </w:p>
          <w:p w14:paraId="FD09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в </w:t>
            </w:r>
            <w:r>
              <w:rPr>
                <w:rFonts w:ascii="Times New Roman" w:hAnsi="Times New Roman"/>
                <w:sz w:val="22"/>
              </w:rPr>
              <w:t>области эксплуатации судового электрооборудования и автоматики;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E090000">
            <w:pPr>
              <w:tabs>
                <w:tab w:leader="none" w:pos="960" w:val="left"/>
              </w:tabs>
              <w:spacing w:after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Дополнительное профессиональное образование:</w:t>
            </w:r>
          </w:p>
          <w:p w14:paraId="FF09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старших помощников капитана м</w:t>
            </w: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>орского судна валовой вместимостью от 500 до 3000 (пункт 4.3 Правила II/2 Конвенции ПДНВ);</w:t>
            </w:r>
          </w:p>
          <w:p w14:paraId="00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от</w:t>
            </w: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 500 до 3000; </w:t>
            </w:r>
          </w:p>
          <w:p w14:paraId="01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А-II/2 Кодекса ПДНВ для старшего помощника капитана морского судна валовой вместимостью 3000 и более (пункт 2.2 Правила II/2 Конвенции ПДНВ); </w:t>
            </w:r>
          </w:p>
          <w:p w14:paraId="02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3000 и более (пункт 2.2 Правила II/2 Конвенции ПДНВ);</w:t>
            </w:r>
          </w:p>
          <w:p w14:paraId="03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>программа дополнительного профессиональ</w:t>
            </w: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ного образования в соответствии с требованиями раздела А-II/3 Кодекса ПДНВ, для капитана морского судна валовой вместимостью менее 500, занятого в прибрежном плавании (пункт 6.3 Правила II/3 Конвенции ПДНВ); </w:t>
            </w:r>
          </w:p>
          <w:p w14:paraId="04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>подготовка судоводителя уровня эксплуатации при</w:t>
            </w: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 длительном перерыве в работе по должности; </w:t>
            </w:r>
          </w:p>
          <w:p w14:paraId="05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подготовка судоводителя уровня управления при длительном перерыве в работе по должности; </w:t>
            </w:r>
          </w:p>
          <w:p w14:paraId="06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>подготовка вахтенного помощника капитана морского судна валовой вместимостью 500 и более (раздел А-II/1 Кодекса ПДНВ), им</w:t>
            </w: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еющего военно-морское образование; </w:t>
            </w:r>
          </w:p>
          <w:p w14:paraId="07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программа повышения квалификации по должности вахтенного помощника </w:t>
            </w: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капитана морского судна валовой вместимостью 500 и более; </w:t>
            </w:r>
          </w:p>
          <w:p w14:paraId="08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333333"/>
                <w:sz w:val="22"/>
                <w:highlight w:val="white"/>
              </w:rPr>
              <w:t>программа повышения квалификации по должности вахтенного помощника капитана морского судна вал</w:t>
            </w:r>
            <w:r>
              <w:rPr>
                <w:rFonts w:ascii="Times New Roman" w:hAnsi="Times New Roman"/>
                <w:b w:val="0"/>
                <w:color w:val="333333"/>
                <w:sz w:val="22"/>
                <w:highlight w:val="white"/>
              </w:rPr>
              <w:t xml:space="preserve">овой вместимостью менее 500, занятого в прибрежном </w:t>
            </w:r>
            <w:r>
              <w:rPr>
                <w:rFonts w:ascii="Times New Roman" w:hAnsi="Times New Roman"/>
                <w:b w:val="0"/>
                <w:sz w:val="22"/>
              </w:rPr>
              <w:t>плавании;</w:t>
            </w:r>
          </w:p>
          <w:p w14:paraId="09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от 500 до 3000; </w:t>
            </w:r>
          </w:p>
          <w:p w14:paraId="0A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>программа повышения квалификации по должности капитана морского судн</w:t>
            </w: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а валовой вместимостью от 500 до 3000; </w:t>
            </w:r>
          </w:p>
          <w:p w14:paraId="0B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3000 и более; </w:t>
            </w:r>
          </w:p>
          <w:p w14:paraId="0C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программа повышения квалификации по должности капитана морского судна валовой вместимостью </w:t>
            </w: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 xml:space="preserve">3000 и более;  </w:t>
            </w:r>
          </w:p>
          <w:p w14:paraId="0D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менее 500, занятого в прибрежном плавании;</w:t>
            </w:r>
          </w:p>
          <w:p w14:paraId="0E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дополнительного профессионального образования в соответствии с требованиями раздела A-III/2 Коде</w:t>
            </w:r>
            <w:r>
              <w:rPr>
                <w:rFonts w:ascii="Times New Roman" w:hAnsi="Times New Roman"/>
                <w:sz w:val="22"/>
              </w:rPr>
              <w:t>кса ПДНВ, для второго механика морского судна с главной двигательной установкой 3000 кВт и более (пункт 2.2 Правила III/2 Конвенции ПДНВ);</w:t>
            </w:r>
          </w:p>
          <w:p w14:paraId="0F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дополнительного профессионального образования в соответствии с требованиями раздела A-III/2 Кодекса ПДНВ, д</w:t>
            </w:r>
            <w:r>
              <w:rPr>
                <w:rFonts w:ascii="Times New Roman" w:hAnsi="Times New Roman"/>
                <w:sz w:val="22"/>
              </w:rPr>
              <w:t xml:space="preserve">ля старшего механика морского судна с главной двигательной установкой 3000 кВт и более (пункт 2.2 Правила III/2 Конвенции ПДНВ); </w:t>
            </w:r>
          </w:p>
          <w:p w14:paraId="10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дополнительного профессионального образования в соответствии с требованиями раздела A-III/3 Кодекса ПДНВ, для второг</w:t>
            </w:r>
            <w:r>
              <w:rPr>
                <w:rFonts w:ascii="Times New Roman" w:hAnsi="Times New Roman"/>
                <w:sz w:val="22"/>
              </w:rPr>
              <w:t>о механика морского судна с главной двигательной установкой от 750 до 3000 кВт (пункт 2.2 Правила III/3 Конвенции ПДНВ);</w:t>
            </w:r>
          </w:p>
          <w:p w14:paraId="11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дополнительного профессионального образования в соответствии с требованиями раздела A-III/3 Кодекса ПДНВ, для старшего механи</w:t>
            </w:r>
            <w:r>
              <w:rPr>
                <w:rFonts w:ascii="Times New Roman" w:hAnsi="Times New Roman"/>
                <w:sz w:val="22"/>
              </w:rPr>
              <w:t>ка морского судна с главной двигательной установкой от 750 до 3000 кВт (пункт 2.2 Правила III/3 Конвенции ПДНВ);</w:t>
            </w:r>
          </w:p>
          <w:p w14:paraId="12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судового механика уровня эксплуатации при длительном перерыве в работе по должности;</w:t>
            </w:r>
          </w:p>
          <w:p w14:paraId="13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судового механика уровня </w:t>
            </w:r>
            <w:r>
              <w:rPr>
                <w:rFonts w:ascii="Times New Roman" w:hAnsi="Times New Roman"/>
                <w:sz w:val="22"/>
              </w:rPr>
              <w:t xml:space="preserve">управления </w:t>
            </w:r>
            <w:r>
              <w:rPr>
                <w:rFonts w:ascii="Times New Roman" w:hAnsi="Times New Roman"/>
                <w:sz w:val="22"/>
              </w:rPr>
              <w:t xml:space="preserve"> при</w:t>
            </w:r>
            <w:r>
              <w:rPr>
                <w:rFonts w:ascii="Times New Roman" w:hAnsi="Times New Roman"/>
                <w:sz w:val="22"/>
              </w:rPr>
              <w:t xml:space="preserve"> длительном перерыве в работе по должности; </w:t>
            </w:r>
          </w:p>
          <w:p w14:paraId="14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вахтенного механика морского судна с главной двигательной установкой мощностью 750 кВт и более; </w:t>
            </w:r>
          </w:p>
          <w:p w14:paraId="15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второго механика м</w:t>
            </w:r>
            <w:r>
              <w:rPr>
                <w:rFonts w:ascii="Times New Roman" w:hAnsi="Times New Roman"/>
                <w:sz w:val="22"/>
              </w:rPr>
              <w:t>орского судна с главной двигательной установкой 3000 кВт и более;</w:t>
            </w:r>
          </w:p>
          <w:p w14:paraId="16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14:paraId="17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второго механ</w:t>
            </w:r>
            <w:r>
              <w:rPr>
                <w:rFonts w:ascii="Times New Roman" w:hAnsi="Times New Roman"/>
                <w:sz w:val="22"/>
              </w:rPr>
              <w:t xml:space="preserve">ика морского судна с главной двигательной установкой от 750 до 3000 кВт; </w:t>
            </w:r>
          </w:p>
          <w:p w14:paraId="18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от 750 до 3000 кВт;</w:t>
            </w:r>
          </w:p>
          <w:p w14:paraId="19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эле</w:t>
            </w:r>
            <w:r>
              <w:rPr>
                <w:rFonts w:ascii="Times New Roman" w:hAnsi="Times New Roman"/>
                <w:sz w:val="22"/>
              </w:rPr>
              <w:t xml:space="preserve">ктромеханика морского судна с главной двигательной установкой более 750 кВт; </w:t>
            </w:r>
          </w:p>
          <w:p w14:paraId="1A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электромеханика морского судна с главной двигательной </w:t>
            </w:r>
            <w:r>
              <w:rPr>
                <w:rFonts w:ascii="Times New Roman" w:hAnsi="Times New Roman"/>
                <w:sz w:val="22"/>
              </w:rPr>
              <w:t xml:space="preserve">установкой более 750 кВт при длительном перерыве в работе; </w:t>
            </w:r>
          </w:p>
          <w:p w14:paraId="1B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электромеханика морского судна с главной д</w:t>
            </w:r>
            <w:r>
              <w:rPr>
                <w:rFonts w:ascii="Times New Roman" w:hAnsi="Times New Roman"/>
                <w:sz w:val="22"/>
              </w:rPr>
              <w:t xml:space="preserve">вигательной установкой более 750 кВт (Правило III/6 Конвенции ПДНВ), имеющего военно-морское образование; </w:t>
            </w:r>
          </w:p>
          <w:p w14:paraId="1C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Кодекса ПДНВ (пунк</w:t>
            </w:r>
            <w:r>
              <w:rPr>
                <w:rFonts w:ascii="Times New Roman" w:hAnsi="Times New Roman"/>
                <w:sz w:val="22"/>
              </w:rPr>
              <w:t>т 2.2 Правила IV/2 Конвенции ПДНВ);</w:t>
            </w:r>
          </w:p>
          <w:p w14:paraId="1D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ПДНВ);</w:t>
            </w:r>
          </w:p>
          <w:p w14:paraId="1E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оператора ограниченного района ГМССБ; </w:t>
            </w:r>
          </w:p>
          <w:p w14:paraId="1F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оператора ГМССБ; </w:t>
            </w:r>
          </w:p>
          <w:p w14:paraId="20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ограниченного района ГМССБ при длительном перерыве в работе;</w:t>
            </w:r>
          </w:p>
          <w:p w14:paraId="21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</w:t>
            </w:r>
            <w:r>
              <w:rPr>
                <w:rFonts w:ascii="Times New Roman" w:hAnsi="Times New Roman"/>
                <w:sz w:val="22"/>
              </w:rPr>
              <w:t xml:space="preserve">Б при длительном перерыве в работе; </w:t>
            </w:r>
          </w:p>
          <w:p w14:paraId="22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особенностям работы судовым поваром для лиц, имеющих документ о квалификации, подтверждающий прохождение подготовки повара (пункт 3 Правила 3.2 КТМС);</w:t>
            </w:r>
          </w:p>
          <w:p w14:paraId="23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</w:t>
            </w:r>
            <w:r>
              <w:rPr>
                <w:rFonts w:ascii="Times New Roman" w:hAnsi="Times New Roman"/>
                <w:sz w:val="22"/>
              </w:rPr>
              <w:t>ста по начальной подготовке по проведению грузовых операций на нефтяных танкерах и танкерах-</w:t>
            </w:r>
            <w:r>
              <w:rPr>
                <w:rFonts w:ascii="Times New Roman" w:hAnsi="Times New Roman"/>
                <w:sz w:val="22"/>
              </w:rPr>
              <w:t>химовозах</w:t>
            </w:r>
            <w:r>
              <w:rPr>
                <w:rFonts w:ascii="Times New Roman" w:hAnsi="Times New Roman"/>
                <w:sz w:val="22"/>
              </w:rPr>
              <w:t xml:space="preserve">; </w:t>
            </w:r>
          </w:p>
          <w:p w14:paraId="24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по начальной подготовке по проведению грузовых операций на </w:t>
            </w:r>
            <w:r>
              <w:rPr>
                <w:rFonts w:ascii="Times New Roman" w:hAnsi="Times New Roman"/>
                <w:sz w:val="22"/>
              </w:rPr>
              <w:t>газовозах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25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</w:t>
            </w:r>
            <w:r>
              <w:rPr>
                <w:rFonts w:ascii="Times New Roman" w:hAnsi="Times New Roman"/>
                <w:sz w:val="22"/>
              </w:rPr>
              <w:t>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26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по проведению грузовых операций на </w:t>
            </w:r>
            <w:r>
              <w:rPr>
                <w:rFonts w:ascii="Times New Roman" w:hAnsi="Times New Roman"/>
                <w:sz w:val="22"/>
              </w:rPr>
              <w:t>газовозах</w:t>
            </w:r>
            <w:r>
              <w:rPr>
                <w:rFonts w:ascii="Times New Roman" w:hAnsi="Times New Roman"/>
                <w:sz w:val="22"/>
              </w:rPr>
              <w:t xml:space="preserve"> по расширенной программе;</w:t>
            </w:r>
          </w:p>
          <w:p w14:paraId="27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</w:t>
            </w:r>
            <w:r>
              <w:rPr>
                <w:rFonts w:ascii="Times New Roman" w:hAnsi="Times New Roman"/>
                <w:sz w:val="22"/>
              </w:rPr>
              <w:t>шения квалификации по должности специалиста по проведению грузовых операций на танкерах-</w:t>
            </w:r>
            <w:r>
              <w:rPr>
                <w:rFonts w:ascii="Times New Roman" w:hAnsi="Times New Roman"/>
                <w:sz w:val="22"/>
              </w:rPr>
              <w:t>химовозах</w:t>
            </w:r>
            <w:r>
              <w:rPr>
                <w:rFonts w:ascii="Times New Roman" w:hAnsi="Times New Roman"/>
                <w:sz w:val="22"/>
              </w:rPr>
              <w:t xml:space="preserve"> по расширенной программе; </w:t>
            </w:r>
          </w:p>
          <w:p w14:paraId="28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безопасности с начальной подготовкой, относящейся к работе с топливом,</w:t>
            </w:r>
            <w:r>
              <w:rPr>
                <w:rFonts w:ascii="Times New Roman" w:hAnsi="Times New Roman"/>
                <w:sz w:val="22"/>
              </w:rPr>
              <w:t xml:space="preserve"> применению топлива или к реагированию в чрезвычайной ситуации, связанной с топливом, на судах, подпадающих под действие Кодекса МГТ; </w:t>
            </w:r>
          </w:p>
          <w:p w14:paraId="29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с расширенной подготовкой по работе с топливом и топливными сис</w:t>
            </w:r>
            <w:r>
              <w:rPr>
                <w:rFonts w:ascii="Times New Roman" w:hAnsi="Times New Roman"/>
                <w:sz w:val="22"/>
              </w:rPr>
              <w:t xml:space="preserve">темами и по их использованию на судах, подпадающих под действие Кодекса МГТ; </w:t>
            </w:r>
          </w:p>
          <w:p w14:paraId="2A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с начальной подготовкой для работы на судах, </w:t>
            </w:r>
            <w:r>
              <w:rPr>
                <w:rFonts w:ascii="Times New Roman" w:hAnsi="Times New Roman"/>
                <w:sz w:val="22"/>
              </w:rPr>
              <w:t>эксплуатирующихся</w:t>
            </w:r>
            <w:r>
              <w:rPr>
                <w:rFonts w:ascii="Times New Roman" w:hAnsi="Times New Roman"/>
                <w:sz w:val="22"/>
              </w:rPr>
              <w:t xml:space="preserve"> в полярных водах; </w:t>
            </w:r>
          </w:p>
          <w:p w14:paraId="2B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</w:t>
            </w:r>
            <w:r>
              <w:rPr>
                <w:rFonts w:ascii="Times New Roman" w:hAnsi="Times New Roman"/>
                <w:sz w:val="22"/>
              </w:rPr>
              <w:t xml:space="preserve">лжности специалиста с расширенной подготовкой для работы на судах, </w:t>
            </w:r>
            <w:r>
              <w:rPr>
                <w:rFonts w:ascii="Times New Roman" w:hAnsi="Times New Roman"/>
                <w:sz w:val="22"/>
              </w:rPr>
              <w:t>эксплуатирующихся</w:t>
            </w:r>
            <w:r>
              <w:rPr>
                <w:rFonts w:ascii="Times New Roman" w:hAnsi="Times New Roman"/>
                <w:sz w:val="22"/>
              </w:rPr>
              <w:t xml:space="preserve"> в полярных водах;</w:t>
            </w:r>
          </w:p>
          <w:p w14:paraId="2C0A0000">
            <w:pPr>
              <w:tabs>
                <w:tab w:leader="none" w:pos="960" w:val="left"/>
              </w:tabs>
              <w:spacing w:after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в отношении управления и поведения человека в критических ситуациях;</w:t>
            </w:r>
          </w:p>
          <w:p w14:paraId="2D0A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вопросам безопа</w:t>
            </w:r>
            <w:r>
              <w:rPr>
                <w:rFonts w:ascii="Times New Roman" w:hAnsi="Times New Roman"/>
                <w:sz w:val="22"/>
              </w:rPr>
              <w:t>сности пассажиров и груза, а также водонепроницаемости корпуса;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E0A0000">
            <w:pPr>
              <w:tabs>
                <w:tab w:leader="none" w:pos="960" w:val="left"/>
              </w:tabs>
              <w:spacing w:after="0" w:before="0" w:line="240" w:lineRule="auto"/>
              <w:ind w:firstLine="0" w:left="567" w:right="283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2F0A0000">
            <w:pPr>
              <w:tabs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подготовки вахтенного матроса в соответствии с требованиями раздела A-II/4 Кодекса ПДНВ (пункт 2.3 Правила II/4 Конвенции ПДНВ); </w:t>
            </w:r>
          </w:p>
          <w:p w14:paraId="300A0000">
            <w:pPr>
              <w:tabs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су</w:t>
            </w:r>
            <w:r>
              <w:rPr>
                <w:rFonts w:ascii="Times New Roman" w:hAnsi="Times New Roman"/>
                <w:sz w:val="22"/>
              </w:rPr>
              <w:t>дового повара в соответствии с требованиями Конвенции ПДНВ и КТМС;</w:t>
            </w:r>
          </w:p>
          <w:p w14:paraId="310A0000">
            <w:pPr>
              <w:tabs>
                <w:tab w:leader="none" w:pos="96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подготовки вахтенного моториста в соответствии с требованиями раздела A-III/4 Кодекса ПДНВ (пункт 2.3 Правила III/4 Конвенции ПДНВ); </w:t>
            </w:r>
          </w:p>
          <w:p w14:paraId="320A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судового электрика в соо</w:t>
            </w:r>
            <w:r>
              <w:rPr>
                <w:rFonts w:ascii="Times New Roman" w:hAnsi="Times New Roman"/>
                <w:sz w:val="22"/>
              </w:rPr>
              <w:t>тветствии с требованиями раздела A-III/7 Кодекса ПДНВ (пункт 2.3 Правила III/7 Конвенции ПДНВ).</w:t>
            </w:r>
          </w:p>
        </w:tc>
      </w:tr>
      <w:tr>
        <w:trPr>
          <w:trHeight w:hRule="atLeast" w:val="846"/>
        </w:trPr>
        <w:tc>
          <w:tcPr>
            <w:tcW w:type="dxa" w:w="435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3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34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46.</w:t>
            </w:r>
          </w:p>
        </w:tc>
        <w:tc>
          <w:tcPr>
            <w:tcW w:type="dxa" w:w="4067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5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 xml:space="preserve">Государственное бюджетное профессиональное образовательное учреждение Ростовской области «Ростовский-на-Дону колледж водного транспорта», </w:t>
            </w:r>
          </w:p>
          <w:p w14:paraId="36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г. Ростов-на-Дону</w:t>
            </w:r>
          </w:p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7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38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</w:rPr>
              <w:t>от 25 апреля 2014 г.</w:t>
            </w:r>
            <w:r>
              <w:rPr>
                <w:rFonts w:ascii="Times New Roman" w:hAnsi="Times New Roman"/>
                <w:color w:val="060606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 w14:paraId="39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  <w:p w14:paraId="3A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3B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</w:rPr>
              <w:t>от 3 июля 2015 г.</w:t>
            </w:r>
            <w:r>
              <w:rPr>
                <w:rFonts w:ascii="Times New Roman" w:hAnsi="Times New Roman"/>
                <w:color w:val="060606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 w14:paraId="3C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3D0A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</w:rPr>
            </w:pPr>
          </w:p>
          <w:p w14:paraId="3E0A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Среднее профессиональное образование:</w:t>
            </w:r>
          </w:p>
          <w:p w14:paraId="3F0A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 по программе среднего профессионального образования;</w:t>
            </w:r>
          </w:p>
          <w:p w14:paraId="400A0000">
            <w:pPr>
              <w:pStyle w:val="Style_1"/>
              <w:widowControl w:val="0"/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 области эксплуатации главной судовой двигательной установки по программе среднего профессионального образования.</w:t>
            </w:r>
          </w:p>
          <w:p w14:paraId="410A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</w:p>
          <w:p w14:paraId="420A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43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851" w:val="left"/>
              </w:tabs>
              <w:spacing w:after="0" w:before="0" w:line="240" w:lineRule="auto"/>
              <w:ind w:firstLine="0" w:left="567" w:right="170"/>
              <w:jc w:val="both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вахтенного матроса;</w:t>
            </w:r>
          </w:p>
          <w:p w14:paraId="440A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вахтенного моториста.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5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46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 28 ноября 2023 г.</w:t>
            </w:r>
          </w:p>
          <w:p w14:paraId="47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27 ноября 2028 г.</w:t>
            </w: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8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14:paraId="49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Среднее профессиональное образование:</w:t>
            </w:r>
          </w:p>
          <w:p w14:paraId="4A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4B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 установки.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C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0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14:paraId="4D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4E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программе дополнительного профессионального образования в соответствии с требованиями раздела A- II/5 Кодекса ПДНВ (пункт 2.4 Правила II/5 Конвенции ПДНВ);</w:t>
            </w:r>
          </w:p>
          <w:p w14:paraId="4F0A0000">
            <w:pPr>
              <w:pStyle w:val="Style_1"/>
              <w:widowControl w:val="0"/>
              <w:spacing w:after="0" w:before="0" w:line="240" w:lineRule="auto"/>
              <w:ind w:firstLine="425" w:left="142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программе дополнительного профессионального образования в соответствии с требованиями раздела A-III/5 Кодекса ПДНВ (пункт 2.4 Правила III/5 Конвенции ПДНВ)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0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</w:p>
          <w:p w14:paraId="51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Профессиональное обучение: </w:t>
            </w:r>
          </w:p>
          <w:p w14:paraId="52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вахтенного матроса в соответствии с требованиями раздела A-II/4 Кодекса ПДНВ (пункт 2.3 Правила II/4 Конвенции ПДНВ);</w:t>
            </w:r>
          </w:p>
          <w:p w14:paraId="530A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профессионального обучения для судоводителя маломерного судна, используемого в коммерческих целях; </w:t>
            </w:r>
          </w:p>
          <w:p w14:paraId="54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вахтенного моториста в соответствии с требованиями раздела A-III/4 Кодекса ПДНВ (пункт 2.3 Правила III/4 Конвенции ПДНВ).</w:t>
            </w:r>
          </w:p>
        </w:tc>
      </w:tr>
      <w:tr>
        <w:trPr>
          <w:trHeight w:hRule="atLeast" w:val="846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5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56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47.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7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58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ФГБУ «Морспасслужба»,</w:t>
            </w:r>
          </w:p>
          <w:p w14:paraId="59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г. Москва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A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5B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23 июня 2021 г.</w:t>
            </w:r>
          </w:p>
          <w:p w14:paraId="5C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22 июня  2026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D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 морских судов:</w:t>
            </w:r>
          </w:p>
          <w:p w14:paraId="5E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капитанов;</w:t>
            </w:r>
          </w:p>
          <w:p w14:paraId="5F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старших помощников капитана;</w:t>
            </w:r>
          </w:p>
          <w:p w14:paraId="60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судоводителей, имеющих военно-морское образование;</w:t>
            </w:r>
          </w:p>
          <w:p w14:paraId="61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вахтенного помощника капитана;</w:t>
            </w:r>
          </w:p>
          <w:p w14:paraId="62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старшего помощника капитана;</w:t>
            </w:r>
          </w:p>
          <w:p w14:paraId="63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капитана;</w:t>
            </w:r>
          </w:p>
          <w:p w14:paraId="64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 w14:paraId="65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старшего помощника капитана прибрежного плавания;</w:t>
            </w:r>
          </w:p>
          <w:p w14:paraId="66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капитана прибрежного плавания;</w:t>
            </w:r>
          </w:p>
          <w:p w14:paraId="67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14:paraId="68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14:paraId="69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вахтенного механика;</w:t>
            </w:r>
          </w:p>
          <w:p w14:paraId="6A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второго механика;</w:t>
            </w:r>
          </w:p>
          <w:p w14:paraId="6B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курсы продления диплома старшего механика;</w:t>
            </w:r>
          </w:p>
          <w:p w14:paraId="6C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ГМССБ;</w:t>
            </w:r>
          </w:p>
          <w:p w14:paraId="6D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ГМССБ;</w:t>
            </w:r>
          </w:p>
          <w:p w14:paraId="6E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курсы продления диплома оператора ограниченного района ГМССБ или диплома оператора ГМССБ.</w:t>
            </w:r>
          </w:p>
          <w:p w14:paraId="6F0A0000">
            <w:pPr>
              <w:pStyle w:val="Style_1"/>
              <w:widowControl w:val="0"/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</w:tr>
      <w:tr>
        <w:trPr>
          <w:trHeight w:hRule="atLeast" w:val="846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0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71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48.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2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73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ЧУ ДПО «УТЦ Бриг»</w:t>
            </w:r>
          </w:p>
          <w:p w14:paraId="74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75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г. Астрахань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6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77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31 августа 2021 г.</w:t>
            </w:r>
          </w:p>
          <w:p w14:paraId="78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30 августа  2026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9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 морских судов:</w:t>
            </w:r>
          </w:p>
          <w:p w14:paraId="7A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курсы продления диплома оператора ограниченного района ГМССБ или диплома оператора ГМССБ. 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B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7C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19 января 2023 г.</w:t>
            </w:r>
          </w:p>
          <w:p w14:paraId="7D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18 января 2028 г.</w:t>
            </w:r>
          </w:p>
          <w:p w14:paraId="7E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</w:tc>
        <w:tc>
          <w:tcPr>
            <w:tcW w:type="dxa" w:w="718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7F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b w:val="0"/>
                <w:color w:val="000000"/>
                <w:sz w:val="22"/>
                <w:u w:val="single"/>
              </w:rPr>
            </w:pPr>
          </w:p>
          <w:p w14:paraId="80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b w:val="0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81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нефтяных танкерах и танкерах химовозах;</w:t>
            </w:r>
          </w:p>
          <w:p w14:paraId="82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14:paraId="83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84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14:paraId="85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программе;</w:t>
            </w:r>
          </w:p>
          <w:p w14:paraId="86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повышение квалификации специалиста с начальной подготовкой для работы на судах, эксплуатирующихся в полярных водах; повышение квалификации специалиста с расширенной подготовкой для работы на судах, эксплуатирующихся в полярных водах;</w:t>
            </w:r>
          </w:p>
          <w:p w14:paraId="87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программа повышения квалификации по должности специалиста по безопасности с начальной подготовкой, относящейся к работе с топливом, применению топлива или к реагированию в чрезвычайной ситуации, связанной с топливом, на судах, подпадающих под действие Международного кодекса по безопасности для судов, использующих газы или иные виды топлива с низкой температурой вспышки (далее – Кодекс МГТ);</w:t>
            </w:r>
          </w:p>
          <w:p w14:paraId="88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программа повышения квалификации по должности специалиста с расширенной подготовкой по работе с топливом и топливными системами и по их использованию на судах, подпадающих под действие Кодекса МГТ.</w:t>
            </w:r>
          </w:p>
          <w:p w14:paraId="89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rPr>
          <w:trHeight w:hRule="atLeast" w:val="846"/>
        </w:trPr>
        <w:tc>
          <w:tcPr>
            <w:tcW w:type="dxa" w:w="4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A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8B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49.</w:t>
            </w:r>
          </w:p>
        </w:tc>
        <w:tc>
          <w:tcPr>
            <w:tcW w:type="dxa" w:w="40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8C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8D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ЧОУ «Учебно-тренажерный центр «Совкомфлот»</w:t>
            </w:r>
          </w:p>
          <w:p w14:paraId="8E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8F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г. Санкт-Петербург</w:t>
            </w:r>
          </w:p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0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91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08 сентября 2021 г.</w:t>
            </w:r>
          </w:p>
          <w:p w14:paraId="92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07 сентября 2026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3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 морских судов:</w:t>
            </w:r>
          </w:p>
          <w:p w14:paraId="94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ГМССБ;</w:t>
            </w:r>
          </w:p>
          <w:p w14:paraId="95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ГМССБ;</w:t>
            </w:r>
          </w:p>
          <w:p w14:paraId="96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курсы продления диплома оператора ограниченного района ГМССБ или диплома оператора ГМССБ.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31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7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98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19 января 2023 г.</w:t>
            </w:r>
          </w:p>
          <w:p w14:paraId="99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18 января 2028 г.</w:t>
            </w:r>
          </w:p>
        </w:tc>
        <w:tc>
          <w:tcPr>
            <w:tcW w:type="dxa" w:w="7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9A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  <w:p w14:paraId="9B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9C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нефтяных танкерах и танкерах-</w:t>
            </w:r>
            <w:r>
              <w:rPr>
                <w:rFonts w:ascii="Times New Roman" w:hAnsi="Times New Roman"/>
                <w:sz w:val="22"/>
              </w:rPr>
              <w:t>химовозах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9D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шения квалификации по должности специалиста по начальной подготовке по проведению грузовых операций на </w:t>
            </w:r>
            <w:r>
              <w:rPr>
                <w:rFonts w:ascii="Times New Roman" w:hAnsi="Times New Roman"/>
                <w:color w:val="000000"/>
                <w:sz w:val="22"/>
              </w:rPr>
              <w:t>газовозах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14:paraId="9E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9F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</w:t>
            </w:r>
            <w:r>
              <w:rPr>
                <w:rFonts w:ascii="Times New Roman" w:hAnsi="Times New Roman"/>
                <w:sz w:val="22"/>
              </w:rPr>
              <w:t>амма повышения квалификации по должности специалиста по проведению грузовых операций на танкерах-</w:t>
            </w:r>
            <w:r>
              <w:rPr>
                <w:rFonts w:ascii="Times New Roman" w:hAnsi="Times New Roman"/>
                <w:sz w:val="22"/>
              </w:rPr>
              <w:t>химовозах</w:t>
            </w:r>
            <w:r>
              <w:rPr>
                <w:rFonts w:ascii="Times New Roman" w:hAnsi="Times New Roman"/>
                <w:sz w:val="22"/>
              </w:rPr>
              <w:t xml:space="preserve"> по расширенной программе;</w:t>
            </w:r>
          </w:p>
          <w:p w14:paraId="A0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по проведению грузовых операций на </w:t>
            </w:r>
            <w:r>
              <w:rPr>
                <w:rFonts w:ascii="Times New Roman" w:hAnsi="Times New Roman"/>
                <w:sz w:val="22"/>
              </w:rPr>
              <w:t>газовозах</w:t>
            </w:r>
            <w:r>
              <w:rPr>
                <w:rFonts w:ascii="Times New Roman" w:hAnsi="Times New Roman"/>
                <w:sz w:val="22"/>
              </w:rPr>
              <w:t xml:space="preserve"> по расширенной прогр</w:t>
            </w:r>
            <w:r>
              <w:rPr>
                <w:rFonts w:ascii="Times New Roman" w:hAnsi="Times New Roman"/>
                <w:sz w:val="22"/>
              </w:rPr>
              <w:t xml:space="preserve">амме; </w:t>
            </w:r>
          </w:p>
          <w:p w14:paraId="A1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повышение квалификации специалиста с начальной подготовкой для работы на судах, </w:t>
            </w:r>
            <w:r>
              <w:rPr>
                <w:rFonts w:ascii="Times New Roman" w:hAnsi="Times New Roman"/>
                <w:sz w:val="22"/>
              </w:rPr>
              <w:t>эксплуатирующихся</w:t>
            </w:r>
            <w:r>
              <w:rPr>
                <w:rFonts w:ascii="Times New Roman" w:hAnsi="Times New Roman"/>
                <w:sz w:val="22"/>
              </w:rPr>
              <w:t xml:space="preserve"> в полярных водах;</w:t>
            </w:r>
          </w:p>
          <w:p w14:paraId="A2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повышение квалификации специалиста с расширенной подготовкой для работы на судах, </w:t>
            </w:r>
            <w:r>
              <w:rPr>
                <w:rFonts w:ascii="Times New Roman" w:hAnsi="Times New Roman"/>
                <w:sz w:val="22"/>
              </w:rPr>
              <w:t>эксплуатирующихся</w:t>
            </w:r>
            <w:r>
              <w:rPr>
                <w:rFonts w:ascii="Times New Roman" w:hAnsi="Times New Roman"/>
                <w:sz w:val="22"/>
              </w:rPr>
              <w:t xml:space="preserve"> в полярных водах;</w:t>
            </w:r>
          </w:p>
          <w:p w14:paraId="A3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</w:t>
            </w:r>
            <w:r>
              <w:rPr>
                <w:rFonts w:ascii="Times New Roman" w:hAnsi="Times New Roman"/>
                <w:color w:val="000000"/>
                <w:sz w:val="22"/>
              </w:rPr>
              <w:t>ения квалификации по должности специалиста по безопасности с начальной подготовкой, относящейся к работе с топливом, применению топлива или к реагированию в чрезвычайной ситуации, связанной с топливом, на судах, подпадающих под действие Международного коде</w:t>
            </w:r>
            <w:r>
              <w:rPr>
                <w:rFonts w:ascii="Times New Roman" w:hAnsi="Times New Roman"/>
                <w:color w:val="000000"/>
                <w:sz w:val="22"/>
              </w:rPr>
              <w:t>кса по безопасности для судов, использующих газы или иные виды топлива с низкой температурой вспышки (далее – Кодекс МГТ);</w:t>
            </w:r>
          </w:p>
          <w:p w14:paraId="A40A0000">
            <w:pPr>
              <w:pStyle w:val="Style_1"/>
              <w:widowControl w:val="0"/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с расширенной подготовкой по работе с топливом и топливными системами и по </w:t>
            </w:r>
            <w:r>
              <w:rPr>
                <w:rFonts w:ascii="Times New Roman" w:hAnsi="Times New Roman"/>
                <w:sz w:val="22"/>
              </w:rPr>
              <w:t xml:space="preserve">их использованию на судах, подпадающих под действие Кодекса МГТ. </w:t>
            </w:r>
          </w:p>
        </w:tc>
      </w:tr>
      <w:tr>
        <w:trPr>
          <w:trHeight w:hRule="atLeast" w:val="846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5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A6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50.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7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A8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Беломорско-Онежский филиал                       ФГБОУ ВО «Государственный университет морского и речного флота имени  адмирала С.О. Макарова»,</w:t>
            </w:r>
          </w:p>
          <w:p w14:paraId="A9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г. Петрозаводск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A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AB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22 марта 2022 г.</w:t>
            </w:r>
          </w:p>
          <w:p w14:paraId="AC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21 марта 2027 г.</w:t>
            </w:r>
          </w:p>
        </w:tc>
        <w:tc>
          <w:tcPr>
            <w:tcW w:type="dxa" w:w="73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AD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  <w:p w14:paraId="AE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0" w:left="567" w:right="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 морских судов:</w:t>
            </w:r>
          </w:p>
          <w:p w14:paraId="AF0A0000">
            <w:pPr>
              <w:pStyle w:val="Style_9"/>
              <w:widowControl w:val="0"/>
              <w:numPr>
                <w:ilvl w:val="0"/>
                <w:numId w:val="0"/>
              </w:numPr>
              <w:tabs>
                <w:tab w:leader="none" w:pos="0" w:val="left"/>
                <w:tab w:leader="none" w:pos="265" w:val="clear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b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u w:val="none"/>
              </w:rPr>
              <w:t>подготовка оператора ГМССБ;</w:t>
            </w:r>
          </w:p>
          <w:p w14:paraId="B0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ГМССБ;</w:t>
            </w:r>
          </w:p>
          <w:p w14:paraId="B1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радиоспециалистов при длительном перерыве в работе по специальности;</w:t>
            </w:r>
          </w:p>
          <w:p w14:paraId="B20A0000">
            <w:pPr>
              <w:pStyle w:val="Style_9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курсы продления диплома оператора ограниченного района ГМССБ или диплома оператора ГМССБ. </w:t>
            </w:r>
          </w:p>
        </w:tc>
      </w:tr>
      <w:tr>
        <w:trPr>
          <w:trHeight w:hRule="atLeast" w:val="846"/>
        </w:trPr>
        <w:tc>
          <w:tcPr>
            <w:tcW w:type="dxa" w:w="4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3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B4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51.</w:t>
            </w:r>
          </w:p>
        </w:tc>
        <w:tc>
          <w:tcPr>
            <w:tcW w:type="dxa" w:w="4067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5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B6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ФГБВОУ ВО «Черноморское высшее военно-морское ордена Красной Звезды училище имени П.С. Нахимова» Министерства обороны</w:t>
            </w:r>
          </w:p>
          <w:p w14:paraId="B7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Российской Федерации</w:t>
            </w:r>
          </w:p>
          <w:p w14:paraId="B8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(г. Севастополь)</w:t>
            </w:r>
          </w:p>
        </w:tc>
        <w:tc>
          <w:tcPr>
            <w:tcW w:type="dxa" w:w="296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9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BA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22 июня 2022 г.</w:t>
            </w:r>
          </w:p>
          <w:p w14:paraId="BB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21 июня 2027 г.</w:t>
            </w:r>
          </w:p>
        </w:tc>
        <w:tc>
          <w:tcPr>
            <w:tcW w:type="dxa" w:w="73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BC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</w:p>
          <w:p w14:paraId="BD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Высшее образование:</w:t>
            </w:r>
          </w:p>
          <w:p w14:paraId="BE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судовождения;</w:t>
            </w:r>
          </w:p>
          <w:p w14:paraId="BF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главной судовой двигательной установки.</w:t>
            </w:r>
          </w:p>
          <w:p w14:paraId="C0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14:paraId="C1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с требованиями раздела А-II/2 Конвенции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14:paraId="C2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 с требованиями раздела А-II/2 Конвенции ПДНВ для капитана морского судна валовой вместимостью от 500 до 3000;</w:t>
            </w:r>
          </w:p>
          <w:p w14:paraId="C3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 с требованиями раздела А-II/2 Конвенции ПДНВ для старшего помощника капитана морского судна валовой вместимостью 3000 и более (пункт 2.2 Правила II/2 Конвенции ПДНВ);</w:t>
            </w:r>
          </w:p>
          <w:p w14:paraId="C4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 с требованиями раздела А-II/2 Кодекса ПДНВ для капитана морского судна валовой вместимостью 3000 и более (пункт 2.2 Правила II/2 Конвенции ПДНВ);</w:t>
            </w:r>
          </w:p>
          <w:p w14:paraId="C5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судоводителя уровня эксплуатации при длительном перерыве в работе по должности;</w:t>
            </w:r>
          </w:p>
          <w:p w14:paraId="C6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вахтенного помощника капитана морского судна валовой вместимостью 500 и более (раздел А-II/1 Конвенции ПДНВ), имеющего военно-морское образование;</w:t>
            </w:r>
          </w:p>
          <w:p w14:paraId="C7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вахтенного помощника капитана морского судна валовой вместимостью 500 и более;</w:t>
            </w:r>
          </w:p>
          <w:p w14:paraId="C8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помощника капитана морского судна валовой вместимостью от 500 до 3000;</w:t>
            </w:r>
          </w:p>
          <w:p w14:paraId="C9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капитана морского судна валовой вместимостью от 500 до 3000;</w:t>
            </w:r>
          </w:p>
          <w:p w14:paraId="CA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помощника капитана морского судна валовой вместимостью 3000 и более;</w:t>
            </w:r>
          </w:p>
          <w:p w14:paraId="CB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капитана морского судна валовой вместимостью 3000 и более.</w:t>
            </w:r>
          </w:p>
          <w:p w14:paraId="CC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Подготовка операторов ГМССБ:</w:t>
            </w:r>
          </w:p>
          <w:p w14:paraId="CD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Конвенции ПДНВ (пункт 2.2 Правила IV/2 Конвенции ПДНВ);</w:t>
            </w:r>
          </w:p>
          <w:p w14:paraId="CE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A-IV/2 Конвенции ПДНВ (пункт 2.2 Правила IV/2 Конвенции ПДНВ);</w:t>
            </w:r>
          </w:p>
          <w:p w14:paraId="CF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ограниченного района ГМССБ;</w:t>
            </w:r>
          </w:p>
          <w:p w14:paraId="D0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ГМССБ;</w:t>
            </w:r>
          </w:p>
          <w:p w14:paraId="D1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при длительном перерыве в работе;</w:t>
            </w:r>
          </w:p>
          <w:p w14:paraId="D2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при длительном перерыве в работе.</w:t>
            </w:r>
          </w:p>
          <w:p w14:paraId="D3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Профессиональное образование:</w:t>
            </w:r>
          </w:p>
          <w:p w14:paraId="D4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вахтенного матроса в соответствии с требованиями раздела A-II/4 Кодекса</w:t>
            </w:r>
            <w:bookmarkStart w:id="11" w:name="_GoBack11"/>
            <w:bookmarkEnd w:id="11"/>
            <w:r>
              <w:rPr>
                <w:rFonts w:ascii="Times New Roman" w:hAnsi="Times New Roman"/>
                <w:color w:val="000000"/>
                <w:sz w:val="22"/>
              </w:rPr>
              <w:t xml:space="preserve"> ПДНВ (пункт 2.3 Правила II/4 Конвенции ПДНВ);</w:t>
            </w:r>
          </w:p>
          <w:p w14:paraId="D5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подготовки вахтенного моториста в соответствии с требованиями раздела A-III/4 Конвенции ПДНВ (пункт 2.3 Правила III/4 Конвенции ПДНВ).</w:t>
            </w:r>
          </w:p>
          <w:p w14:paraId="D6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Подготовка судоводителей маломерных судов:</w:t>
            </w:r>
          </w:p>
          <w:p w14:paraId="D7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профессионального обучения для судоводителя маломерного судна, используемого в коммерческих целях;</w:t>
            </w:r>
          </w:p>
          <w:p w14:paraId="D8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профессионального обучения для судоводителя прогулочного судна;</w:t>
            </w:r>
          </w:p>
          <w:p w14:paraId="D9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для судоводителя маломерного судна, используемого в коммерческих целях, использующего в качестве основной движущей силы силу ветра;</w:t>
            </w:r>
          </w:p>
          <w:p w14:paraId="DA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восстановительная подготовка для работы на судах без ограничения «только не суда, использующие в качестве основной движущей силы силу ветра»;</w:t>
            </w:r>
          </w:p>
          <w:p w14:paraId="DB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2"/>
                <w:u w:val="none"/>
              </w:rPr>
              <w:t>программа повышения квалификации по 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                       в качестве основной движущей силы силу ветра и судоводителя прогулочного судна.</w:t>
            </w:r>
          </w:p>
          <w:p w14:paraId="DC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</w:tr>
      <w:tr>
        <w:trPr>
          <w:trHeight w:hRule="atLeast" w:val="846"/>
        </w:trPr>
        <w:tc>
          <w:tcPr>
            <w:tcW w:type="dxa" w:w="43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D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E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52.</w:t>
            </w:r>
          </w:p>
        </w:tc>
        <w:tc>
          <w:tcPr>
            <w:tcW w:type="dxa" w:w="4067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DF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E0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Ейский морской</w:t>
            </w:r>
          </w:p>
          <w:p w14:paraId="E1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рыбопромышленный техникум (филиал)                                         ФГБОУ ВО «Астраханский государственный технический университет»</w:t>
            </w:r>
          </w:p>
          <w:p w14:paraId="E2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(г. Ейск)</w:t>
            </w:r>
          </w:p>
        </w:tc>
        <w:tc>
          <w:tcPr>
            <w:tcW w:type="dxa" w:w="296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3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E4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26 октября 2022 г.</w:t>
            </w:r>
          </w:p>
          <w:p w14:paraId="E5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25 октября 2027 г.</w:t>
            </w:r>
          </w:p>
        </w:tc>
        <w:tc>
          <w:tcPr>
            <w:tcW w:type="dxa" w:w="7385"/>
            <w:gridSpan w:val="2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60A0000">
            <w:pPr>
              <w:pStyle w:val="Style_10"/>
              <w:widowControl w:val="0"/>
              <w:spacing w:after="0" w:before="0" w:line="240" w:lineRule="auto"/>
              <w:ind w:firstLine="425" w:left="142" w:right="142"/>
              <w:jc w:val="both"/>
            </w:pPr>
          </w:p>
          <w:p w14:paraId="E70A0000">
            <w:pPr>
              <w:pStyle w:val="Style_10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Среднее профессиональное образование:</w:t>
            </w:r>
          </w:p>
          <w:p w14:paraId="E80A0000">
            <w:pPr>
              <w:pStyle w:val="Style_8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E90A0000">
            <w:pPr>
              <w:pStyle w:val="Style_8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радиосвязи.</w:t>
            </w:r>
          </w:p>
          <w:p w14:paraId="EA0A0000">
            <w:pPr>
              <w:pStyle w:val="Style_8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</w:p>
          <w:p w14:paraId="EB0A0000">
            <w:pPr>
              <w:pStyle w:val="Style_8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EC0A0000">
            <w:pPr>
              <w:pStyle w:val="Style_1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подготовка вахтенного матроса в соответствии с требованиями раздела A-II/4 </w:t>
            </w:r>
            <w:r>
              <w:rPr>
                <w:rStyle w:val="Style_5_ch"/>
                <w:rFonts w:ascii="Times New Roman" w:hAnsi="Times New Roman"/>
                <w:color w:val="000000"/>
                <w:sz w:val="22"/>
                <w:u w:val="none"/>
              </w:rPr>
              <w:t>Кодекса</w:t>
            </w:r>
            <w:bookmarkStart w:id="12" w:name="_GoBack12"/>
            <w:bookmarkEnd w:id="12"/>
            <w:r>
              <w:rPr>
                <w:rStyle w:val="Style_5_ch"/>
                <w:rFonts w:ascii="Times New Roman" w:hAnsi="Times New Roman"/>
                <w:color w:val="000000"/>
                <w:sz w:val="22"/>
                <w:u w:val="none"/>
              </w:rPr>
              <w:t xml:space="preserve"> ПДНВ (пункт 2.3 Правила II/4 Конвенции ПДНВ).</w:t>
            </w:r>
          </w:p>
        </w:tc>
      </w:tr>
      <w:tr>
        <w:trPr>
          <w:trHeight w:hRule="atLeast" w:val="846"/>
        </w:trPr>
        <w:tc>
          <w:tcPr>
            <w:tcW w:type="dxa" w:w="43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D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EE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53.</w:t>
            </w:r>
          </w:p>
        </w:tc>
        <w:tc>
          <w:tcPr>
            <w:tcW w:type="dxa" w:w="4067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EF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F0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Высшая школа рыболовства</w:t>
            </w:r>
          </w:p>
          <w:p w14:paraId="F1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и морских технологий</w:t>
            </w:r>
          </w:p>
          <w:p w14:paraId="F2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ФГАОУ ВО«Северный (Арктический) федеральный университет</w:t>
            </w:r>
          </w:p>
          <w:p w14:paraId="F3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имени М.В. Ломоносова»</w:t>
            </w:r>
          </w:p>
          <w:p w14:paraId="F4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(г. Архангельск)</w:t>
            </w:r>
          </w:p>
          <w:p w14:paraId="F5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</w:tc>
        <w:tc>
          <w:tcPr>
            <w:tcW w:type="dxa" w:w="296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6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F7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26 октября 2022 г.</w:t>
            </w:r>
          </w:p>
          <w:p w14:paraId="F80A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25 октября 2027 г.</w:t>
            </w:r>
          </w:p>
        </w:tc>
        <w:tc>
          <w:tcPr>
            <w:tcW w:type="dxa" w:w="7385"/>
            <w:gridSpan w:val="2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F9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425" w:left="142" w:right="170"/>
              <w:jc w:val="both"/>
              <w:rPr>
                <w:sz w:val="22"/>
              </w:rPr>
            </w:pPr>
          </w:p>
          <w:p w14:paraId="FA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425" w:left="142" w:right="170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Среднее профессиональное образование:</w:t>
            </w:r>
          </w:p>
          <w:p w14:paraId="FB0A0000">
            <w:pPr>
              <w:pStyle w:val="Style_1"/>
              <w:widowControl w:val="0"/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судовождения;</w:t>
            </w:r>
          </w:p>
          <w:p w14:paraId="FC0A0000">
            <w:pPr>
              <w:pStyle w:val="Style_1"/>
              <w:widowControl w:val="0"/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7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главной судовой двигательной установки;</w:t>
            </w:r>
          </w:p>
          <w:p w14:paraId="FD0A0000">
            <w:pPr>
              <w:pStyle w:val="Style_1"/>
              <w:widowControl w:val="0"/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7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 w14:paraId="FE0A0000">
            <w:pPr>
              <w:pStyle w:val="Style_1"/>
              <w:widowControl w:val="0"/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70"/>
              <w:jc w:val="both"/>
              <w:rPr>
                <w:rFonts w:ascii="Times New Roman" w:hAnsi="Times New Roman"/>
                <w:color w:val="000000"/>
              </w:rPr>
            </w:pPr>
          </w:p>
          <w:p w14:paraId="FF0A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</w:tabs>
              <w:spacing w:after="0" w:before="0" w:line="240" w:lineRule="auto"/>
              <w:ind w:firstLine="425" w:left="142" w:right="170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000B0000">
            <w:pPr>
              <w:pStyle w:val="Style_1"/>
              <w:widowControl w:val="0"/>
              <w:spacing w:after="0" w:before="0" w:line="240" w:lineRule="auto"/>
              <w:ind w:firstLine="425" w:left="142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ГМССБ по программе дополнительного профессионального образования в соответствии  с требованиями раздела А-IV/2 Конвенции ПДНВ (пункт 2.2 Правила IV/2 Конвенции ПДНВ);</w:t>
            </w:r>
          </w:p>
          <w:p w14:paraId="010B0000">
            <w:pPr>
              <w:pStyle w:val="Style_1"/>
              <w:widowControl w:val="0"/>
              <w:spacing w:after="0" w:before="0" w:line="240" w:lineRule="auto"/>
              <w:ind w:firstLine="425" w:left="142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оператора ограниченного района ГМССБ  по программе дополнительного профессионального образования в соответствии  с требованиями раздела А-IV/2 Конвенции ПДНВ (пункт 2.2 Правила IV/2 Конвенции ПДНВ);</w:t>
            </w:r>
          </w:p>
          <w:p w14:paraId="020B0000">
            <w:pPr>
              <w:pStyle w:val="Style_1"/>
              <w:widowControl w:val="0"/>
              <w:spacing w:after="0" w:before="0" w:line="240" w:lineRule="auto"/>
              <w:ind w:firstLine="425" w:left="142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ограниченного района ГМССБ;</w:t>
            </w:r>
          </w:p>
          <w:p w14:paraId="030B0000">
            <w:pPr>
              <w:pStyle w:val="Style_1"/>
              <w:widowControl w:val="0"/>
              <w:spacing w:after="0" w:before="0" w:line="240" w:lineRule="auto"/>
              <w:ind w:firstLine="425" w:left="142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оператора ГМССБ;</w:t>
            </w:r>
          </w:p>
          <w:p w14:paraId="040B0000">
            <w:pPr>
              <w:pStyle w:val="Style_1"/>
              <w:widowControl w:val="0"/>
              <w:spacing w:after="0" w:before="0" w:line="240" w:lineRule="auto"/>
              <w:ind w:firstLine="425" w:left="142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использованию радиолокационной станции (Таблица А-II/1 Конвенции ПДНВ);</w:t>
            </w:r>
          </w:p>
          <w:p w14:paraId="050B0000">
            <w:pPr>
              <w:pStyle w:val="Style_1"/>
              <w:widowControl w:val="0"/>
              <w:spacing w:after="0" w:before="0" w:line="240" w:lineRule="auto"/>
              <w:ind w:firstLine="425" w:left="142" w:right="17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по использованию системы автоматической радиолокационной прокладки (Таблица А-II/1 Конвенции ПДНВ);</w:t>
            </w:r>
          </w:p>
          <w:p w14:paraId="060B0000">
            <w:pPr>
              <w:pStyle w:val="Style_1"/>
              <w:widowControl w:val="0"/>
              <w:spacing w:after="0" w:before="0" w:line="240" w:lineRule="auto"/>
              <w:ind w:firstLine="425" w:left="142" w:right="170"/>
              <w:jc w:val="both"/>
              <w:rPr>
                <w:sz w:val="22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2"/>
              </w:rPr>
              <w:t>подготовка по использованию электронной картографической навигационной информационной системы (Таблица А-II/1 Конвенции ПДНВ).</w:t>
            </w:r>
          </w:p>
        </w:tc>
      </w:tr>
      <w:tr>
        <w:trPr>
          <w:trHeight w:hRule="atLeast" w:val="846"/>
        </w:trPr>
        <w:tc>
          <w:tcPr>
            <w:tcW w:type="dxa" w:w="435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7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08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54.</w:t>
            </w:r>
          </w:p>
        </w:tc>
        <w:tc>
          <w:tcPr>
            <w:tcW w:type="dxa" w:w="4067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9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</w:p>
          <w:p w14:paraId="0A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ЧУ ДПО «Учебно-тренажерный центр «Флагман»,</w:t>
            </w:r>
          </w:p>
          <w:p w14:paraId="0B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г. Ростов-на-Дону</w:t>
            </w:r>
          </w:p>
        </w:tc>
        <w:tc>
          <w:tcPr>
            <w:tcW w:type="dxa" w:w="2965"/>
            <w:vMerge w:val="restart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C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0D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26 января 2023 г.</w:t>
            </w:r>
          </w:p>
          <w:p w14:paraId="0E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25 января  202</w:t>
            </w:r>
            <w:r>
              <w:rPr>
                <w:rFonts w:ascii="Times New Roman" w:hAnsi="Times New Roman"/>
                <w:color w:val="060606"/>
                <w:sz w:val="22"/>
              </w:rPr>
              <w:t>5</w:t>
            </w:r>
            <w:r>
              <w:rPr>
                <w:rFonts w:ascii="Times New Roman" w:hAnsi="Times New Roman"/>
                <w:color w:val="060606"/>
                <w:sz w:val="22"/>
              </w:rPr>
              <w:t xml:space="preserve"> г.</w:t>
            </w:r>
          </w:p>
        </w:tc>
        <w:tc>
          <w:tcPr>
            <w:tcW w:type="dxa" w:w="7385"/>
            <w:gridSpan w:val="2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0F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14:paraId="10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0" w:left="567" w:right="17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Дополнительное профессиональное образование:</w:t>
            </w:r>
          </w:p>
          <w:p w14:paraId="11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дополнительного профессионального образования в соответствии 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14:paraId="12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от 500 до 3000;</w:t>
            </w:r>
          </w:p>
          <w:p w14:paraId="13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дополнительного профессионального образования в соответствии с требованиями раздела А-II/2 Кодекса ПДНВ для старшего помощника капитана морского судна валовой вместимостью 3000 и более (пункт 2.2 Правила II/2 Конвенции ПДНВ);</w:t>
            </w:r>
          </w:p>
          <w:p w14:paraId="14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3000 и более (пункт 2.2 Правила II/2 Конвенции ПДНВ);</w:t>
            </w:r>
          </w:p>
          <w:p w14:paraId="15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судоводителя уровня эксплуатации при длительном перерыве в работе по должности;</w:t>
            </w:r>
          </w:p>
          <w:p w14:paraId="16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судоводителя уровня управления при длительном перерыве в работе по должности;</w:t>
            </w:r>
          </w:p>
          <w:p w14:paraId="17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капитана морского судна валовой вместимостью от 500 до 3000; подготовка оператора ГМССБ по программе дополнительного профессионального образования в соответствии с требованиями раздела A-IV/2 Кодекса ПДНВ (пункт 2.2 Правила IV/2 Конвенции ПДНВ);</w:t>
            </w:r>
          </w:p>
          <w:p w14:paraId="18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ПДНВ);</w:t>
            </w:r>
          </w:p>
          <w:p w14:paraId="19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ограниченного района ГМССБ;</w:t>
            </w:r>
          </w:p>
          <w:p w14:paraId="1A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ГМССБ;</w:t>
            </w:r>
          </w:p>
          <w:p w14:paraId="1B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ограниченного района ГМССБ при длительном перерыве в работе;</w:t>
            </w:r>
          </w:p>
          <w:p w14:paraId="1C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ГМССБ при длительном перерыве в работе;</w:t>
            </w:r>
          </w:p>
          <w:p w14:paraId="1D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особенностям работы судовым поваром для лиц, имеющих документ о квалификации, подтверждающий прохождение подготовки повара (пункт 3 Правила 3.2 КТМС);</w:t>
            </w:r>
          </w:p>
          <w:p w14:paraId="1E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программе дополнительного профессионального образования в соответствии с требованиями раздела A- II/5 Кодекса ПДНВ (пункт 2.4 Правила II/5 Конвенции ПДНВ);</w:t>
            </w:r>
          </w:p>
          <w:p w14:paraId="1F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по программе дополнительного профессионального образования в соответствии с требованиями раздела A-III/5 Кодекса ПДНВ (пункт 2.4 Правила III/5 Конвенции ПДНВ);</w:t>
            </w:r>
          </w:p>
          <w:p w14:paraId="20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танкерах-химовозах;</w:t>
            </w:r>
          </w:p>
          <w:p w14:paraId="21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14:paraId="22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14:paraId="23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14:paraId="24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программе;</w:t>
            </w:r>
          </w:p>
          <w:p w14:paraId="25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в отношении управления и поведения человека в критических ситуациях;</w:t>
            </w:r>
          </w:p>
          <w:p w14:paraId="26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вопросам безопасности пассажиров и груза, а также водонепроницаемости корпуса.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296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7385"/>
            <w:gridSpan w:val="2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70B0000">
            <w:pPr>
              <w:pStyle w:val="Style_8"/>
              <w:widowControl w:val="0"/>
              <w:spacing w:after="0" w:before="0" w:line="240" w:lineRule="auto"/>
              <w:ind w:firstLine="0" w:left="567" w:right="0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28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матроса в соответствии с требованиями раздела A-II/4 Кодекса ПДНВ (пункт 2.3 Правила II/4 Конвенции ПДНВ);</w:t>
            </w:r>
          </w:p>
          <w:p w14:paraId="290B0000">
            <w:pPr>
              <w:pStyle w:val="Style_1"/>
              <w:widowControl w:val="0"/>
              <w:numPr>
                <w:ilvl w:val="0"/>
                <w:numId w:val="0"/>
              </w:numPr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97" w:left="170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моториста в соответствии с требованиями раздела A-III/4 Кодекса ПДНВ (пункт 2.3 Правила III/4 Конвенции ПДНВ);</w:t>
            </w:r>
          </w:p>
          <w:p w14:paraId="2A0B0000">
            <w:pPr>
              <w:pStyle w:val="Style_1"/>
              <w:widowControl w:val="0"/>
              <w:tabs>
                <w:tab w:leader="none" w:pos="265" w:val="clear"/>
                <w:tab w:leader="none" w:pos="1020" w:val="left"/>
                <w:tab w:leader="none" w:pos="1080" w:val="left"/>
                <w:tab w:leader="none" w:pos="1290" w:val="left"/>
              </w:tabs>
              <w:spacing w:after="0" w:before="0" w:line="240" w:lineRule="auto"/>
              <w:ind w:firstLine="312" w:left="227" w:right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судового повара в соответствии с требованиями Конвенции ПДНВ и КТМС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hRule="atLeast" w:val="846"/>
        </w:trPr>
        <w:tc>
          <w:tcPr>
            <w:tcW w:type="dxa" w:w="435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4067"/>
            <w:gridSpan w:val="1"/>
            <w:vMerge w:val="continue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/>
        </w:tc>
        <w:tc>
          <w:tcPr>
            <w:tcW w:type="dxa" w:w="296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B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2C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28 ноября 2023 г.</w:t>
            </w:r>
          </w:p>
          <w:p w14:paraId="2D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27 ноября  2028</w:t>
            </w:r>
            <w:r>
              <w:rPr>
                <w:rFonts w:ascii="Times New Roman" w:hAnsi="Times New Roman"/>
                <w:color w:val="060606"/>
                <w:sz w:val="22"/>
              </w:rPr>
              <w:t xml:space="preserve"> г.</w:t>
            </w:r>
          </w:p>
          <w:p w14:paraId="2E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</w:tc>
        <w:tc>
          <w:tcPr>
            <w:tcW w:type="dxa" w:w="7385"/>
            <w:gridSpan w:val="2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2F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0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Дополнительное профессиональное образование:</w:t>
            </w:r>
          </w:p>
          <w:p w14:paraId="30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283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программа повышения квалификации по должности капитана морского судна валовой вместимостью 3000 и более;</w:t>
            </w:r>
          </w:p>
          <w:p w14:paraId="31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от 500 до 3000;</w:t>
            </w:r>
          </w:p>
          <w:p w14:paraId="32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повышения квалификации по должности старшего помощника капитана морского судна валовой вместимостью 3000 и более;</w:t>
            </w:r>
          </w:p>
          <w:p w14:paraId="33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программа повышения квалификации по должности старшего помощника капитана морского судна валовой вместимостью от 500 до 3000;</w:t>
            </w:r>
          </w:p>
          <w:p w14:paraId="34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вахтенного механика морского судна с главной двигательной установкой мощностью 750 кВт и более;</w:t>
            </w:r>
          </w:p>
          <w:p w14:paraId="35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с требованиями раздела A-III/3 Кодекса ПДНВ, для второго механика морского судна с главной двигательной установкой от 750 до 3000 кВт (пункт 2.2 Правила III/3 Конвенции ПДНВ);</w:t>
            </w:r>
          </w:p>
          <w:p w14:paraId="36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дополнительного профессионального образования в соответствии с требованиями раздела A-III/3 Кодекса ПДНВ, для старшего механика морского судна с главной двигательной установкой от 750 до 3000 кВт (пункт 2.2 Правила III/3 Конвенции ПДНВ);</w:t>
            </w:r>
          </w:p>
          <w:p w14:paraId="37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программа дополнительного профессионального образования в соответствии с требованиями раздела A-III/2 Кодекса ПДНВ, для второго </w:t>
            </w:r>
            <w:r>
              <w:rPr>
                <w:rFonts w:ascii="Times New Roman" w:hAnsi="Times New Roman"/>
                <w:color w:val="000000"/>
                <w:sz w:val="22"/>
              </w:rPr>
              <w:t>механика морского судна с главной двигательной установкой 3000 кВт и более (пункт 2.2 Правила III/2 Конвенции ПДНВ);</w:t>
            </w:r>
          </w:p>
          <w:p w14:paraId="38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дополнительного профессионального образования в соответствии с требованиями раздела A-III/2 Кодекса ПДНВ, для старшего механика морского судна с главной двигательной установкой 3000 кВт и более (пункт 2.2 Правила III/2 Конвенции ПДНВ);</w:t>
            </w:r>
          </w:p>
          <w:p w14:paraId="39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второго механика морского судна с главной двигательной установкой от 750 до 3000 кВт;</w:t>
            </w:r>
          </w:p>
          <w:p w14:paraId="3A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старшего механика морского судна с главной двигательной установкой от 750 до 3000 кВт;</w:t>
            </w:r>
          </w:p>
          <w:p w14:paraId="3B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второго механика морского судна с главной двигательной установкой 3000 кВт и более;</w:t>
            </w:r>
          </w:p>
          <w:p w14:paraId="3C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14:paraId="3D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одготовка судового механика уровня управления  при длительном перерыве в работе по должности;</w:t>
            </w:r>
          </w:p>
          <w:p w14:paraId="3E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одготовка судового механика уровня эксплуатации при длительном перерыве в работе по должности;</w:t>
            </w:r>
          </w:p>
          <w:p w14:paraId="3F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рограмма повышения квалификации по должности электромеханика морского судна с главной двигательной установкой более 750 кВт;</w:t>
            </w:r>
          </w:p>
          <w:p w14:paraId="400B0000">
            <w:pPr>
              <w:pStyle w:val="Style_8"/>
              <w:widowControl w:val="0"/>
              <w:spacing w:after="0" w:before="0" w:line="240" w:lineRule="auto"/>
              <w:ind w:firstLine="425" w:left="142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</w:rPr>
              <w:t>одготовка электромеханика морского судна с главной двигательной установкой более 750 кВт при длительном перерыве в работе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hRule="atLeast" w:val="846"/>
        </w:trPr>
        <w:tc>
          <w:tcPr>
            <w:tcW w:type="dxa" w:w="43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1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55.</w:t>
            </w:r>
          </w:p>
        </w:tc>
        <w:tc>
          <w:tcPr>
            <w:tcW w:type="dxa" w:w="4067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2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C2D"/>
                <w:spacing w:val="0"/>
                <w:sz w:val="22"/>
              </w:rPr>
              <w:t xml:space="preserve"> АО «Учебно-курсовой комбинат Камчатского края»</w:t>
            </w: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,</w:t>
            </w:r>
          </w:p>
          <w:p w14:paraId="43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г. Петропавловск-Камчатский</w:t>
            </w:r>
          </w:p>
        </w:tc>
        <w:tc>
          <w:tcPr>
            <w:tcW w:type="dxa" w:w="296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4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45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31 декабря 2023 г.</w:t>
            </w:r>
          </w:p>
          <w:p w14:paraId="46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30 декабря  2026</w:t>
            </w:r>
            <w:r>
              <w:rPr>
                <w:rFonts w:ascii="Times New Roman" w:hAnsi="Times New Roman"/>
                <w:color w:val="060606"/>
                <w:sz w:val="22"/>
              </w:rPr>
              <w:t xml:space="preserve"> г.</w:t>
            </w:r>
          </w:p>
          <w:p w14:paraId="47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</w:tc>
        <w:tc>
          <w:tcPr>
            <w:tcW w:type="dxa" w:w="7385"/>
            <w:gridSpan w:val="2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80B0000">
            <w:pPr>
              <w:pStyle w:val="Style_8"/>
              <w:widowControl w:val="0"/>
              <w:spacing w:after="0" w:before="0" w:line="240" w:lineRule="auto"/>
              <w:ind w:firstLine="0" w:left="567" w:right="142"/>
              <w:jc w:val="both"/>
              <w:rPr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490B0000">
            <w:pPr>
              <w:pStyle w:val="Style_1"/>
              <w:tabs>
                <w:tab w:leader="none" w:pos="708" w:val="clear"/>
                <w:tab w:leader="none" w:pos="960" w:val="left"/>
              </w:tabs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матроса в соответствии с требованиями раздела A-II/4 Кодекса ПДНВ (пункт 2.3 Правила II/4 Конвенции ПДНВ)</w:t>
            </w:r>
            <w:r>
              <w:rPr>
                <w:rFonts w:ascii="Times New Roman" w:hAnsi="Times New Roman"/>
                <w:sz w:val="22"/>
                <w:u w:val="single"/>
              </w:rPr>
              <w:t>.</w:t>
            </w:r>
          </w:p>
        </w:tc>
      </w:tr>
      <w:tr>
        <w:trPr>
          <w:trHeight w:hRule="atLeast" w:val="846"/>
        </w:trPr>
        <w:tc>
          <w:tcPr>
            <w:tcW w:type="dxa" w:w="43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A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56.</w:t>
            </w:r>
          </w:p>
        </w:tc>
        <w:tc>
          <w:tcPr>
            <w:tcW w:type="dxa" w:w="4067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B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</w:rPr>
              <w:t xml:space="preserve">Сахалинский морской колледж (филиал) ФГБОУ ВО «Дальневосточный государственный технический </w:t>
            </w:r>
            <w:r>
              <w:rPr>
                <w:rFonts w:ascii="Times New Roman" w:hAnsi="Times New Roman"/>
              </w:rPr>
              <w:t>рыбохозяйственный</w:t>
            </w:r>
            <w:r>
              <w:rPr>
                <w:rFonts w:ascii="Times New Roman" w:hAnsi="Times New Roman"/>
              </w:rPr>
              <w:t xml:space="preserve"> университет»</w:t>
            </w:r>
            <w:r>
              <w:rPr>
                <w:rFonts w:ascii="Times New Roman" w:hAnsi="Times New Roman"/>
              </w:rPr>
              <w:t>,</w:t>
            </w:r>
          </w:p>
          <w:p w14:paraId="4C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</w:rPr>
              <w:t xml:space="preserve"> г. Невельск</w:t>
            </w:r>
          </w:p>
        </w:tc>
        <w:tc>
          <w:tcPr>
            <w:tcW w:type="dxa" w:w="2965"/>
            <w:tcBorders>
              <w:left w:color="000000" w:sz="6" w:val="single"/>
              <w:bottom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4D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</w:p>
          <w:p w14:paraId="4E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от 22 марта 2024 г.</w:t>
            </w:r>
          </w:p>
          <w:p w14:paraId="4F0B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60606"/>
                <w:sz w:val="22"/>
              </w:rPr>
            </w:pPr>
            <w:r>
              <w:rPr>
                <w:rFonts w:ascii="Times New Roman" w:hAnsi="Times New Roman"/>
                <w:color w:val="060606"/>
                <w:sz w:val="22"/>
              </w:rPr>
              <w:t>по 21 марта 2029</w:t>
            </w:r>
            <w:r>
              <w:rPr>
                <w:rFonts w:ascii="Times New Roman" w:hAnsi="Times New Roman"/>
                <w:color w:val="060606"/>
                <w:sz w:val="22"/>
              </w:rPr>
              <w:t xml:space="preserve"> г.</w:t>
            </w:r>
          </w:p>
        </w:tc>
        <w:tc>
          <w:tcPr>
            <w:tcW w:type="dxa" w:w="7385"/>
            <w:gridSpan w:val="2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6"/>
            </w:tcMar>
          </w:tcPr>
          <w:p w14:paraId="50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Среднее профессиональное образование:</w:t>
            </w:r>
          </w:p>
          <w:p w14:paraId="51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судовождения;</w:t>
            </w:r>
          </w:p>
          <w:p w14:paraId="52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 области эксплуатации главной двигательной установки;</w:t>
            </w:r>
          </w:p>
          <w:p w14:paraId="53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в области эксплуатации судового электрооборудования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и автоматики. </w:t>
            </w:r>
          </w:p>
          <w:p w14:paraId="54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Дополнительное профессиональное образование:</w:t>
            </w:r>
          </w:p>
          <w:p w14:paraId="55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  <w:highlight w:val="white"/>
              </w:rPr>
              <w:t>с требованиями раздела А-II/3 Кодекса ПДНВ для капитана морского судна валовой вместимостью менее 500, занятого в прибрежном плавании (пункт 6.3 Правила II/3 Конвенции ПДНВ);</w:t>
            </w:r>
          </w:p>
          <w:p w14:paraId="56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  <w:highlight w:val="white"/>
              </w:rPr>
              <w:t>с требованиями раздела А-II/2 Кодекса ПДНВ для капитана морского судна валовой вместимостью от 500 до 3000;</w:t>
            </w:r>
          </w:p>
          <w:p w14:paraId="57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от 500 до 3000;</w:t>
            </w:r>
          </w:p>
          <w:p w14:paraId="58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подготовка судоводителя уровня эксплуатации при длительном перерыве </w:t>
            </w:r>
            <w:r>
              <w:rPr>
                <w:rFonts w:ascii="Times New Roman" w:hAnsi="Times New Roman"/>
                <w:sz w:val="22"/>
                <w:highlight w:val="white"/>
              </w:rPr>
              <w:t>в работе по должности;</w:t>
            </w:r>
          </w:p>
          <w:p w14:paraId="59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программа повышения квалификации по должности вахтенного помощника капитана морского судна валовой вместимостью менее 500, занятого в прибрежном </w:t>
            </w:r>
            <w:r>
              <w:rPr>
                <w:rFonts w:ascii="Times New Roman" w:hAnsi="Times New Roman"/>
                <w:sz w:val="22"/>
              </w:rPr>
              <w:t>плавании;</w:t>
            </w:r>
          </w:p>
          <w:p w14:paraId="5A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программа повышения квалификации по должности старшего помощника капитана морского судна валовой вместимостью от 500 до 3000;</w:t>
            </w:r>
          </w:p>
          <w:p w14:paraId="5B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программа повышения квалификации по должности капитана морского судна валовой вместимостью менее 500, занятого в прибрежном плавании;</w:t>
            </w:r>
          </w:p>
          <w:p w14:paraId="5C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программа повышения квалификации по должности вахтенного помощника капитана морского судна валовой вместимостью 500 и более;</w:t>
            </w:r>
          </w:p>
          <w:p w14:paraId="5D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подготовка вахтенного помощника капитана морского судна валовой вместимостью 500 и более (раздел А-II/1 Кодекса ПДНВ), имеющего военно- морское образование;</w:t>
            </w:r>
          </w:p>
          <w:p w14:paraId="5E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  <w:highlight w:val="white"/>
              </w:rPr>
              <w:t>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14:paraId="5F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стоечные суда»;</w:t>
            </w:r>
          </w:p>
          <w:p w14:paraId="60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14:paraId="61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рыбопромысловое судно»;</w:t>
            </w:r>
          </w:p>
          <w:p w14:paraId="62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восстановительная подготовка для работы на судах без ограничения «только </w:t>
            </w:r>
            <w:r>
              <w:rPr>
                <w:rFonts w:ascii="Times New Roman" w:hAnsi="Times New Roman"/>
                <w:sz w:val="22"/>
              </w:rPr>
              <w:t>нерыбопромысловое</w:t>
            </w:r>
            <w:r>
              <w:rPr>
                <w:rFonts w:ascii="Times New Roman" w:hAnsi="Times New Roman"/>
                <w:sz w:val="22"/>
              </w:rPr>
              <w:t xml:space="preserve"> судно»;  </w:t>
            </w:r>
          </w:p>
          <w:p w14:paraId="63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14:paraId="64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восстановительная подготовка для работы на судах без ограничения «только портовое плавание»;</w:t>
            </w:r>
          </w:p>
          <w:p w14:paraId="65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судового механика уровня управления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при длительном перерыве </w:t>
            </w:r>
            <w:r>
              <w:rPr>
                <w:rFonts w:ascii="Times New Roman" w:hAnsi="Times New Roman"/>
                <w:sz w:val="22"/>
              </w:rPr>
              <w:t xml:space="preserve">в работе по должности; </w:t>
            </w:r>
          </w:p>
          <w:p w14:paraId="66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вахтенного механика морского судна с главной двигательной установкой мощностью 750 кВт и более (пункт 2.2 Правила III/1 Конвенции ПДНВ), имеющего военно-морское образование; </w:t>
            </w:r>
          </w:p>
          <w:p w14:paraId="670B0000">
            <w:pPr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 xml:space="preserve">с требованиями раздела A-III/3 Кодекса ПДНВ для второго механика морского судна с главной двигательной установкой от 750 до 3000 кВт (пункт 2.2 </w:t>
            </w:r>
            <w:r>
              <w:rPr>
                <w:rFonts w:ascii="Times New Roman" w:hAnsi="Times New Roman"/>
                <w:sz w:val="22"/>
              </w:rPr>
              <w:t>Правила III/3 Конвенции ПДНВ);</w:t>
            </w:r>
          </w:p>
          <w:p w14:paraId="68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  <w:sz w:val="22"/>
              </w:rPr>
              <w:t>с требованиями раздела A-III/3 Кодекса ПДНВ для старшего механика морского судна с главной двигательной установкой от 750 до 3000 кВт (пункт 2.2 Правила III/3 Конвенции ПДНВ);</w:t>
            </w:r>
          </w:p>
          <w:p w14:paraId="69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вахтенного механика морского судна с главной двигательной установкой мощностью 750 кВт и более;</w:t>
            </w:r>
          </w:p>
          <w:p w14:paraId="6A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второго механика морского судна с главной двигательной установкой от 750 до 3000 кВт;</w:t>
            </w:r>
          </w:p>
          <w:p w14:paraId="6B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старшего механика морского судна с главной двигательной установкой от 750 до 3000 кВт;</w:t>
            </w:r>
          </w:p>
          <w:p w14:paraId="6C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судового механика уровня эксплуатации при длительном перерыве в работе по должности;</w:t>
            </w:r>
          </w:p>
          <w:p w14:paraId="6D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электромеханика морского судна с главной двигательной установкой более 750 кВт;</w:t>
            </w:r>
          </w:p>
          <w:p w14:paraId="6E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электромеханика морского судна с главной двигательной установкой более 750 кВт при длительном перерыве в работе;</w:t>
            </w:r>
          </w:p>
          <w:p w14:paraId="6F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ПДНВ);</w:t>
            </w:r>
          </w:p>
          <w:p w14:paraId="70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Кодекса ПДНВ (пункт 2.2 Правила IV/2 Конвенции ПДНВ);</w:t>
            </w:r>
          </w:p>
          <w:p w14:paraId="71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программа повышения квалификации по должности оператора ограниченного </w:t>
            </w:r>
            <w:r>
              <w:rPr>
                <w:rFonts w:ascii="Times New Roman" w:hAnsi="Times New Roman"/>
                <w:sz w:val="22"/>
              </w:rPr>
              <w:t>района ГМССБ;</w:t>
            </w:r>
          </w:p>
          <w:p w14:paraId="72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повышения квалификации по должности оператора ГМССБ;</w:t>
            </w:r>
          </w:p>
          <w:p w14:paraId="73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ограниченного района ГМССБ при длительном перерыве в работе;</w:t>
            </w:r>
          </w:p>
          <w:p w14:paraId="74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оператора ГМССБ при длительном перерыве в работе;</w:t>
            </w:r>
          </w:p>
          <w:p w14:paraId="75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Профессиональное обучение:</w:t>
            </w:r>
          </w:p>
          <w:p w14:paraId="76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матроса в соответствии с требованиями раздела A-II/4 Кодекса ПДНВ (пункт 2.3 Правила II/4 Конвенции ПДНВ);</w:t>
            </w:r>
          </w:p>
          <w:p w14:paraId="77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вахтенного моториста в соответствии с требованиями раздела A-III/4 Кодекса ПДНВ (пункт 2.3 Правила III/4 Конвенции ПДНВ);</w:t>
            </w:r>
          </w:p>
          <w:p w14:paraId="780B0000">
            <w:pPr>
              <w:tabs>
                <w:tab w:leader="none" w:pos="960" w:val="left"/>
              </w:tabs>
              <w:spacing w:after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 подготовки судового электрика в соответствии с требованиями раздела A-III/7 Кодекса ПДНВ (пункт 2.3 Правила III/7 Конвенции ПДНВ);</w:t>
            </w:r>
          </w:p>
          <w:p w14:paraId="790B0000">
            <w:pPr>
              <w:pStyle w:val="Style_8"/>
              <w:widowControl w:val="0"/>
              <w:spacing w:after="0" w:before="0" w:line="240" w:lineRule="auto"/>
              <w:ind w:firstLine="425" w:left="142" w:right="142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программа профессионального обучения для судоводителя маломерного судна, используемого в коммерческих целях.</w:t>
            </w:r>
          </w:p>
        </w:tc>
      </w:tr>
    </w:tbl>
    <w:p w14:paraId="7A0B0000">
      <w:pPr>
        <w:pStyle w:val="Style_1"/>
        <w:spacing w:after="200" w:before="0"/>
        <w:ind/>
      </w:pPr>
    </w:p>
    <w:sectPr>
      <w:headerReference r:id="rId1" w:type="first"/>
      <w:headerReference r:id="rId2" w:type="default"/>
      <w:footerReference r:id="rId3" w:type="default"/>
      <w:type w:val="nextPage"/>
      <w:pgSz w:h="11906" w:orient="landscape" w:w="16838"/>
      <w:pgMar w:bottom="1134" w:footer="0" w:gutter="0" w:header="708" w:left="1134" w:right="822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/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widowControl w:val="1"/>
      <w:spacing w:after="200" w:before="0" w:line="276" w:lineRule="auto"/>
      <w:ind w:firstLine="0" w:left="0" w:right="0"/>
      <w:jc w:val="left"/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182245"/>
              <wp:wrapSquare distB="0" distL="0" distR="0" distT="0" wrapText="largest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53670" cy="1822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4000000">
    <w:pPr>
      <w:pStyle w:val="Style_2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265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pacing w:val="0"/>
      <w:sz w:val="22"/>
    </w:rPr>
  </w:style>
  <w:style w:styleId="Style_11" w:type="paragraph">
    <w:name w:val="Contents 9"/>
    <w:basedOn w:val="Style_12"/>
    <w:link w:val="Style_11_ch"/>
  </w:style>
  <w:style w:styleId="Style_11_ch" w:type="character">
    <w:name w:val="Contents 9"/>
    <w:basedOn w:val="Style_12_ch"/>
    <w:link w:val="Style_11"/>
  </w:style>
  <w:style w:styleId="Style_13" w:type="paragraph">
    <w:name w:val="toc 2"/>
    <w:basedOn w:val="Style_1"/>
    <w:link w:val="Style_13_ch"/>
    <w:uiPriority w:val="39"/>
    <w:pPr>
      <w:widowControl w:val="1"/>
      <w:ind w:firstLine="0" w:left="200" w:right="0"/>
      <w:jc w:val="left"/>
    </w:pPr>
  </w:style>
  <w:style w:styleId="Style_13_ch" w:type="character">
    <w:name w:val="toc 2"/>
    <w:basedOn w:val="Style_1_ch"/>
    <w:link w:val="Style_13"/>
  </w:style>
  <w:style w:styleId="Style_14" w:type="paragraph">
    <w:name w:val="Contents 5"/>
    <w:basedOn w:val="Style_12"/>
    <w:link w:val="Style_14_ch"/>
  </w:style>
  <w:style w:styleId="Style_14_ch" w:type="character">
    <w:name w:val="Contents 5"/>
    <w:basedOn w:val="Style_12_ch"/>
    <w:link w:val="Style_14"/>
  </w:style>
  <w:style w:styleId="Style_15" w:type="paragraph">
    <w:name w:val="Contents 6"/>
    <w:basedOn w:val="Style_12"/>
    <w:link w:val="Style_15_ch"/>
  </w:style>
  <w:style w:styleId="Style_15_ch" w:type="character">
    <w:name w:val="Contents 6"/>
    <w:basedOn w:val="Style_12_ch"/>
    <w:link w:val="Style_15"/>
  </w:style>
  <w:style w:styleId="Style_16" w:type="paragraph">
    <w:name w:val="Contents 2"/>
    <w:basedOn w:val="Style_12"/>
    <w:link w:val="Style_16_ch"/>
  </w:style>
  <w:style w:styleId="Style_16_ch" w:type="character">
    <w:name w:val="Contents 2"/>
    <w:basedOn w:val="Style_12_ch"/>
    <w:link w:val="Style_16"/>
  </w:style>
  <w:style w:styleId="Style_17" w:type="paragraph">
    <w:name w:val="Contents 3"/>
    <w:basedOn w:val="Style_12"/>
    <w:link w:val="Style_17_ch"/>
  </w:style>
  <w:style w:styleId="Style_17_ch" w:type="character">
    <w:name w:val="Contents 3"/>
    <w:basedOn w:val="Style_12_ch"/>
    <w:link w:val="Style_17"/>
  </w:style>
  <w:style w:styleId="Style_18" w:type="paragraph">
    <w:name w:val="toc 4"/>
    <w:basedOn w:val="Style_1"/>
    <w:link w:val="Style_18_ch"/>
    <w:uiPriority w:val="39"/>
    <w:pPr>
      <w:widowControl w:val="1"/>
      <w:ind w:firstLine="0" w:left="600" w:right="0"/>
      <w:jc w:val="left"/>
    </w:pPr>
  </w:style>
  <w:style w:styleId="Style_18_ch" w:type="character">
    <w:name w:val="toc 4"/>
    <w:basedOn w:val="Style_1_ch"/>
    <w:link w:val="Style_18"/>
  </w:style>
  <w:style w:styleId="Style_19" w:type="paragraph">
    <w:name w:val="heading 1"/>
    <w:basedOn w:val="Style_12"/>
    <w:link w:val="Style_19_ch"/>
    <w:pPr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basedOn w:val="Style_12_ch"/>
    <w:link w:val="Style_19"/>
    <w:rPr>
      <w:rFonts w:ascii="XO Thames" w:hAnsi="XO Thames"/>
      <w:b w:val="1"/>
      <w:sz w:val="32"/>
    </w:rPr>
  </w:style>
  <w:style w:styleId="Style_20" w:type="paragraph">
    <w:name w:val="toc 6"/>
    <w:basedOn w:val="Style_1"/>
    <w:link w:val="Style_20_ch"/>
    <w:uiPriority w:val="39"/>
    <w:pPr>
      <w:widowControl w:val="1"/>
      <w:ind w:firstLine="0" w:left="1000" w:right="0"/>
      <w:jc w:val="left"/>
    </w:pPr>
  </w:style>
  <w:style w:styleId="Style_20_ch" w:type="character">
    <w:name w:val="toc 6"/>
    <w:basedOn w:val="Style_1_ch"/>
    <w:link w:val="Style_20"/>
  </w:style>
  <w:style w:styleId="Style_21" w:type="paragraph">
    <w:name w:val="Balloon Text"/>
    <w:basedOn w:val="Style_22"/>
    <w:link w:val="Style_21_ch"/>
    <w:rPr>
      <w:rFonts w:ascii="Tahoma" w:hAnsi="Tahoma"/>
      <w:sz w:val="16"/>
    </w:rPr>
  </w:style>
  <w:style w:styleId="Style_21_ch" w:type="character">
    <w:name w:val="Balloon Text"/>
    <w:basedOn w:val="Style_22_ch"/>
    <w:link w:val="Style_21"/>
    <w:rPr>
      <w:rFonts w:ascii="Tahoma" w:hAnsi="Tahoma"/>
      <w:sz w:val="16"/>
    </w:rPr>
  </w:style>
  <w:style w:styleId="Style_23" w:type="paragraph">
    <w:name w:val="toc 7"/>
    <w:basedOn w:val="Style_1"/>
    <w:link w:val="Style_23_ch"/>
    <w:uiPriority w:val="39"/>
    <w:pPr>
      <w:widowControl w:val="1"/>
      <w:ind w:firstLine="0" w:left="1200" w:right="0"/>
      <w:jc w:val="left"/>
    </w:pPr>
  </w:style>
  <w:style w:styleId="Style_23_ch" w:type="character">
    <w:name w:val="toc 7"/>
    <w:basedOn w:val="Style_1_ch"/>
    <w:link w:val="Style_23"/>
  </w:style>
  <w:style w:styleId="Style_24" w:type="paragraph">
    <w:name w:val="apple-converted-space"/>
    <w:link w:val="Style_24_ch"/>
    <w:rPr>
      <w:rFonts w:ascii="Calibri" w:hAnsi="Calibri"/>
      <w:color w:val="000000"/>
      <w:spacing w:val="0"/>
      <w:sz w:val="22"/>
    </w:rPr>
  </w:style>
  <w:style w:styleId="Style_24_ch" w:type="character">
    <w:name w:val="apple-converted-space"/>
    <w:link w:val="Style_24"/>
    <w:rPr>
      <w:rFonts w:ascii="Calibri" w:hAnsi="Calibri"/>
      <w:color w:val="000000"/>
      <w:spacing w:val="0"/>
      <w:sz w:val="22"/>
    </w:rPr>
  </w:style>
  <w:style w:styleId="Style_25" w:type="paragraph">
    <w:name w:val="Contents 2"/>
    <w:basedOn w:val="Style_22"/>
    <w:link w:val="Style_25_ch"/>
  </w:style>
  <w:style w:styleId="Style_25_ch" w:type="character">
    <w:name w:val="Contents 2"/>
    <w:basedOn w:val="Style_22_ch"/>
    <w:link w:val="Style_25"/>
  </w:style>
  <w:style w:styleId="Style_26" w:type="paragraph">
    <w:name w:val="Колонтитул"/>
    <w:basedOn w:val="Style_1"/>
    <w:link w:val="Style_26_ch"/>
  </w:style>
  <w:style w:styleId="Style_26_ch" w:type="character">
    <w:name w:val="Колонтитул"/>
    <w:basedOn w:val="Style_1_ch"/>
    <w:link w:val="Style_26"/>
  </w:style>
  <w:style w:styleId="Style_27" w:type="paragraph">
    <w:name w:val="Text body"/>
    <w:basedOn w:val="Style_12"/>
    <w:link w:val="Style_27_ch"/>
  </w:style>
  <w:style w:styleId="Style_27_ch" w:type="character">
    <w:name w:val="Text body"/>
    <w:basedOn w:val="Style_12_ch"/>
    <w:link w:val="Style_27"/>
  </w:style>
  <w:style w:styleId="Style_28" w:type="paragraph">
    <w:name w:val="toc 10"/>
    <w:link w:val="Style_28_ch"/>
    <w:pPr>
      <w:widowControl w:val="1"/>
      <w:spacing w:after="0" w:before="0"/>
      <w:ind/>
      <w:jc w:val="left"/>
    </w:pPr>
    <w:rPr>
      <w:rFonts w:ascii="Calibri" w:hAnsi="Calibri"/>
      <w:color w:val="000000"/>
      <w:spacing w:val="0"/>
      <w:sz w:val="22"/>
    </w:rPr>
  </w:style>
  <w:style w:styleId="Style_28_ch" w:type="character">
    <w:name w:val="toc 10"/>
    <w:link w:val="Style_28"/>
    <w:rPr>
      <w:rFonts w:ascii="Calibri" w:hAnsi="Calibri"/>
      <w:color w:val="000000"/>
      <w:spacing w:val="0"/>
      <w:sz w:val="22"/>
    </w:rPr>
  </w:style>
  <w:style w:styleId="Style_29" w:type="paragraph">
    <w:name w:val="heading 3"/>
    <w:basedOn w:val="Style_12"/>
    <w:link w:val="Style_2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9_ch" w:type="character">
    <w:name w:val="heading 3"/>
    <w:basedOn w:val="Style_12_ch"/>
    <w:link w:val="Style_29"/>
    <w:rPr>
      <w:rFonts w:ascii="XO Thames" w:hAnsi="XO Thames"/>
      <w:b w:val="1"/>
      <w:i w:val="1"/>
      <w:color w:val="000000"/>
    </w:rPr>
  </w:style>
  <w:style w:styleId="Style_30" w:type="paragraph">
    <w:name w:val="Заголовок таблицы"/>
    <w:basedOn w:val="Style_31"/>
    <w:link w:val="Style_30_ch"/>
    <w:rPr>
      <w:b w:val="1"/>
    </w:rPr>
  </w:style>
  <w:style w:styleId="Style_30_ch" w:type="character">
    <w:name w:val="Заголовок таблицы"/>
    <w:basedOn w:val="Style_31_ch"/>
    <w:link w:val="Style_30"/>
    <w:rPr>
      <w:b w:val="1"/>
    </w:rPr>
  </w:style>
  <w:style w:styleId="Style_22" w:type="paragraph">
    <w:name w:val="Standard"/>
    <w:link w:val="Style_22_ch"/>
    <w:pPr>
      <w:widowControl w:val="1"/>
      <w:spacing w:after="0" w:before="0"/>
      <w:ind/>
      <w:jc w:val="left"/>
    </w:pPr>
    <w:rPr>
      <w:rFonts w:ascii="Calibri" w:hAnsi="Calibri"/>
      <w:color w:val="000000"/>
      <w:spacing w:val="0"/>
      <w:sz w:val="22"/>
    </w:rPr>
  </w:style>
  <w:style w:styleId="Style_22_ch" w:type="character">
    <w:name w:val="Standard"/>
    <w:link w:val="Style_22"/>
    <w:rPr>
      <w:rFonts w:ascii="Calibri" w:hAnsi="Calibri"/>
      <w:color w:val="000000"/>
      <w:spacing w:val="0"/>
      <w:sz w:val="22"/>
    </w:rPr>
  </w:style>
  <w:style w:styleId="Style_32" w:type="paragraph">
    <w:name w:val="Указатель"/>
    <w:basedOn w:val="Style_12"/>
    <w:link w:val="Style_32_ch"/>
  </w:style>
  <w:style w:styleId="Style_32_ch" w:type="character">
    <w:name w:val="Указатель"/>
    <w:basedOn w:val="Style_12_ch"/>
    <w:link w:val="Style_32"/>
  </w:style>
  <w:style w:styleId="Style_33" w:type="paragraph">
    <w:name w:val="Contents 9"/>
    <w:basedOn w:val="Style_22"/>
    <w:link w:val="Style_33_ch"/>
  </w:style>
  <w:style w:styleId="Style_33_ch" w:type="character">
    <w:name w:val="Contents 9"/>
    <w:basedOn w:val="Style_22_ch"/>
    <w:link w:val="Style_33"/>
  </w:style>
  <w:style w:styleId="Style_34" w:type="paragraph">
    <w:name w:val="Contents 7"/>
    <w:basedOn w:val="Style_1"/>
    <w:link w:val="Style_34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34_ch" w:type="character">
    <w:name w:val="Contents 7"/>
    <w:basedOn w:val="Style_1_ch"/>
    <w:link w:val="Style_34"/>
    <w:rPr>
      <w:rFonts w:ascii="Calibri" w:hAnsi="Calibri"/>
      <w:color w:val="000000"/>
      <w:spacing w:val="0"/>
      <w:sz w:val="22"/>
    </w:rPr>
  </w:style>
  <w:style w:styleId="Style_35" w:type="paragraph">
    <w:name w:val="Caption"/>
    <w:basedOn w:val="Style_12"/>
    <w:link w:val="Style_35_ch"/>
    <w:rPr>
      <w:i w:val="1"/>
      <w:sz w:val="24"/>
    </w:rPr>
  </w:style>
  <w:style w:styleId="Style_35_ch" w:type="character">
    <w:name w:val="Caption"/>
    <w:basedOn w:val="Style_12_ch"/>
    <w:link w:val="Style_35"/>
    <w:rPr>
      <w:i w:val="1"/>
      <w:sz w:val="24"/>
    </w:rPr>
  </w:style>
  <w:style w:styleId="Style_5" w:type="paragraph">
    <w:name w:val="Основной текст1"/>
    <w:basedOn w:val="Style_36"/>
    <w:link w:val="Style_5_ch"/>
    <w:rPr>
      <w:rFonts w:ascii="Lucida Sans Unicode" w:hAnsi="Lucida Sans Unicode"/>
      <w:color w:val="000000"/>
      <w:spacing w:val="0"/>
      <w:sz w:val="23"/>
      <w:highlight w:val="white"/>
    </w:rPr>
  </w:style>
  <w:style w:styleId="Style_5_ch" w:type="character">
    <w:name w:val="Основной текст1"/>
    <w:basedOn w:val="Style_36_ch"/>
    <w:link w:val="Style_5"/>
    <w:rPr>
      <w:rFonts w:ascii="Lucida Sans Unicode" w:hAnsi="Lucida Sans Unicode"/>
      <w:color w:val="000000"/>
      <w:spacing w:val="0"/>
      <w:sz w:val="23"/>
      <w:highlight w:val="white"/>
    </w:rPr>
  </w:style>
  <w:style w:styleId="Style_37" w:type="paragraph">
    <w:name w:val="Contents 8"/>
    <w:basedOn w:val="Style_12"/>
    <w:link w:val="Style_37_ch"/>
  </w:style>
  <w:style w:styleId="Style_37_ch" w:type="character">
    <w:name w:val="Contents 8"/>
    <w:basedOn w:val="Style_12_ch"/>
    <w:link w:val="Style_37"/>
  </w:style>
  <w:style w:styleId="Style_10" w:type="paragraph">
    <w:name w:val="Основной текст1"/>
    <w:basedOn w:val="Style_1"/>
    <w:link w:val="Style_10_ch"/>
    <w:pPr>
      <w:spacing w:after="210" w:before="0" w:line="276" w:lineRule="auto"/>
      <w:ind w:firstLine="400" w:left="0" w:right="0"/>
    </w:pPr>
    <w:rPr>
      <w:rFonts w:ascii="Times New Roman" w:hAnsi="Times New Roman"/>
      <w:sz w:val="28"/>
    </w:rPr>
  </w:style>
  <w:style w:styleId="Style_10_ch" w:type="character">
    <w:name w:val="Основной текст1"/>
    <w:basedOn w:val="Style_1_ch"/>
    <w:link w:val="Style_10"/>
    <w:rPr>
      <w:rFonts w:ascii="Times New Roman" w:hAnsi="Times New Roman"/>
      <w:sz w:val="28"/>
    </w:rPr>
  </w:style>
  <w:style w:styleId="Style_38" w:type="paragraph">
    <w:name w:val="Заголовок таблицы"/>
    <w:basedOn w:val="Style_39"/>
    <w:link w:val="Style_38_ch"/>
    <w:rPr>
      <w:b w:val="1"/>
    </w:rPr>
  </w:style>
  <w:style w:styleId="Style_38_ch" w:type="character">
    <w:name w:val="Заголовок таблицы"/>
    <w:basedOn w:val="Style_39_ch"/>
    <w:link w:val="Style_38"/>
    <w:rPr>
      <w:b w:val="1"/>
    </w:rPr>
  </w:style>
  <w:style w:styleId="Style_40" w:type="paragraph">
    <w:name w:val="toc 3"/>
    <w:basedOn w:val="Style_1"/>
    <w:link w:val="Style_40_ch"/>
    <w:uiPriority w:val="39"/>
    <w:pPr>
      <w:widowControl w:val="1"/>
      <w:ind w:firstLine="0" w:left="400" w:right="0"/>
      <w:jc w:val="left"/>
    </w:pPr>
  </w:style>
  <w:style w:styleId="Style_40_ch" w:type="character">
    <w:name w:val="toc 3"/>
    <w:basedOn w:val="Style_1_ch"/>
    <w:link w:val="Style_40"/>
  </w:style>
  <w:style w:styleId="Style_41" w:type="paragraph">
    <w:name w:val="Верхний и нижний колонтитулы"/>
    <w:link w:val="Style_41_ch"/>
    <w:pPr>
      <w:widowControl w:val="1"/>
      <w:spacing w:after="0" w:before="0" w:line="360" w:lineRule="auto"/>
      <w:ind/>
      <w:jc w:val="left"/>
    </w:pPr>
    <w:rPr>
      <w:rFonts w:ascii="XO Thames" w:hAnsi="XO Thames"/>
      <w:color w:val="000000"/>
      <w:spacing w:val="0"/>
      <w:sz w:val="20"/>
    </w:rPr>
  </w:style>
  <w:style w:styleId="Style_41_ch" w:type="character">
    <w:name w:val="Верхний и нижний колонтитулы"/>
    <w:link w:val="Style_41"/>
    <w:rPr>
      <w:rFonts w:ascii="XO Thames" w:hAnsi="XO Thames"/>
      <w:color w:val="000000"/>
      <w:spacing w:val="0"/>
      <w:sz w:val="20"/>
    </w:rPr>
  </w:style>
  <w:style w:styleId="Style_42" w:type="paragraph">
    <w:name w:val="Footer"/>
    <w:basedOn w:val="Style_22"/>
    <w:link w:val="Style_42_ch"/>
  </w:style>
  <w:style w:styleId="Style_42_ch" w:type="character">
    <w:name w:val="Footer"/>
    <w:basedOn w:val="Style_22_ch"/>
    <w:link w:val="Style_42"/>
  </w:style>
  <w:style w:styleId="Style_43" w:type="paragraph">
    <w:name w:val="Маркеры списка"/>
    <w:link w:val="Style_43_ch"/>
    <w:rPr>
      <w:rFonts w:ascii="OpenSymbol" w:hAnsi="OpenSymbol"/>
    </w:rPr>
  </w:style>
  <w:style w:styleId="Style_43_ch" w:type="character">
    <w:name w:val="Маркеры списка"/>
    <w:link w:val="Style_43"/>
    <w:rPr>
      <w:rFonts w:ascii="OpenSymbol" w:hAnsi="OpenSymbol"/>
    </w:rPr>
  </w:style>
  <w:style w:styleId="Style_31" w:type="paragraph">
    <w:name w:val="Содержимое таблицы"/>
    <w:basedOn w:val="Style_12"/>
    <w:link w:val="Style_31_ch"/>
  </w:style>
  <w:style w:styleId="Style_31_ch" w:type="character">
    <w:name w:val="Содержимое таблицы"/>
    <w:basedOn w:val="Style_12_ch"/>
    <w:link w:val="Style_31"/>
  </w:style>
  <w:style w:styleId="Style_2" w:type="paragraph">
    <w:name w:val="Header"/>
    <w:basedOn w:val="Style_22"/>
    <w:link w:val="Style_2_ch"/>
  </w:style>
  <w:style w:styleId="Style_2_ch" w:type="character">
    <w:name w:val="Header"/>
    <w:basedOn w:val="Style_22_ch"/>
    <w:link w:val="Style_2"/>
  </w:style>
  <w:style w:styleId="Style_7" w:type="paragraph">
    <w:name w:val="List Paragraph"/>
    <w:basedOn w:val="Style_1"/>
    <w:link w:val="Style_7_ch"/>
    <w:pPr>
      <w:ind w:firstLine="0" w:left="708" w:right="0"/>
    </w:pPr>
  </w:style>
  <w:style w:styleId="Style_7_ch" w:type="character">
    <w:name w:val="List Paragraph"/>
    <w:basedOn w:val="Style_1_ch"/>
    <w:link w:val="Style_7"/>
  </w:style>
  <w:style w:styleId="Style_44" w:type="paragraph">
    <w:name w:val="Содержимое врезки"/>
    <w:basedOn w:val="Style_22"/>
    <w:link w:val="Style_44_ch"/>
  </w:style>
  <w:style w:styleId="Style_44_ch" w:type="character">
    <w:name w:val="Содержимое врезки"/>
    <w:basedOn w:val="Style_22_ch"/>
    <w:link w:val="Style_44"/>
  </w:style>
  <w:style w:styleId="Style_45" w:type="paragraph">
    <w:name w:val="List"/>
    <w:basedOn w:val="Style_3"/>
    <w:link w:val="Style_45_ch"/>
  </w:style>
  <w:style w:styleId="Style_45_ch" w:type="character">
    <w:name w:val="List"/>
    <w:basedOn w:val="Style_3_ch"/>
    <w:link w:val="Style_45"/>
  </w:style>
  <w:style w:styleId="Style_46" w:type="paragraph">
    <w:name w:val="Contents 4"/>
    <w:basedOn w:val="Style_12"/>
    <w:link w:val="Style_46_ch"/>
  </w:style>
  <w:style w:styleId="Style_46_ch" w:type="character">
    <w:name w:val="Contents 4"/>
    <w:basedOn w:val="Style_12_ch"/>
    <w:link w:val="Style_46"/>
  </w:style>
  <w:style w:styleId="Style_47" w:type="paragraph">
    <w:name w:val="heading 3"/>
    <w:basedOn w:val="Style_48"/>
    <w:link w:val="Style_47_ch"/>
    <w:pPr>
      <w:widowControl w:val="0"/>
      <w:ind/>
      <w:jc w:val="left"/>
      <w:outlineLvl w:val="2"/>
    </w:pPr>
    <w:rPr>
      <w:rFonts w:ascii="XO Thames" w:hAnsi="XO Thames"/>
      <w:b w:val="1"/>
      <w:i w:val="1"/>
      <w:color w:val="000000"/>
      <w:sz w:val="20"/>
    </w:rPr>
  </w:style>
  <w:style w:styleId="Style_47_ch" w:type="character">
    <w:name w:val="heading 3"/>
    <w:basedOn w:val="Style_48_ch"/>
    <w:link w:val="Style_47"/>
    <w:rPr>
      <w:rFonts w:ascii="XO Thames" w:hAnsi="XO Thames"/>
      <w:b w:val="1"/>
      <w:i w:val="1"/>
      <w:color w:val="000000"/>
      <w:sz w:val="20"/>
    </w:rPr>
  </w:style>
  <w:style w:styleId="Style_49" w:type="paragraph">
    <w:name w:val="heading 5"/>
    <w:basedOn w:val="Style_48"/>
    <w:link w:val="Style_49_ch"/>
    <w:uiPriority w:val="9"/>
    <w:qFormat/>
    <w:pPr>
      <w:widowControl w:val="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49_ch" w:type="character">
    <w:name w:val="heading 5"/>
    <w:basedOn w:val="Style_48_ch"/>
    <w:link w:val="Style_49"/>
    <w:rPr>
      <w:rFonts w:ascii="XO Thames" w:hAnsi="XO Thames"/>
      <w:b w:val="1"/>
      <w:color w:val="000000"/>
      <w:sz w:val="22"/>
    </w:rPr>
  </w:style>
  <w:style w:styleId="Style_50" w:type="paragraph">
    <w:name w:val="Text body"/>
    <w:basedOn w:val="Style_22"/>
    <w:link w:val="Style_50_ch"/>
  </w:style>
  <w:style w:styleId="Style_50_ch" w:type="character">
    <w:name w:val="Text body"/>
    <w:basedOn w:val="Style_22_ch"/>
    <w:link w:val="Style_50"/>
  </w:style>
  <w:style w:styleId="Style_51" w:type="paragraph">
    <w:name w:val="heading 4"/>
    <w:basedOn w:val="Style_12"/>
    <w:link w:val="Style_51_ch"/>
    <w:pPr>
      <w:ind/>
      <w:outlineLvl w:val="3"/>
    </w:pPr>
    <w:rPr>
      <w:rFonts w:ascii="XO Thames" w:hAnsi="XO Thames"/>
      <w:b w:val="1"/>
      <w:color w:val="595959"/>
      <w:sz w:val="26"/>
    </w:rPr>
  </w:style>
  <w:style w:styleId="Style_51_ch" w:type="character">
    <w:name w:val="heading 4"/>
    <w:basedOn w:val="Style_12_ch"/>
    <w:link w:val="Style_51"/>
    <w:rPr>
      <w:rFonts w:ascii="XO Thames" w:hAnsi="XO Thames"/>
      <w:b w:val="1"/>
      <w:color w:val="595959"/>
      <w:sz w:val="26"/>
    </w:rPr>
  </w:style>
  <w:style w:styleId="Style_52" w:type="paragraph">
    <w:name w:val="Footer"/>
    <w:basedOn w:val="Style_12"/>
    <w:link w:val="Style_52_ch"/>
  </w:style>
  <w:style w:styleId="Style_52_ch" w:type="character">
    <w:name w:val="Footer"/>
    <w:basedOn w:val="Style_12_ch"/>
    <w:link w:val="Style_52"/>
  </w:style>
  <w:style w:styleId="Style_6" w:type="paragraph">
    <w:name w:val="heading 1"/>
    <w:basedOn w:val="Style_1"/>
    <w:link w:val="Style_6_ch"/>
    <w:uiPriority w:val="9"/>
    <w:qFormat/>
    <w:pPr>
      <w:widowControl w:val="1"/>
      <w:spacing w:after="120" w:before="120"/>
      <w:ind w:firstLine="0" w:left="0" w:right="0"/>
      <w:jc w:val="left"/>
      <w:outlineLvl w:val="0"/>
    </w:pPr>
    <w:rPr>
      <w:rFonts w:ascii="XO Thames" w:hAnsi="XO Thames"/>
      <w:b w:val="1"/>
      <w:sz w:val="32"/>
    </w:rPr>
  </w:style>
  <w:style w:styleId="Style_6_ch" w:type="character">
    <w:name w:val="heading 1"/>
    <w:basedOn w:val="Style_1_ch"/>
    <w:link w:val="Style_6"/>
    <w:rPr>
      <w:rFonts w:ascii="XO Thames" w:hAnsi="XO Thames"/>
      <w:b w:val="1"/>
      <w:sz w:val="32"/>
    </w:rPr>
  </w:style>
  <w:style w:styleId="Style_8" w:type="paragraph">
    <w:name w:val="No Spacing"/>
    <w:link w:val="Style_8_ch"/>
    <w:pPr>
      <w:widowControl w:val="1"/>
      <w:spacing w:after="0" w:before="0"/>
      <w:ind/>
      <w:jc w:val="left"/>
    </w:pPr>
    <w:rPr>
      <w:rFonts w:ascii="Calibri" w:hAnsi="Calibri"/>
      <w:color w:val="000000"/>
      <w:sz w:val="22"/>
    </w:rPr>
  </w:style>
  <w:style w:styleId="Style_8_ch" w:type="character">
    <w:name w:val="No Spacing"/>
    <w:link w:val="Style_8"/>
    <w:rPr>
      <w:rFonts w:ascii="Calibri" w:hAnsi="Calibri"/>
      <w:color w:val="000000"/>
      <w:sz w:val="22"/>
    </w:rPr>
  </w:style>
  <w:style w:styleId="Style_53" w:type="paragraph">
    <w:name w:val="heading 5"/>
    <w:basedOn w:val="Style_12"/>
    <w:link w:val="Style_53_ch"/>
    <w:pPr>
      <w:ind/>
      <w:outlineLvl w:val="4"/>
    </w:pPr>
    <w:rPr>
      <w:rFonts w:ascii="XO Thames" w:hAnsi="XO Thames"/>
      <w:b w:val="1"/>
      <w:color w:val="000000"/>
      <w:sz w:val="22"/>
    </w:rPr>
  </w:style>
  <w:style w:styleId="Style_53_ch" w:type="character">
    <w:name w:val="heading 5"/>
    <w:basedOn w:val="Style_12_ch"/>
    <w:link w:val="Style_53"/>
    <w:rPr>
      <w:rFonts w:ascii="XO Thames" w:hAnsi="XO Thames"/>
      <w:b w:val="1"/>
      <w:color w:val="000000"/>
      <w:sz w:val="22"/>
    </w:rPr>
  </w:style>
  <w:style w:styleId="Style_54" w:type="paragraph">
    <w:name w:val="Default Paragraph Font"/>
    <w:link w:val="Style_54_ch"/>
    <w:pPr>
      <w:widowControl w:val="1"/>
      <w:spacing w:after="0" w:before="0"/>
      <w:ind/>
      <w:jc w:val="left"/>
    </w:pPr>
    <w:rPr>
      <w:rFonts w:ascii="Calibri" w:hAnsi="Calibri"/>
      <w:color w:val="000000"/>
      <w:spacing w:val="0"/>
      <w:sz w:val="22"/>
    </w:rPr>
  </w:style>
  <w:style w:styleId="Style_54_ch" w:type="character">
    <w:name w:val="Default Paragraph Font"/>
    <w:link w:val="Style_54"/>
    <w:rPr>
      <w:rFonts w:ascii="Calibri" w:hAnsi="Calibri"/>
      <w:color w:val="000000"/>
      <w:spacing w:val="0"/>
      <w:sz w:val="22"/>
    </w:rPr>
  </w:style>
  <w:style w:styleId="Style_55" w:type="paragraph">
    <w:name w:val="Contents 5"/>
    <w:basedOn w:val="Style_22"/>
    <w:link w:val="Style_55_ch"/>
  </w:style>
  <w:style w:styleId="Style_55_ch" w:type="character">
    <w:name w:val="Contents 5"/>
    <w:basedOn w:val="Style_22_ch"/>
    <w:link w:val="Style_55"/>
  </w:style>
  <w:style w:styleId="Style_56" w:type="paragraph">
    <w:name w:val="Hyperlink"/>
    <w:link w:val="Style_56_ch"/>
    <w:pPr>
      <w:widowControl w:val="1"/>
      <w:spacing w:after="0" w:before="0"/>
      <w:ind/>
      <w:jc w:val="left"/>
    </w:pPr>
    <w:rPr>
      <w:rFonts w:ascii="Calibri" w:hAnsi="Calibri"/>
      <w:color w:val="0000FF"/>
      <w:spacing w:val="0"/>
      <w:sz w:val="22"/>
      <w:u w:val="single"/>
    </w:rPr>
  </w:style>
  <w:style w:styleId="Style_56_ch" w:type="character">
    <w:name w:val="Hyperlink"/>
    <w:link w:val="Style_56"/>
    <w:rPr>
      <w:rFonts w:ascii="Calibri" w:hAnsi="Calibri"/>
      <w:color w:val="0000FF"/>
      <w:spacing w:val="0"/>
      <w:sz w:val="22"/>
      <w:u w:val="single"/>
    </w:rPr>
  </w:style>
  <w:style w:styleId="Style_57" w:type="paragraph">
    <w:name w:val="Footnote"/>
    <w:link w:val="Style_57_ch"/>
    <w:rPr>
      <w:rFonts w:ascii="XO Thames" w:hAnsi="XO Thames"/>
      <w:color w:val="757575"/>
      <w:sz w:val="20"/>
    </w:rPr>
  </w:style>
  <w:style w:styleId="Style_57_ch" w:type="character">
    <w:name w:val="Footnote"/>
    <w:link w:val="Style_57"/>
    <w:rPr>
      <w:rFonts w:ascii="XO Thames" w:hAnsi="XO Thames"/>
      <w:color w:val="757575"/>
      <w:sz w:val="20"/>
    </w:rPr>
  </w:style>
  <w:style w:styleId="Style_58" w:type="paragraph">
    <w:name w:val="toc 1"/>
    <w:basedOn w:val="Style_1"/>
    <w:link w:val="Style_58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58_ch" w:type="character">
    <w:name w:val="toc 1"/>
    <w:basedOn w:val="Style_1_ch"/>
    <w:link w:val="Style_58"/>
    <w:rPr>
      <w:rFonts w:ascii="XO Thames" w:hAnsi="XO Thames"/>
      <w:b w:val="1"/>
    </w:rPr>
  </w:style>
  <w:style w:styleId="Style_59" w:type="paragraph">
    <w:name w:val="Header and Footer"/>
    <w:link w:val="Style_59_ch"/>
    <w:rPr>
      <w:rFonts w:ascii="XO Thames" w:hAnsi="XO Thames"/>
      <w:color w:val="000000"/>
      <w:spacing w:val="0"/>
      <w:sz w:val="20"/>
    </w:rPr>
  </w:style>
  <w:style w:styleId="Style_59_ch" w:type="character">
    <w:name w:val="Header and Footer"/>
    <w:link w:val="Style_59"/>
    <w:rPr>
      <w:rFonts w:ascii="XO Thames" w:hAnsi="XO Thames"/>
      <w:color w:val="000000"/>
      <w:spacing w:val="0"/>
      <w:sz w:val="20"/>
    </w:rPr>
  </w:style>
  <w:style w:styleId="Style_60" w:type="paragraph">
    <w:name w:val="heading 2"/>
    <w:basedOn w:val="Style_12"/>
    <w:link w:val="Style_60_ch"/>
    <w:pPr>
      <w:ind/>
      <w:outlineLvl w:val="1"/>
    </w:pPr>
    <w:rPr>
      <w:rFonts w:ascii="XO Thames" w:hAnsi="XO Thames"/>
      <w:b w:val="1"/>
      <w:color w:val="00A0FF"/>
      <w:sz w:val="26"/>
    </w:rPr>
  </w:style>
  <w:style w:styleId="Style_60_ch" w:type="character">
    <w:name w:val="heading 2"/>
    <w:basedOn w:val="Style_12_ch"/>
    <w:link w:val="Style_60"/>
    <w:rPr>
      <w:rFonts w:ascii="XO Thames" w:hAnsi="XO Thames"/>
      <w:b w:val="1"/>
      <w:color w:val="00A0FF"/>
      <w:sz w:val="26"/>
    </w:rPr>
  </w:style>
  <w:style w:styleId="Style_61" w:type="paragraph">
    <w:name w:val="toc 9"/>
    <w:basedOn w:val="Style_1"/>
    <w:link w:val="Style_61_ch"/>
    <w:uiPriority w:val="39"/>
    <w:pPr>
      <w:widowControl w:val="1"/>
      <w:ind w:firstLine="0" w:left="1600" w:right="0"/>
      <w:jc w:val="left"/>
    </w:pPr>
  </w:style>
  <w:style w:styleId="Style_61_ch" w:type="character">
    <w:name w:val="toc 9"/>
    <w:basedOn w:val="Style_1_ch"/>
    <w:link w:val="Style_61"/>
  </w:style>
  <w:style w:styleId="Style_62" w:type="paragraph">
    <w:name w:val="Contents 6"/>
    <w:basedOn w:val="Style_22"/>
    <w:link w:val="Style_62_ch"/>
  </w:style>
  <w:style w:styleId="Style_62_ch" w:type="character">
    <w:name w:val="Contents 6"/>
    <w:basedOn w:val="Style_22_ch"/>
    <w:link w:val="Style_62"/>
  </w:style>
  <w:style w:styleId="Style_63" w:type="paragraph">
    <w:name w:val="Default Paragraph Font"/>
    <w:link w:val="Style_63_ch"/>
    <w:rPr>
      <w:rFonts w:ascii="Calibri" w:hAnsi="Calibri"/>
      <w:color w:val="000000"/>
      <w:spacing w:val="0"/>
      <w:sz w:val="22"/>
    </w:rPr>
  </w:style>
  <w:style w:styleId="Style_63_ch" w:type="character">
    <w:name w:val="Default Paragraph Font"/>
    <w:link w:val="Style_63"/>
    <w:rPr>
      <w:rFonts w:ascii="Calibri" w:hAnsi="Calibri"/>
      <w:color w:val="000000"/>
      <w:spacing w:val="0"/>
      <w:sz w:val="22"/>
    </w:rPr>
  </w:style>
  <w:style w:styleId="Style_4" w:type="paragraph">
    <w:name w:val="Абзац списка"/>
    <w:link w:val="Style_4_ch"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4_ch" w:type="character">
    <w:name w:val="Абзац списка"/>
    <w:link w:val="Style_4"/>
    <w:rPr>
      <w:rFonts w:ascii="Times New Roman" w:hAnsi="Times New Roman"/>
      <w:color w:val="000000"/>
      <w:spacing w:val="0"/>
      <w:sz w:val="24"/>
    </w:rPr>
  </w:style>
  <w:style w:styleId="Style_64" w:type="paragraph">
    <w:name w:val="Указатель"/>
    <w:basedOn w:val="Style_1"/>
    <w:link w:val="Style_64_ch"/>
  </w:style>
  <w:style w:styleId="Style_64_ch" w:type="character">
    <w:name w:val="Указатель"/>
    <w:basedOn w:val="Style_1_ch"/>
    <w:link w:val="Style_64"/>
  </w:style>
  <w:style w:styleId="Style_65" w:type="paragraph">
    <w:name w:val="Contents 4"/>
    <w:link w:val="Style_65_ch"/>
    <w:pPr>
      <w:widowControl w:val="0"/>
      <w:spacing w:after="0" w:before="0"/>
      <w:ind/>
      <w:jc w:val="left"/>
    </w:pPr>
    <w:rPr>
      <w:rFonts w:ascii="Calibri" w:hAnsi="Calibri"/>
      <w:color w:val="000000"/>
      <w:sz w:val="20"/>
    </w:rPr>
  </w:style>
  <w:style w:styleId="Style_65_ch" w:type="character">
    <w:name w:val="Contents 4"/>
    <w:link w:val="Style_65"/>
    <w:rPr>
      <w:rFonts w:ascii="Calibri" w:hAnsi="Calibri"/>
      <w:color w:val="000000"/>
      <w:sz w:val="20"/>
    </w:rPr>
  </w:style>
  <w:style w:styleId="Style_66" w:type="paragraph">
    <w:name w:val="Caption"/>
    <w:basedOn w:val="Style_1"/>
    <w:link w:val="Style_66_ch"/>
    <w:pPr>
      <w:spacing w:after="120" w:before="120"/>
      <w:ind/>
    </w:pPr>
    <w:rPr>
      <w:i w:val="1"/>
      <w:sz w:val="24"/>
    </w:rPr>
  </w:style>
  <w:style w:styleId="Style_66_ch" w:type="character">
    <w:name w:val="Caption"/>
    <w:basedOn w:val="Style_1_ch"/>
    <w:link w:val="Style_66"/>
    <w:rPr>
      <w:i w:val="1"/>
      <w:sz w:val="24"/>
    </w:rPr>
  </w:style>
  <w:style w:styleId="Style_12" w:type="paragraph">
    <w:name w:val="Standard"/>
    <w:link w:val="Style_12_ch"/>
    <w:rPr>
      <w:rFonts w:ascii="Calibri" w:hAnsi="Calibri"/>
      <w:color w:val="000000"/>
      <w:spacing w:val="0"/>
      <w:sz w:val="22"/>
    </w:rPr>
  </w:style>
  <w:style w:styleId="Style_12_ch" w:type="character">
    <w:name w:val="Standard"/>
    <w:link w:val="Style_12"/>
    <w:rPr>
      <w:rFonts w:ascii="Calibri" w:hAnsi="Calibri"/>
      <w:color w:val="000000"/>
      <w:spacing w:val="0"/>
      <w:sz w:val="22"/>
    </w:rPr>
  </w:style>
  <w:style w:styleId="Style_67" w:type="paragraph">
    <w:name w:val="toc 8"/>
    <w:basedOn w:val="Style_1"/>
    <w:link w:val="Style_67_ch"/>
    <w:uiPriority w:val="39"/>
    <w:pPr>
      <w:widowControl w:val="1"/>
      <w:ind w:firstLine="0" w:left="1400" w:right="0"/>
      <w:jc w:val="left"/>
    </w:pPr>
  </w:style>
  <w:style w:styleId="Style_67_ch" w:type="character">
    <w:name w:val="toc 8"/>
    <w:basedOn w:val="Style_1_ch"/>
    <w:link w:val="Style_67"/>
  </w:style>
  <w:style w:styleId="Style_68" w:type="paragraph">
    <w:name w:val="Интернет-ссылка"/>
    <w:link w:val="Style_68_ch"/>
    <w:pPr>
      <w:widowControl w:val="1"/>
      <w:spacing w:after="0" w:before="0"/>
      <w:ind/>
      <w:jc w:val="left"/>
    </w:pPr>
    <w:rPr>
      <w:rFonts w:ascii="Calibri" w:hAnsi="Calibri"/>
      <w:color w:val="0000FF"/>
      <w:spacing w:val="0"/>
      <w:sz w:val="22"/>
      <w:u w:val="single"/>
    </w:rPr>
  </w:style>
  <w:style w:styleId="Style_68_ch" w:type="character">
    <w:name w:val="Интернет-ссылка"/>
    <w:link w:val="Style_68"/>
    <w:rPr>
      <w:rFonts w:ascii="Calibri" w:hAnsi="Calibri"/>
      <w:color w:val="0000FF"/>
      <w:spacing w:val="0"/>
      <w:sz w:val="22"/>
      <w:u w:val="single"/>
    </w:rPr>
  </w:style>
  <w:style w:styleId="Style_69" w:type="paragraph">
    <w:name w:val="Contents 3"/>
    <w:basedOn w:val="Style_22"/>
    <w:link w:val="Style_69_ch"/>
  </w:style>
  <w:style w:styleId="Style_69_ch" w:type="character">
    <w:name w:val="Contents 3"/>
    <w:basedOn w:val="Style_22_ch"/>
    <w:link w:val="Style_69"/>
  </w:style>
  <w:style w:styleId="Style_36" w:type="paragraph">
    <w:name w:val="Основной текст_"/>
    <w:basedOn w:val="Style_63"/>
    <w:link w:val="Style_36_ch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36_ch" w:type="character">
    <w:name w:val="Основной текст_"/>
    <w:basedOn w:val="Style_63_ch"/>
    <w:link w:val="Style_36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70" w:type="paragraph">
    <w:name w:val="Balloon Text"/>
    <w:basedOn w:val="Style_12"/>
    <w:link w:val="Style_70_ch"/>
    <w:rPr>
      <w:rFonts w:ascii="Tahoma" w:hAnsi="Tahoma"/>
      <w:sz w:val="16"/>
    </w:rPr>
  </w:style>
  <w:style w:styleId="Style_70_ch" w:type="character">
    <w:name w:val="Balloon Text"/>
    <w:basedOn w:val="Style_12_ch"/>
    <w:link w:val="Style_70"/>
    <w:rPr>
      <w:rFonts w:ascii="Tahoma" w:hAnsi="Tahoma"/>
      <w:sz w:val="16"/>
    </w:rPr>
  </w:style>
  <w:style w:styleId="Style_71" w:type="paragraph">
    <w:name w:val="WW8Num20z0"/>
    <w:link w:val="Style_71_ch"/>
    <w:rPr>
      <w:b w:val="0"/>
      <w:sz w:val="28"/>
    </w:rPr>
  </w:style>
  <w:style w:styleId="Style_71_ch" w:type="character">
    <w:name w:val="WW8Num20z0"/>
    <w:link w:val="Style_71"/>
    <w:rPr>
      <w:b w:val="0"/>
      <w:sz w:val="28"/>
    </w:rPr>
  </w:style>
  <w:style w:styleId="Style_72" w:type="paragraph">
    <w:name w:val="Contents 1"/>
    <w:basedOn w:val="Style_12"/>
    <w:link w:val="Style_72_ch"/>
    <w:rPr>
      <w:rFonts w:ascii="XO Thames" w:hAnsi="XO Thames"/>
      <w:b w:val="1"/>
    </w:rPr>
  </w:style>
  <w:style w:styleId="Style_72_ch" w:type="character">
    <w:name w:val="Contents 1"/>
    <w:basedOn w:val="Style_12_ch"/>
    <w:link w:val="Style_72"/>
    <w:rPr>
      <w:rFonts w:ascii="XO Thames" w:hAnsi="XO Thames"/>
      <w:b w:val="1"/>
    </w:rPr>
  </w:style>
  <w:style w:styleId="Style_73" w:type="paragraph">
    <w:name w:val="Header"/>
    <w:basedOn w:val="Style_12"/>
    <w:link w:val="Style_73_ch"/>
  </w:style>
  <w:style w:styleId="Style_73_ch" w:type="character">
    <w:name w:val="Header"/>
    <w:basedOn w:val="Style_12_ch"/>
    <w:link w:val="Style_73"/>
  </w:style>
  <w:style w:styleId="Style_74" w:type="paragraph">
    <w:name w:val="toc 5"/>
    <w:basedOn w:val="Style_1"/>
    <w:link w:val="Style_74_ch"/>
    <w:uiPriority w:val="39"/>
    <w:pPr>
      <w:widowControl w:val="1"/>
      <w:ind w:firstLine="0" w:left="800" w:right="0"/>
      <w:jc w:val="left"/>
    </w:pPr>
  </w:style>
  <w:style w:styleId="Style_74_ch" w:type="character">
    <w:name w:val="toc 5"/>
    <w:basedOn w:val="Style_1_ch"/>
    <w:link w:val="Style_74"/>
  </w:style>
  <w:style w:styleId="Style_75" w:type="paragraph">
    <w:name w:val="apple-converted-space"/>
    <w:link w:val="Style_75_ch"/>
    <w:pPr>
      <w:widowControl w:val="1"/>
      <w:spacing w:after="0" w:before="0"/>
      <w:ind/>
      <w:jc w:val="left"/>
    </w:pPr>
    <w:rPr>
      <w:rFonts w:ascii="Calibri" w:hAnsi="Calibri"/>
      <w:color w:val="000000"/>
      <w:spacing w:val="0"/>
      <w:sz w:val="22"/>
    </w:rPr>
  </w:style>
  <w:style w:styleId="Style_75_ch" w:type="character">
    <w:name w:val="apple-converted-space"/>
    <w:link w:val="Style_75"/>
    <w:rPr>
      <w:rFonts w:ascii="Calibri" w:hAnsi="Calibri"/>
      <w:color w:val="000000"/>
      <w:spacing w:val="0"/>
      <w:sz w:val="22"/>
    </w:rPr>
  </w:style>
  <w:style w:styleId="Style_76" w:type="paragraph">
    <w:name w:val="List"/>
    <w:basedOn w:val="Style_27"/>
    <w:link w:val="Style_76_ch"/>
  </w:style>
  <w:style w:styleId="Style_76_ch" w:type="character">
    <w:name w:val="List"/>
    <w:basedOn w:val="Style_27_ch"/>
    <w:link w:val="Style_76"/>
  </w:style>
  <w:style w:styleId="Style_77" w:type="paragraph">
    <w:name w:val="Интернет-ссылка"/>
    <w:link w:val="Style_77_ch"/>
    <w:rPr>
      <w:rFonts w:ascii="Calibri" w:hAnsi="Calibri"/>
      <w:color w:val="0000FF"/>
      <w:spacing w:val="0"/>
      <w:sz w:val="22"/>
      <w:u w:val="single"/>
    </w:rPr>
  </w:style>
  <w:style w:styleId="Style_77_ch" w:type="character">
    <w:name w:val="Интернет-ссылка"/>
    <w:link w:val="Style_77"/>
    <w:rPr>
      <w:rFonts w:ascii="Calibri" w:hAnsi="Calibri"/>
      <w:color w:val="0000FF"/>
      <w:spacing w:val="0"/>
      <w:sz w:val="22"/>
      <w:u w:val="single"/>
    </w:rPr>
  </w:style>
  <w:style w:styleId="Style_78" w:type="paragraph">
    <w:name w:val="Title"/>
    <w:basedOn w:val="Style_12"/>
    <w:link w:val="Style_78_ch"/>
    <w:rPr>
      <w:rFonts w:ascii="XO Thames" w:hAnsi="XO Thames"/>
      <w:b w:val="1"/>
      <w:sz w:val="52"/>
    </w:rPr>
  </w:style>
  <w:style w:styleId="Style_78_ch" w:type="character">
    <w:name w:val="Title"/>
    <w:basedOn w:val="Style_12_ch"/>
    <w:link w:val="Style_78"/>
    <w:rPr>
      <w:rFonts w:ascii="XO Thames" w:hAnsi="XO Thames"/>
      <w:b w:val="1"/>
      <w:sz w:val="52"/>
    </w:rPr>
  </w:style>
  <w:style w:styleId="Style_79" w:type="paragraph">
    <w:name w:val="Contents 1"/>
    <w:basedOn w:val="Style_22"/>
    <w:link w:val="Style_79_ch"/>
    <w:rPr>
      <w:rFonts w:ascii="XO Thames" w:hAnsi="XO Thames"/>
      <w:b w:val="1"/>
    </w:rPr>
  </w:style>
  <w:style w:styleId="Style_79_ch" w:type="character">
    <w:name w:val="Contents 1"/>
    <w:basedOn w:val="Style_22_ch"/>
    <w:link w:val="Style_79"/>
    <w:rPr>
      <w:rFonts w:ascii="XO Thames" w:hAnsi="XO Thames"/>
      <w:b w:val="1"/>
    </w:rPr>
  </w:style>
  <w:style w:styleId="Style_80" w:type="paragraph">
    <w:name w:val="Contents 8"/>
    <w:link w:val="Style_80_ch"/>
    <w:pPr>
      <w:widowControl w:val="0"/>
      <w:spacing w:after="0" w:before="0"/>
      <w:ind/>
      <w:jc w:val="left"/>
    </w:pPr>
    <w:rPr>
      <w:rFonts w:ascii="Calibri" w:hAnsi="Calibri"/>
      <w:color w:val="000000"/>
      <w:sz w:val="20"/>
    </w:rPr>
  </w:style>
  <w:style w:styleId="Style_80_ch" w:type="character">
    <w:name w:val="Contents 8"/>
    <w:link w:val="Style_80"/>
    <w:rPr>
      <w:rFonts w:ascii="Calibri" w:hAnsi="Calibri"/>
      <w:color w:val="000000"/>
      <w:sz w:val="20"/>
    </w:rPr>
  </w:style>
  <w:style w:styleId="Style_81" w:type="paragraph">
    <w:name w:val="Footnote"/>
    <w:link w:val="Style_81_ch"/>
    <w:pPr>
      <w:widowControl w:val="1"/>
      <w:spacing w:after="0" w:before="0"/>
      <w:ind/>
      <w:jc w:val="left"/>
    </w:pPr>
    <w:rPr>
      <w:rFonts w:ascii="XO Thames" w:hAnsi="XO Thames"/>
      <w:color w:val="757575"/>
      <w:spacing w:val="0"/>
      <w:sz w:val="20"/>
    </w:rPr>
  </w:style>
  <w:style w:styleId="Style_81_ch" w:type="character">
    <w:name w:val="Footnote"/>
    <w:link w:val="Style_81"/>
    <w:rPr>
      <w:rFonts w:ascii="XO Thames" w:hAnsi="XO Thames"/>
      <w:color w:val="757575"/>
      <w:spacing w:val="0"/>
      <w:sz w:val="20"/>
    </w:rPr>
  </w:style>
  <w:style w:styleId="Style_82" w:type="paragraph">
    <w:name w:val="Содержимое врезки"/>
    <w:basedOn w:val="Style_12"/>
    <w:link w:val="Style_82_ch"/>
  </w:style>
  <w:style w:styleId="Style_82_ch" w:type="character">
    <w:name w:val="Содержимое врезки"/>
    <w:basedOn w:val="Style_12_ch"/>
    <w:link w:val="Style_82"/>
  </w:style>
  <w:style w:styleId="Style_83" w:type="paragraph">
    <w:name w:val="Subtitle"/>
    <w:basedOn w:val="Style_22"/>
    <w:link w:val="Style_83_ch"/>
    <w:uiPriority w:val="11"/>
    <w:qFormat/>
    <w:rPr>
      <w:rFonts w:ascii="XO Thames" w:hAnsi="XO Thames"/>
      <w:i w:val="1"/>
      <w:color w:val="616161"/>
      <w:sz w:val="24"/>
    </w:rPr>
  </w:style>
  <w:style w:styleId="Style_83_ch" w:type="character">
    <w:name w:val="Subtitle"/>
    <w:basedOn w:val="Style_22_ch"/>
    <w:link w:val="Style_83"/>
    <w:rPr>
      <w:rFonts w:ascii="XO Thames" w:hAnsi="XO Thames"/>
      <w:i w:val="1"/>
      <w:color w:val="616161"/>
      <w:sz w:val="24"/>
    </w:rPr>
  </w:style>
  <w:style w:styleId="Style_39" w:type="paragraph">
    <w:name w:val="Содержимое таблицы"/>
    <w:basedOn w:val="Style_1"/>
    <w:link w:val="Style_39_ch"/>
  </w:style>
  <w:style w:styleId="Style_39_ch" w:type="character">
    <w:name w:val="Содержимое таблицы"/>
    <w:basedOn w:val="Style_1_ch"/>
    <w:link w:val="Style_39"/>
  </w:style>
  <w:style w:styleId="Style_48" w:type="paragraph">
    <w:name w:val="Заголовок"/>
    <w:basedOn w:val="Style_1"/>
    <w:next w:val="Style_3"/>
    <w:link w:val="Style_48_ch"/>
    <w:pPr>
      <w:widowControl w:val="0"/>
      <w:ind/>
      <w:jc w:val="left"/>
    </w:pPr>
    <w:rPr>
      <w:rFonts w:ascii="Arial" w:hAnsi="Arial"/>
      <w:color w:val="000000"/>
      <w:sz w:val="28"/>
    </w:rPr>
  </w:style>
  <w:style w:styleId="Style_48_ch" w:type="character">
    <w:name w:val="Заголовок"/>
    <w:basedOn w:val="Style_1_ch"/>
    <w:link w:val="Style_48"/>
    <w:rPr>
      <w:rFonts w:ascii="Arial" w:hAnsi="Arial"/>
      <w:color w:val="000000"/>
      <w:sz w:val="28"/>
    </w:rPr>
  </w:style>
  <w:style w:styleId="Style_9" w:type="paragraph">
    <w:name w:val="Обычный (веб)"/>
    <w:basedOn w:val="Style_1"/>
    <w:link w:val="Style_9_ch"/>
    <w:pPr>
      <w:spacing w:after="280" w:before="280"/>
      <w:ind/>
    </w:pPr>
  </w:style>
  <w:style w:styleId="Style_9_ch" w:type="character">
    <w:name w:val="Обычный (веб)"/>
    <w:basedOn w:val="Style_1_ch"/>
    <w:link w:val="Style_9"/>
  </w:style>
  <w:style w:styleId="Style_84" w:type="paragraph">
    <w:name w:val="toc 10"/>
    <w:link w:val="Style_84_ch"/>
    <w:uiPriority w:val="39"/>
  </w:style>
  <w:style w:styleId="Style_84_ch" w:type="character">
    <w:name w:val="toc 10"/>
    <w:link w:val="Style_84"/>
  </w:style>
  <w:style w:styleId="Style_85" w:type="paragraph">
    <w:name w:val="Subtitle"/>
    <w:basedOn w:val="Style_12"/>
    <w:link w:val="Style_85_ch"/>
    <w:rPr>
      <w:rFonts w:ascii="XO Thames" w:hAnsi="XO Thames"/>
      <w:i w:val="1"/>
      <w:color w:val="616161"/>
      <w:sz w:val="24"/>
    </w:rPr>
  </w:style>
  <w:style w:styleId="Style_85_ch" w:type="character">
    <w:name w:val="Subtitle"/>
    <w:basedOn w:val="Style_12_ch"/>
    <w:link w:val="Style_85"/>
    <w:rPr>
      <w:rFonts w:ascii="XO Thames" w:hAnsi="XO Thames"/>
      <w:i w:val="1"/>
      <w:color w:val="616161"/>
      <w:sz w:val="24"/>
    </w:rPr>
  </w:style>
  <w:style w:styleId="Style_86" w:type="paragraph">
    <w:name w:val="Title"/>
    <w:basedOn w:val="Style_22"/>
    <w:link w:val="Style_86_ch"/>
    <w:uiPriority w:val="10"/>
    <w:qFormat/>
    <w:rPr>
      <w:rFonts w:ascii="XO Thames" w:hAnsi="XO Thames"/>
      <w:b w:val="1"/>
      <w:sz w:val="52"/>
    </w:rPr>
  </w:style>
  <w:style w:styleId="Style_86_ch" w:type="character">
    <w:name w:val="Title"/>
    <w:basedOn w:val="Style_22_ch"/>
    <w:link w:val="Style_86"/>
    <w:rPr>
      <w:rFonts w:ascii="XO Thames" w:hAnsi="XO Thames"/>
      <w:b w:val="1"/>
      <w:sz w:val="52"/>
    </w:rPr>
  </w:style>
  <w:style w:styleId="Style_87" w:type="paragraph">
    <w:name w:val="heading 4"/>
    <w:basedOn w:val="Style_1"/>
    <w:link w:val="Style_87_ch"/>
    <w:uiPriority w:val="9"/>
    <w:qFormat/>
    <w:pPr>
      <w:widowControl w:val="1"/>
      <w:spacing w:after="120" w:before="120"/>
      <w:ind w:firstLine="0" w:left="0" w:right="0"/>
      <w:jc w:val="left"/>
      <w:outlineLvl w:val="3"/>
    </w:pPr>
    <w:rPr>
      <w:rFonts w:ascii="XO Thames" w:hAnsi="XO Thames"/>
      <w:b w:val="1"/>
      <w:color w:val="595959"/>
      <w:sz w:val="26"/>
    </w:rPr>
  </w:style>
  <w:style w:styleId="Style_87_ch" w:type="character">
    <w:name w:val="heading 4"/>
    <w:basedOn w:val="Style_1_ch"/>
    <w:link w:val="Style_87"/>
    <w:rPr>
      <w:rFonts w:ascii="XO Thames" w:hAnsi="XO Thames"/>
      <w:b w:val="1"/>
      <w:color w:val="595959"/>
      <w:sz w:val="26"/>
    </w:rPr>
  </w:style>
  <w:style w:styleId="Style_88" w:type="paragraph">
    <w:name w:val="heading 2"/>
    <w:basedOn w:val="Style_1"/>
    <w:link w:val="Style_88_ch"/>
    <w:uiPriority w:val="9"/>
    <w:qFormat/>
    <w:pPr>
      <w:widowControl w:val="1"/>
      <w:spacing w:after="120" w:before="120"/>
      <w:ind w:firstLine="0" w:left="0" w:right="0"/>
      <w:jc w:val="left"/>
      <w:outlineLvl w:val="1"/>
    </w:pPr>
    <w:rPr>
      <w:rFonts w:ascii="XO Thames" w:hAnsi="XO Thames"/>
      <w:b w:val="1"/>
      <w:color w:val="00A0FF"/>
      <w:sz w:val="26"/>
    </w:rPr>
  </w:style>
  <w:style w:styleId="Style_88_ch" w:type="character">
    <w:name w:val="heading 2"/>
    <w:basedOn w:val="Style_1_ch"/>
    <w:link w:val="Style_88"/>
    <w:rPr>
      <w:rFonts w:ascii="XO Thames" w:hAnsi="XO Thames"/>
      <w:b w:val="1"/>
      <w:color w:val="00A0FF"/>
      <w:sz w:val="26"/>
    </w:rPr>
  </w:style>
  <w:style w:styleId="Style_89" w:type="paragraph">
    <w:name w:val="Заголовок"/>
    <w:basedOn w:val="Style_12"/>
    <w:link w:val="Style_89_ch"/>
    <w:rPr>
      <w:rFonts w:ascii="Arial" w:hAnsi="Arial"/>
      <w:sz w:val="28"/>
    </w:rPr>
  </w:style>
  <w:style w:styleId="Style_89_ch" w:type="character">
    <w:name w:val="Заголовок"/>
    <w:basedOn w:val="Style_12_ch"/>
    <w:link w:val="Style_89"/>
    <w:rPr>
      <w:rFonts w:ascii="Arial" w:hAnsi="Arial"/>
      <w:sz w:val="28"/>
    </w:rPr>
  </w:style>
  <w:style w:styleId="Style_90" w:type="paragraph">
    <w:name w:val="Contents 7"/>
    <w:basedOn w:val="Style_12"/>
    <w:link w:val="Style_90_ch"/>
    <w:rPr>
      <w:rFonts w:ascii="Calibri" w:hAnsi="Calibri"/>
      <w:color w:val="000000"/>
      <w:spacing w:val="0"/>
      <w:sz w:val="22"/>
    </w:rPr>
  </w:style>
  <w:style w:styleId="Style_90_ch" w:type="character">
    <w:name w:val="Contents 7"/>
    <w:basedOn w:val="Style_12_ch"/>
    <w:link w:val="Style_90"/>
    <w:rPr>
      <w:rFonts w:ascii="Calibri" w:hAnsi="Calibri"/>
      <w:color w:val="000000"/>
      <w:spacing w:val="0"/>
      <w:sz w:val="22"/>
    </w:rPr>
  </w:style>
  <w:style w:styleId="Style_3" w:type="paragraph">
    <w:name w:val="Body Text"/>
    <w:basedOn w:val="Style_1"/>
    <w:link w:val="Style_3_ch"/>
    <w:pPr>
      <w:spacing w:after="140" w:before="0" w:line="276" w:lineRule="auto"/>
      <w:ind/>
    </w:pPr>
  </w:style>
  <w:style w:styleId="Style_3_ch" w:type="character">
    <w:name w:val="Body Text"/>
    <w:basedOn w:val="Style_1_ch"/>
    <w:link w:val="Style_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2024-06-24T13:52:43Z</dcterms:modified>
</cp:coreProperties>
</file>