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pacing w:val="15"/>
          <w:sz w:val="28"/>
          <w:szCs w:val="28"/>
        </w:rPr>
        <w:t xml:space="preserve">Заседание Комиссии по вопросам цифровой мультимодальной пассажирской мобильности Общественного совета при </w:t>
      </w:r>
      <w:r>
        <w:rPr>
          <w:rStyle w:val="Strong"/>
          <w:rFonts w:ascii="Times New Roman" w:hAnsi="Times New Roman"/>
          <w:color w:val="000000"/>
          <w:spacing w:val="15"/>
          <w:sz w:val="28"/>
          <w:szCs w:val="28"/>
        </w:rPr>
        <w:t>Минтрансе</w:t>
      </w:r>
      <w:r>
        <w:rPr>
          <w:rStyle w:val="Strong"/>
          <w:rFonts w:ascii="Times New Roman" w:hAnsi="Times New Roman"/>
          <w:color w:val="000000"/>
          <w:spacing w:val="15"/>
          <w:sz w:val="28"/>
          <w:szCs w:val="28"/>
        </w:rPr>
        <w:t xml:space="preserve"> России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5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5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/>
      </w:pPr>
      <w:r>
        <w:rPr>
          <w:rFonts w:ascii="Times New Roman" w:hAnsi="Times New Roman"/>
          <w:color w:val="000000"/>
          <w:spacing w:val="15"/>
          <w:sz w:val="28"/>
          <w:szCs w:val="28"/>
        </w:rPr>
        <w:t>В рамках Форума</w:t>
      </w:r>
      <w:r>
        <w:rPr>
          <w:rFonts w:ascii="Times New Roman" w:hAnsi="Times New Roman"/>
          <w:b/>
          <w:color w:val="000000"/>
          <w:spacing w:val="15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b w:val="false"/>
          <w:color w:val="000000"/>
          <w:spacing w:val="15"/>
          <w:sz w:val="28"/>
          <w:szCs w:val="28"/>
          <w:shd w:fill="FFFFFF" w:val="clear"/>
        </w:rPr>
        <w:t>«</w:t>
      </w:r>
      <w:r>
        <w:rPr>
          <w:rStyle w:val="Strong"/>
          <w:rFonts w:ascii="Times New Roman" w:hAnsi="Times New Roman"/>
          <w:b w:val="false"/>
          <w:color w:val="000000"/>
          <w:spacing w:val="15"/>
          <w:sz w:val="28"/>
          <w:szCs w:val="28"/>
          <w:shd w:fill="FFFFFF" w:val="clear"/>
          <w:lang w:val="en-US"/>
        </w:rPr>
        <w:t>UrbanTrans</w:t>
      </w:r>
      <w:r>
        <w:rPr>
          <w:rStyle w:val="Strong"/>
          <w:rFonts w:ascii="Times New Roman" w:hAnsi="Times New Roman"/>
          <w:b w:val="false"/>
          <w:color w:val="000000"/>
          <w:spacing w:val="15"/>
          <w:sz w:val="28"/>
          <w:szCs w:val="28"/>
          <w:shd w:fill="FFFFFF" w:val="clear"/>
        </w:rPr>
        <w:t xml:space="preserve"> </w:t>
      </w:r>
      <w:r>
        <w:rPr>
          <w:rStyle w:val="Strong"/>
          <w:rFonts w:ascii="Times New Roman" w:hAnsi="Times New Roman"/>
          <w:b w:val="false"/>
          <w:color w:val="000000"/>
          <w:spacing w:val="15"/>
          <w:sz w:val="28"/>
          <w:szCs w:val="28"/>
          <w:shd w:fill="FFFFFF" w:val="clear"/>
          <w:lang w:val="en-US"/>
        </w:rPr>
        <w:t>Mobility</w:t>
      </w:r>
      <w:r>
        <w:rPr>
          <w:rStyle w:val="Strong"/>
          <w:rFonts w:ascii="Times New Roman" w:hAnsi="Times New Roman"/>
          <w:b w:val="false"/>
          <w:color w:val="000000"/>
          <w:spacing w:val="15"/>
          <w:sz w:val="28"/>
          <w:szCs w:val="28"/>
          <w:shd w:fill="FFFFFF" w:val="clear"/>
        </w:rPr>
        <w:t xml:space="preserve"> 2022» 30.11.2022 состоялось </w:t>
      </w:r>
      <w:r>
        <w:rPr>
          <w:rStyle w:val="Strong"/>
          <w:rFonts w:ascii="Times New Roman" w:hAnsi="Times New Roman"/>
          <w:b w:val="false"/>
          <w:color w:val="000000"/>
          <w:spacing w:val="15"/>
          <w:sz w:val="28"/>
          <w:szCs w:val="28"/>
        </w:rPr>
        <w:t xml:space="preserve">Заседание Комиссии по вопросам цифровой мультимодальной пассажирской мобильности Общественного совета при Министерстве транспорта </w:t>
      </w:r>
      <w:r>
        <w:rPr>
          <w:rStyle w:val="Strong"/>
          <w:rFonts w:ascii="Times New Roman" w:hAnsi="Times New Roman"/>
          <w:b w:val="false"/>
          <w:color w:val="000000"/>
          <w:spacing w:val="15"/>
          <w:sz w:val="28"/>
          <w:szCs w:val="28"/>
        </w:rPr>
        <w:t>Российской Федерации</w:t>
      </w:r>
      <w:r>
        <w:rPr>
          <w:rStyle w:val="Strong"/>
          <w:rFonts w:ascii="Times New Roman" w:hAnsi="Times New Roman"/>
          <w:b w:val="false"/>
          <w:color w:val="000000"/>
          <w:spacing w:val="15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Модератором выступил Председатель Комиссии,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иректор Ассоциации «ТАМА» Н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орайр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Блудян. 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аведующий лабораторией Института народнохозяйственного прогнозирования РАН К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ирилл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Янков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выступил с докладом о «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Цифровая мультимодальная мобильность глазами пассажира». Заместитель руководителя ГКУ Москвы «ЦОДД» по развитию и совершенствованию велосипедного и пешеходного пространства М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агомед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Колгаев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рассказал о п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остроени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супер-приложений в условиях необходимости интеграции внешних сервисов. 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5"/>
          <w:sz w:val="28"/>
          <w:szCs w:val="28"/>
        </w:rPr>
        <w:t>Генеральный директор ООО «Группа Мовиста», 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лександр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Советников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рассказал о п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роблем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ах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и решения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для мультимодальной мобильности. Руководитель направления «Транспорт», Фонд развития городов, Группа «ВЭБ.РФ» </w:t>
      </w:r>
      <w:bookmarkStart w:id="0" w:name="_GoBack"/>
      <w:bookmarkEnd w:id="0"/>
      <w:r>
        <w:rPr>
          <w:rFonts w:ascii="Times New Roman" w:hAnsi="Times New Roman"/>
          <w:color w:val="000000"/>
          <w:spacing w:val="15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митрий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Ямпольский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выступил на тему развития г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ородско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общественн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транспорт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а. 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5"/>
          <w:sz w:val="28"/>
          <w:szCs w:val="28"/>
        </w:rPr>
        <w:t>Заведующий кафедрой «Автомобильны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перевозки» МАДИ Д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митрий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Мороз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рассказал о ф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ормировани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образовательной модели в рамках нового профессионального стандарта «Работник по развитию агломерационной транспортной мобильности». 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О проектах цифровой мультимодальной пассажирской мобильности Тверской области рассказал советник министра транспорта региона Игорь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Нестоленко.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8656f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c865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LibreOffice/7.1.7.2$Linux_X86_64 LibreOffice_project/c6a4e3954236145e2acb0b65f68614365aeee33f</Application>
  <AppVersion>15.0000</AppVersion>
  <Pages>1</Pages>
  <Words>157</Words>
  <Characters>1318</Characters>
  <CharactersWithSpaces>1474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2022-12-02T10:23:00Z</dcterms:created>
  <dc:creator>Анастасия</dc:creator>
  <dc:description/>
  <dc:language>ru-RU</dc:language>
  <cp:lastModifiedBy/>
  <dcterms:modified xsi:type="dcterms:W3CDTF">2022-12-05T16:02:35Z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