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3C03" w14:textId="77777777" w:rsidR="002003B2" w:rsidRPr="002003B2" w:rsidRDefault="002003B2" w:rsidP="002003B2">
      <w:pPr>
        <w:jc w:val="center"/>
        <w:rPr>
          <w:b/>
          <w:bCs/>
        </w:rPr>
      </w:pPr>
      <w:r w:rsidRPr="002003B2">
        <w:rPr>
          <w:b/>
          <w:bCs/>
        </w:rPr>
        <w:t>6 октября в Петрозаводске прошел круглый стол «Научное обеспечение для развития отечественных цифровых технологий на транспорте»</w:t>
      </w:r>
    </w:p>
    <w:p w14:paraId="7BBC0A8A" w14:textId="77777777" w:rsidR="002003B2" w:rsidRDefault="002003B2" w:rsidP="002003B2"/>
    <w:p w14:paraId="77ED4CF6" w14:textId="77777777" w:rsidR="002003B2" w:rsidRDefault="002003B2" w:rsidP="002003B2">
      <w:pPr>
        <w:jc w:val="both"/>
      </w:pPr>
      <w:r>
        <w:t xml:space="preserve">Мероприятие, организованное Общественной палатой Российской Федерации, комиссией по развитию высшего образования и науки и Общественным советом при Министерстве транспорта РФ, комиссией по вопросам цифровой и </w:t>
      </w:r>
      <w:proofErr w:type="spellStart"/>
      <w:r>
        <w:t>низкоуглеродной</w:t>
      </w:r>
      <w:proofErr w:type="spellEnd"/>
      <w:r>
        <w:t xml:space="preserve"> трансформации отрасли, ускоренному внедрению новых технологий, прошло в рамках форума «Сообщество».</w:t>
      </w:r>
    </w:p>
    <w:p w14:paraId="65AE6AE2" w14:textId="77777777" w:rsidR="002003B2" w:rsidRDefault="002003B2" w:rsidP="002003B2">
      <w:pPr>
        <w:jc w:val="both"/>
      </w:pPr>
    </w:p>
    <w:p w14:paraId="6F474122" w14:textId="77777777" w:rsidR="002003B2" w:rsidRDefault="002003B2" w:rsidP="002003B2">
      <w:pPr>
        <w:jc w:val="both"/>
      </w:pPr>
      <w:r>
        <w:t xml:space="preserve">Модераторами круглого стола выступили член Общественной палаты РФ и Общественного совета при Министерстве транспорта Юлия </w:t>
      </w:r>
      <w:proofErr w:type="spellStart"/>
      <w:r>
        <w:t>Ризаева</w:t>
      </w:r>
      <w:proofErr w:type="spellEnd"/>
      <w:r>
        <w:t xml:space="preserve"> и первый заместитель председателя Общественного совета при Министерстве транспорта Борис Лоран. </w:t>
      </w:r>
    </w:p>
    <w:p w14:paraId="1B9A97CF" w14:textId="77777777" w:rsidR="002003B2" w:rsidRDefault="002003B2" w:rsidP="002003B2">
      <w:pPr>
        <w:jc w:val="both"/>
      </w:pPr>
    </w:p>
    <w:p w14:paraId="14BEADC1" w14:textId="77777777" w:rsidR="002003B2" w:rsidRDefault="002003B2" w:rsidP="002003B2">
      <w:pPr>
        <w:jc w:val="both"/>
      </w:pPr>
      <w:r>
        <w:t xml:space="preserve">Обсуждались   перспективные направления развития транспортного комплекса, представленные в Транспортной стратегии РФ, пути реализации стратегии; </w:t>
      </w:r>
      <w:proofErr w:type="gramStart"/>
      <w:r>
        <w:t>актуальные  направления</w:t>
      </w:r>
      <w:proofErr w:type="gramEnd"/>
      <w:r>
        <w:t xml:space="preserve"> развития отечественных цифровых технологий транспортного комплекса; анализ проблем, возникающих при проведении научно-практических исследований в области цифровизации транспорта и при подготовке кадров для цифровизации транспортной отрасли; механизмы решения проблем.</w:t>
      </w:r>
    </w:p>
    <w:p w14:paraId="721C7883" w14:textId="77777777" w:rsidR="002003B2" w:rsidRDefault="002003B2" w:rsidP="002003B2">
      <w:pPr>
        <w:jc w:val="both"/>
      </w:pPr>
    </w:p>
    <w:p w14:paraId="7F49CF58" w14:textId="49482AA8" w:rsidR="008F3B19" w:rsidRDefault="002003B2" w:rsidP="002003B2">
      <w:pPr>
        <w:jc w:val="both"/>
      </w:pPr>
      <w:r>
        <w:t>По итогам работы круглого стола будут подготовлены рекомендации для Минтранса России.</w:t>
      </w:r>
    </w:p>
    <w:sectPr w:rsidR="008F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B2"/>
    <w:rsid w:val="002003B2"/>
    <w:rsid w:val="00BE3909"/>
    <w:rsid w:val="00D950C7"/>
    <w:rsid w:val="00F9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85FA"/>
  <w15:chartTrackingRefBased/>
  <w15:docId w15:val="{9492228C-3EC7-48EC-929C-B2171AC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MAKSIMOVA</dc:creator>
  <cp:keywords/>
  <dc:description/>
  <cp:lastModifiedBy>EKATERINA MAKSIMOVA</cp:lastModifiedBy>
  <cp:revision>1</cp:revision>
  <dcterms:created xsi:type="dcterms:W3CDTF">2022-10-11T13:45:00Z</dcterms:created>
  <dcterms:modified xsi:type="dcterms:W3CDTF">2022-10-11T13:46:00Z</dcterms:modified>
</cp:coreProperties>
</file>