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5FED4AE5" w:rsidR="00D53557" w:rsidRPr="007C35EF" w:rsidRDefault="00D53557" w:rsidP="00B03AA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03AA3">
        <w:rPr>
          <w:rFonts w:ascii="Times New Roman" w:hAnsi="Times New Roman" w:cs="Times New Roman"/>
          <w:sz w:val="28"/>
          <w:szCs w:val="28"/>
        </w:rPr>
        <w:t>9734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03AA3" w:rsidRPr="00B03AA3">
        <w:rPr>
          <w:rFonts w:ascii="Times New Roman" w:hAnsi="Times New Roman" w:cs="Times New Roman"/>
          <w:sz w:val="28"/>
          <w:szCs w:val="28"/>
        </w:rPr>
        <w:t>Москва (Российская Федерация) – Кутаиси (Грузия)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324B656" w14:textId="4FB7FDDD" w:rsidR="00B03AA3" w:rsidRDefault="00D53557" w:rsidP="00B03AA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FB3E46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18.08.2025</w:t>
      </w:r>
      <w:r w:rsidR="00FB3E46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3AA3" w:rsidRPr="00B03AA3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Кутаиси (Грузия) </w:t>
      </w:r>
      <w:proofErr w:type="gramEnd"/>
    </w:p>
    <w:p w14:paraId="3D8C52A7" w14:textId="2273DA09" w:rsidR="00C21661" w:rsidRPr="005B5C4E" w:rsidRDefault="005F0903" w:rsidP="00B03AA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B03AA3">
        <w:rPr>
          <w:rFonts w:ascii="Times New Roman" w:hAnsi="Times New Roman" w:cs="Times New Roman"/>
          <w:sz w:val="28"/>
          <w:szCs w:val="28"/>
        </w:rPr>
        <w:t>9734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03AA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3E46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10</cp:revision>
  <cp:lastPrinted>2024-05-28T07:20:00Z</cp:lastPrinted>
  <dcterms:created xsi:type="dcterms:W3CDTF">2025-06-17T08:47:00Z</dcterms:created>
  <dcterms:modified xsi:type="dcterms:W3CDTF">2025-08-19T07:05:00Z</dcterms:modified>
</cp:coreProperties>
</file>