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6F0EAE" w14:textId="2AAA696D" w:rsidR="00AA19E4" w:rsidRDefault="00AA19E4" w:rsidP="00AA19E4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№ </w:t>
      </w:r>
      <w:r w:rsidR="00E31386">
        <w:rPr>
          <w:sz w:val="26"/>
          <w:szCs w:val="26"/>
        </w:rPr>
        <w:t>37</w:t>
      </w:r>
    </w:p>
    <w:p w14:paraId="1793005B" w14:textId="77777777" w:rsidR="00AA19E4" w:rsidRDefault="00AA19E4" w:rsidP="00AA19E4">
      <w:pPr>
        <w:ind w:firstLine="709"/>
        <w:jc w:val="right"/>
        <w:rPr>
          <w:sz w:val="26"/>
          <w:szCs w:val="26"/>
        </w:rPr>
      </w:pPr>
    </w:p>
    <w:p w14:paraId="7D81600C" w14:textId="77777777" w:rsidR="00AA19E4" w:rsidRDefault="00AA19E4" w:rsidP="00AA19E4">
      <w:pPr>
        <w:jc w:val="center"/>
        <w:rPr>
          <w:b/>
          <w:sz w:val="26"/>
          <w:szCs w:val="26"/>
        </w:rPr>
      </w:pPr>
      <w:r w:rsidRPr="00AA19E4">
        <w:rPr>
          <w:b/>
          <w:sz w:val="26"/>
          <w:szCs w:val="26"/>
        </w:rPr>
        <w:t>Платежи железнодорожных администраций в 2024 году</w:t>
      </w:r>
    </w:p>
    <w:p w14:paraId="674EA704" w14:textId="77777777" w:rsidR="00AA19E4" w:rsidRPr="00AA19E4" w:rsidRDefault="00AA19E4" w:rsidP="00AA19E4">
      <w:pPr>
        <w:jc w:val="center"/>
        <w:rPr>
          <w:b/>
          <w:sz w:val="26"/>
          <w:szCs w:val="26"/>
        </w:rPr>
      </w:pPr>
    </w:p>
    <w:p w14:paraId="4F6A2BA1" w14:textId="31A27505" w:rsidR="00AA19E4" w:rsidRPr="003040B9" w:rsidRDefault="00AA19E4" w:rsidP="00AA19E4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 xml:space="preserve">Платежи проведены железнодорожными администрациями: </w:t>
      </w:r>
      <w:r w:rsidRPr="00362C9A">
        <w:rPr>
          <w:sz w:val="26"/>
          <w:szCs w:val="26"/>
        </w:rPr>
        <w:t xml:space="preserve">Российской Федерации – </w:t>
      </w:r>
      <w:r>
        <w:rPr>
          <w:sz w:val="26"/>
          <w:szCs w:val="26"/>
        </w:rPr>
        <w:t>98,9</w:t>
      </w:r>
      <w:r w:rsidRPr="00362C9A">
        <w:rPr>
          <w:sz w:val="26"/>
          <w:szCs w:val="26"/>
        </w:rPr>
        <w:t xml:space="preserve"> млн (80,</w:t>
      </w:r>
      <w:r>
        <w:rPr>
          <w:sz w:val="26"/>
          <w:szCs w:val="26"/>
        </w:rPr>
        <w:t>6</w:t>
      </w:r>
      <w:r w:rsidRPr="00362C9A">
        <w:rPr>
          <w:sz w:val="26"/>
          <w:szCs w:val="26"/>
        </w:rPr>
        <w:t xml:space="preserve"> %), Туркменистана – </w:t>
      </w:r>
      <w:r>
        <w:rPr>
          <w:sz w:val="26"/>
          <w:szCs w:val="26"/>
        </w:rPr>
        <w:t>7,5</w:t>
      </w:r>
      <w:r w:rsidRPr="00362C9A">
        <w:rPr>
          <w:sz w:val="26"/>
          <w:szCs w:val="26"/>
        </w:rPr>
        <w:t xml:space="preserve"> млн (</w:t>
      </w:r>
      <w:r>
        <w:rPr>
          <w:sz w:val="26"/>
          <w:szCs w:val="26"/>
        </w:rPr>
        <w:t>6</w:t>
      </w:r>
      <w:r w:rsidRPr="00362C9A">
        <w:rPr>
          <w:sz w:val="26"/>
          <w:szCs w:val="26"/>
        </w:rPr>
        <w:t>,1</w:t>
      </w:r>
      <w:r w:rsidR="004E7326">
        <w:rPr>
          <w:sz w:val="26"/>
          <w:szCs w:val="26"/>
        </w:rPr>
        <w:t> </w:t>
      </w:r>
      <w:r w:rsidRPr="00362C9A">
        <w:rPr>
          <w:sz w:val="26"/>
          <w:szCs w:val="26"/>
        </w:rPr>
        <w:t xml:space="preserve">%), Республики Казахстан – </w:t>
      </w:r>
      <w:r>
        <w:rPr>
          <w:sz w:val="26"/>
          <w:szCs w:val="26"/>
        </w:rPr>
        <w:t>6,2</w:t>
      </w:r>
      <w:r w:rsidRPr="00362C9A">
        <w:rPr>
          <w:sz w:val="26"/>
          <w:szCs w:val="26"/>
        </w:rPr>
        <w:t xml:space="preserve"> млн (</w:t>
      </w:r>
      <w:r>
        <w:rPr>
          <w:sz w:val="26"/>
          <w:szCs w:val="26"/>
        </w:rPr>
        <w:t>5,1</w:t>
      </w:r>
      <w:r w:rsidRPr="00362C9A">
        <w:rPr>
          <w:sz w:val="26"/>
          <w:szCs w:val="26"/>
        </w:rPr>
        <w:t xml:space="preserve"> %), Латвийской Республики – </w:t>
      </w:r>
      <w:r>
        <w:rPr>
          <w:sz w:val="26"/>
          <w:szCs w:val="26"/>
        </w:rPr>
        <w:t>4</w:t>
      </w:r>
      <w:r w:rsidRPr="00362C9A">
        <w:rPr>
          <w:sz w:val="26"/>
          <w:szCs w:val="26"/>
        </w:rPr>
        <w:t xml:space="preserve"> млн (</w:t>
      </w:r>
      <w:r>
        <w:rPr>
          <w:sz w:val="26"/>
          <w:szCs w:val="26"/>
        </w:rPr>
        <w:t>3,3</w:t>
      </w:r>
      <w:r w:rsidR="004E7326">
        <w:rPr>
          <w:sz w:val="26"/>
          <w:szCs w:val="26"/>
        </w:rPr>
        <w:t> </w:t>
      </w:r>
      <w:r w:rsidRPr="00362C9A">
        <w:rPr>
          <w:sz w:val="26"/>
          <w:szCs w:val="26"/>
        </w:rPr>
        <w:t xml:space="preserve">%), Азербайджанской Республики – </w:t>
      </w:r>
      <w:r>
        <w:rPr>
          <w:sz w:val="26"/>
          <w:szCs w:val="26"/>
        </w:rPr>
        <w:t>1,4</w:t>
      </w:r>
      <w:r w:rsidRPr="00362C9A">
        <w:rPr>
          <w:sz w:val="26"/>
          <w:szCs w:val="26"/>
        </w:rPr>
        <w:t xml:space="preserve"> млн (</w:t>
      </w:r>
      <w:r>
        <w:rPr>
          <w:sz w:val="26"/>
          <w:szCs w:val="26"/>
        </w:rPr>
        <w:t>1,1</w:t>
      </w:r>
      <w:r w:rsidRPr="00362C9A">
        <w:rPr>
          <w:sz w:val="26"/>
          <w:szCs w:val="26"/>
        </w:rPr>
        <w:t xml:space="preserve"> %), Литовской Республики – </w:t>
      </w:r>
      <w:r>
        <w:rPr>
          <w:sz w:val="26"/>
          <w:szCs w:val="26"/>
        </w:rPr>
        <w:t>1,3</w:t>
      </w:r>
      <w:r w:rsidRPr="00362C9A">
        <w:rPr>
          <w:sz w:val="26"/>
          <w:szCs w:val="26"/>
        </w:rPr>
        <w:t xml:space="preserve"> </w:t>
      </w:r>
      <w:r>
        <w:rPr>
          <w:sz w:val="26"/>
          <w:szCs w:val="26"/>
        </w:rPr>
        <w:t>млн</w:t>
      </w:r>
      <w:r w:rsidRPr="00362C9A">
        <w:rPr>
          <w:sz w:val="26"/>
          <w:szCs w:val="26"/>
        </w:rPr>
        <w:t xml:space="preserve"> (</w:t>
      </w:r>
      <w:r>
        <w:rPr>
          <w:sz w:val="26"/>
          <w:szCs w:val="26"/>
        </w:rPr>
        <w:t>1</w:t>
      </w:r>
      <w:r w:rsidRPr="00362C9A">
        <w:rPr>
          <w:sz w:val="26"/>
          <w:szCs w:val="26"/>
        </w:rPr>
        <w:t xml:space="preserve"> %), Грузии – </w:t>
      </w:r>
      <w:r>
        <w:rPr>
          <w:sz w:val="26"/>
          <w:szCs w:val="26"/>
        </w:rPr>
        <w:t>997</w:t>
      </w:r>
      <w:r w:rsidRPr="00362C9A">
        <w:rPr>
          <w:sz w:val="26"/>
          <w:szCs w:val="26"/>
        </w:rPr>
        <w:t xml:space="preserve"> тыс. (0,</w:t>
      </w:r>
      <w:r>
        <w:rPr>
          <w:sz w:val="26"/>
          <w:szCs w:val="26"/>
        </w:rPr>
        <w:t>8</w:t>
      </w:r>
      <w:r w:rsidRPr="00362C9A">
        <w:rPr>
          <w:sz w:val="26"/>
          <w:szCs w:val="26"/>
        </w:rPr>
        <w:t xml:space="preserve"> %), Республики Таджикистан – </w:t>
      </w:r>
      <w:r>
        <w:rPr>
          <w:sz w:val="26"/>
          <w:szCs w:val="26"/>
        </w:rPr>
        <w:t>875,7</w:t>
      </w:r>
      <w:r w:rsidRPr="00362C9A">
        <w:rPr>
          <w:sz w:val="26"/>
          <w:szCs w:val="26"/>
        </w:rPr>
        <w:t xml:space="preserve"> тыс. (0,</w:t>
      </w:r>
      <w:r>
        <w:rPr>
          <w:sz w:val="26"/>
          <w:szCs w:val="26"/>
        </w:rPr>
        <w:t>7</w:t>
      </w:r>
      <w:r w:rsidR="004E7326">
        <w:rPr>
          <w:sz w:val="26"/>
          <w:szCs w:val="26"/>
        </w:rPr>
        <w:t> </w:t>
      </w:r>
      <w:r w:rsidRPr="00362C9A">
        <w:rPr>
          <w:sz w:val="26"/>
          <w:szCs w:val="26"/>
        </w:rPr>
        <w:t xml:space="preserve">%), Республики Узбекистан </w:t>
      </w:r>
      <w:r w:rsidRPr="003040B9">
        <w:rPr>
          <w:color w:val="000000" w:themeColor="text1"/>
          <w:sz w:val="26"/>
          <w:szCs w:val="26"/>
        </w:rPr>
        <w:t>–</w:t>
      </w:r>
      <w:r w:rsidR="003040B9" w:rsidRPr="003040B9">
        <w:rPr>
          <w:color w:val="000000" w:themeColor="text1"/>
          <w:sz w:val="26"/>
          <w:szCs w:val="26"/>
        </w:rPr>
        <w:t xml:space="preserve"> </w:t>
      </w:r>
      <w:r w:rsidR="00580B70" w:rsidRPr="003040B9">
        <w:rPr>
          <w:color w:val="000000" w:themeColor="text1"/>
          <w:sz w:val="26"/>
          <w:szCs w:val="26"/>
        </w:rPr>
        <w:t>868,1</w:t>
      </w:r>
      <w:r w:rsidRPr="003040B9">
        <w:rPr>
          <w:color w:val="000000" w:themeColor="text1"/>
          <w:sz w:val="26"/>
          <w:szCs w:val="26"/>
        </w:rPr>
        <w:t xml:space="preserve"> тыс. (0,7 %), Эстонской Республики – 235,9 тыс. (0,2 %), Республики Армения – 205,8 тыс. (0,2</w:t>
      </w:r>
      <w:r w:rsidR="004E7326" w:rsidRPr="003040B9">
        <w:rPr>
          <w:color w:val="000000" w:themeColor="text1"/>
          <w:sz w:val="26"/>
          <w:szCs w:val="26"/>
        </w:rPr>
        <w:t> </w:t>
      </w:r>
      <w:r w:rsidRPr="003040B9">
        <w:rPr>
          <w:color w:val="000000" w:themeColor="text1"/>
          <w:sz w:val="26"/>
          <w:szCs w:val="26"/>
        </w:rPr>
        <w:t xml:space="preserve">%), Кыргызской Республики – </w:t>
      </w:r>
      <w:r w:rsidR="00621D29" w:rsidRPr="003040B9">
        <w:rPr>
          <w:color w:val="000000" w:themeColor="text1"/>
          <w:sz w:val="26"/>
          <w:szCs w:val="26"/>
        </w:rPr>
        <w:br/>
      </w:r>
      <w:r w:rsidR="004E7326" w:rsidRPr="003040B9">
        <w:rPr>
          <w:color w:val="000000" w:themeColor="text1"/>
          <w:sz w:val="26"/>
          <w:szCs w:val="26"/>
        </w:rPr>
        <w:t xml:space="preserve">115,2 </w:t>
      </w:r>
      <w:r w:rsidRPr="003040B9">
        <w:rPr>
          <w:color w:val="000000" w:themeColor="text1"/>
          <w:sz w:val="26"/>
          <w:szCs w:val="26"/>
        </w:rPr>
        <w:t>тыс. (0,1</w:t>
      </w:r>
      <w:r w:rsidR="004E7326" w:rsidRPr="003040B9">
        <w:rPr>
          <w:color w:val="000000" w:themeColor="text1"/>
          <w:sz w:val="26"/>
          <w:szCs w:val="26"/>
        </w:rPr>
        <w:t> </w:t>
      </w:r>
      <w:r w:rsidRPr="003040B9">
        <w:rPr>
          <w:color w:val="000000" w:themeColor="text1"/>
          <w:sz w:val="26"/>
          <w:szCs w:val="26"/>
        </w:rPr>
        <w:t xml:space="preserve">%), Республики Молдова – 20,3 тыс., Республики Беларусь – 3,4 тыс. </w:t>
      </w:r>
      <w:proofErr w:type="spellStart"/>
      <w:r w:rsidRPr="003040B9">
        <w:rPr>
          <w:color w:val="000000" w:themeColor="text1"/>
          <w:sz w:val="26"/>
          <w:szCs w:val="26"/>
        </w:rPr>
        <w:t>шв</w:t>
      </w:r>
      <w:proofErr w:type="spellEnd"/>
      <w:r w:rsidRPr="003040B9">
        <w:rPr>
          <w:color w:val="000000" w:themeColor="text1"/>
          <w:sz w:val="26"/>
          <w:szCs w:val="26"/>
        </w:rPr>
        <w:t xml:space="preserve">. франков. </w:t>
      </w:r>
    </w:p>
    <w:p w14:paraId="37189DE6" w14:textId="53E14FE4" w:rsidR="00AA19E4" w:rsidRPr="00362C9A" w:rsidRDefault="00AA19E4" w:rsidP="00AA19E4">
      <w:pPr>
        <w:ind w:firstLine="709"/>
        <w:jc w:val="both"/>
        <w:rPr>
          <w:sz w:val="26"/>
          <w:szCs w:val="26"/>
        </w:rPr>
      </w:pPr>
      <w:r w:rsidRPr="003040B9">
        <w:rPr>
          <w:color w:val="000000" w:themeColor="text1"/>
          <w:sz w:val="26"/>
          <w:szCs w:val="26"/>
        </w:rPr>
        <w:t xml:space="preserve">Платежи перечислены в пользу железнодорожных администраций: Республики Беларусь – 57,4 млн (46,8 %), Литовской Республики – 30,5 млн </w:t>
      </w:r>
      <w:r w:rsidRPr="003040B9">
        <w:rPr>
          <w:color w:val="000000" w:themeColor="text1"/>
          <w:sz w:val="26"/>
          <w:szCs w:val="26"/>
        </w:rPr>
        <w:br/>
        <w:t>(24,8</w:t>
      </w:r>
      <w:r w:rsidR="004E7326" w:rsidRPr="003040B9">
        <w:rPr>
          <w:color w:val="000000" w:themeColor="text1"/>
          <w:sz w:val="26"/>
          <w:szCs w:val="26"/>
        </w:rPr>
        <w:t> </w:t>
      </w:r>
      <w:r w:rsidRPr="003040B9">
        <w:rPr>
          <w:color w:val="000000" w:themeColor="text1"/>
          <w:sz w:val="26"/>
          <w:szCs w:val="26"/>
        </w:rPr>
        <w:t>%), Республики Узбекистан –</w:t>
      </w:r>
      <w:r w:rsidR="003040B9" w:rsidRPr="003040B9">
        <w:rPr>
          <w:color w:val="000000" w:themeColor="text1"/>
          <w:sz w:val="26"/>
          <w:szCs w:val="26"/>
        </w:rPr>
        <w:t xml:space="preserve"> </w:t>
      </w:r>
      <w:r w:rsidR="00580B70" w:rsidRPr="003040B9">
        <w:rPr>
          <w:color w:val="000000" w:themeColor="text1"/>
          <w:sz w:val="26"/>
          <w:szCs w:val="26"/>
        </w:rPr>
        <w:t xml:space="preserve">14,4 </w:t>
      </w:r>
      <w:r w:rsidRPr="003040B9">
        <w:rPr>
          <w:color w:val="000000" w:themeColor="text1"/>
          <w:sz w:val="26"/>
          <w:szCs w:val="26"/>
        </w:rPr>
        <w:t>млн (</w:t>
      </w:r>
      <w:r w:rsidR="004E7326" w:rsidRPr="003040B9">
        <w:rPr>
          <w:color w:val="000000" w:themeColor="text1"/>
          <w:sz w:val="26"/>
          <w:szCs w:val="26"/>
        </w:rPr>
        <w:t>11,7</w:t>
      </w:r>
      <w:r w:rsidRPr="003040B9">
        <w:rPr>
          <w:color w:val="000000" w:themeColor="text1"/>
          <w:sz w:val="26"/>
          <w:szCs w:val="26"/>
        </w:rPr>
        <w:t> %), Республики Казахстан – 10,6</w:t>
      </w:r>
      <w:r w:rsidR="003040B9">
        <w:rPr>
          <w:color w:val="000000" w:themeColor="text1"/>
          <w:sz w:val="26"/>
          <w:szCs w:val="26"/>
        </w:rPr>
        <w:t> </w:t>
      </w:r>
      <w:r w:rsidRPr="003040B9">
        <w:rPr>
          <w:color w:val="000000" w:themeColor="text1"/>
          <w:sz w:val="26"/>
          <w:szCs w:val="26"/>
        </w:rPr>
        <w:t>млн (8,6</w:t>
      </w:r>
      <w:r w:rsidR="004E7326" w:rsidRPr="003040B9">
        <w:rPr>
          <w:color w:val="000000" w:themeColor="text1"/>
          <w:sz w:val="26"/>
          <w:szCs w:val="26"/>
        </w:rPr>
        <w:t> </w:t>
      </w:r>
      <w:r w:rsidRPr="003040B9">
        <w:rPr>
          <w:color w:val="000000" w:themeColor="text1"/>
          <w:sz w:val="26"/>
          <w:szCs w:val="26"/>
        </w:rPr>
        <w:t>%), Кыргызской Республики – 2,6 млн (2,1 %), Российской Федерации – 1,9 млн (1,6 %), Туркменистана – 1,8 млн (1,4 %), Республики</w:t>
      </w:r>
      <w:r w:rsidRPr="00362C9A">
        <w:rPr>
          <w:sz w:val="26"/>
          <w:szCs w:val="26"/>
        </w:rPr>
        <w:t xml:space="preserve"> Таджикистан – </w:t>
      </w:r>
      <w:r>
        <w:rPr>
          <w:sz w:val="26"/>
          <w:szCs w:val="26"/>
        </w:rPr>
        <w:t>1,6</w:t>
      </w:r>
      <w:r w:rsidR="003040B9">
        <w:rPr>
          <w:sz w:val="26"/>
          <w:szCs w:val="26"/>
        </w:rPr>
        <w:t> </w:t>
      </w:r>
      <w:r>
        <w:rPr>
          <w:sz w:val="26"/>
          <w:szCs w:val="26"/>
        </w:rPr>
        <w:t>млн</w:t>
      </w:r>
      <w:r w:rsidRPr="00362C9A">
        <w:rPr>
          <w:sz w:val="26"/>
          <w:szCs w:val="26"/>
        </w:rPr>
        <w:t xml:space="preserve"> (1,</w:t>
      </w:r>
      <w:r>
        <w:rPr>
          <w:sz w:val="26"/>
          <w:szCs w:val="26"/>
        </w:rPr>
        <w:t>3</w:t>
      </w:r>
      <w:r w:rsidRPr="00362C9A">
        <w:rPr>
          <w:sz w:val="26"/>
          <w:szCs w:val="26"/>
        </w:rPr>
        <w:t xml:space="preserve"> %), Грузии – </w:t>
      </w:r>
      <w:r>
        <w:rPr>
          <w:sz w:val="26"/>
          <w:szCs w:val="26"/>
        </w:rPr>
        <w:t>905,3</w:t>
      </w:r>
      <w:r w:rsidRPr="00362C9A">
        <w:rPr>
          <w:sz w:val="26"/>
          <w:szCs w:val="26"/>
        </w:rPr>
        <w:t xml:space="preserve"> тыс. (0,</w:t>
      </w:r>
      <w:r>
        <w:rPr>
          <w:sz w:val="26"/>
          <w:szCs w:val="26"/>
        </w:rPr>
        <w:t>7</w:t>
      </w:r>
      <w:r w:rsidRPr="00362C9A">
        <w:rPr>
          <w:sz w:val="26"/>
          <w:szCs w:val="26"/>
        </w:rPr>
        <w:t xml:space="preserve"> %), Азербайджанской Республики – </w:t>
      </w:r>
      <w:r w:rsidRPr="003040B9">
        <w:rPr>
          <w:sz w:val="26"/>
          <w:szCs w:val="26"/>
        </w:rPr>
        <w:t>828,4</w:t>
      </w:r>
      <w:r w:rsidR="003040B9" w:rsidRPr="003040B9">
        <w:rPr>
          <w:sz w:val="26"/>
          <w:szCs w:val="26"/>
        </w:rPr>
        <w:t> </w:t>
      </w:r>
      <w:r w:rsidRPr="003040B9">
        <w:rPr>
          <w:sz w:val="26"/>
          <w:szCs w:val="26"/>
        </w:rPr>
        <w:t>тыс. (0,7 %), Латвийской Республики – 187,5 тыс. (0,2 %), Эстонской</w:t>
      </w:r>
      <w:r w:rsidRPr="00362C9A">
        <w:rPr>
          <w:sz w:val="26"/>
          <w:szCs w:val="26"/>
        </w:rPr>
        <w:t xml:space="preserve"> Республики – </w:t>
      </w:r>
      <w:r>
        <w:rPr>
          <w:sz w:val="26"/>
          <w:szCs w:val="26"/>
        </w:rPr>
        <w:t xml:space="preserve">6,5 тыс. </w:t>
      </w:r>
      <w:proofErr w:type="spellStart"/>
      <w:r w:rsidRPr="00362C9A">
        <w:rPr>
          <w:sz w:val="26"/>
          <w:szCs w:val="26"/>
        </w:rPr>
        <w:t>шв</w:t>
      </w:r>
      <w:proofErr w:type="spellEnd"/>
      <w:r w:rsidRPr="00362C9A">
        <w:rPr>
          <w:sz w:val="26"/>
          <w:szCs w:val="26"/>
        </w:rPr>
        <w:t>. франков.</w:t>
      </w:r>
    </w:p>
    <w:p w14:paraId="466E554C" w14:textId="77777777" w:rsidR="00454DA0" w:rsidRDefault="00454DA0"/>
    <w:sectPr w:rsidR="00454DA0" w:rsidSect="00621D2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19E4"/>
    <w:rsid w:val="003040B9"/>
    <w:rsid w:val="00454DA0"/>
    <w:rsid w:val="004B63FC"/>
    <w:rsid w:val="004E7326"/>
    <w:rsid w:val="00580B70"/>
    <w:rsid w:val="00621D29"/>
    <w:rsid w:val="008E73B7"/>
    <w:rsid w:val="00950425"/>
    <w:rsid w:val="00A26F68"/>
    <w:rsid w:val="00AA19E4"/>
    <w:rsid w:val="00E3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D99C9"/>
  <w15:docId w15:val="{F6B997E6-20A9-4360-98B0-01FB6B3F7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19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183</Words>
  <Characters>1049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rootwks</dc:creator>
  <cp:lastModifiedBy>CSZT CSZT</cp:lastModifiedBy>
  <cp:revision>6</cp:revision>
  <dcterms:created xsi:type="dcterms:W3CDTF">2025-05-05T13:17:00Z</dcterms:created>
  <dcterms:modified xsi:type="dcterms:W3CDTF">2025-06-06T11:03:00Z</dcterms:modified>
</cp:coreProperties>
</file>