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743E3D7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87886">
        <w:rPr>
          <w:rFonts w:ascii="Times New Roman" w:hAnsi="Times New Roman" w:cs="Times New Roman"/>
          <w:sz w:val="28"/>
          <w:szCs w:val="28"/>
        </w:rPr>
        <w:t>3659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E7822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3E7822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3E7822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0C617CA" w14:textId="77D8C8A1" w:rsidR="00556704" w:rsidRDefault="00D53557" w:rsidP="003E78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7758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7822">
        <w:rPr>
          <w:rFonts w:ascii="Times New Roman" w:hAnsi="Times New Roman" w:cs="Times New Roman"/>
          <w:sz w:val="28"/>
          <w:szCs w:val="28"/>
        </w:rPr>
        <w:t>Забайкальск</w:t>
      </w:r>
      <w:r w:rsidR="003E782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E7822" w:rsidRPr="007C35EF">
        <w:rPr>
          <w:rFonts w:ascii="Times New Roman" w:hAnsi="Times New Roman" w:cs="Times New Roman"/>
          <w:sz w:val="28"/>
          <w:szCs w:val="28"/>
        </w:rPr>
        <w:br/>
      </w:r>
      <w:r w:rsidR="003E7822">
        <w:rPr>
          <w:rFonts w:ascii="Times New Roman" w:hAnsi="Times New Roman" w:cs="Times New Roman"/>
          <w:sz w:val="28"/>
          <w:szCs w:val="28"/>
        </w:rPr>
        <w:t>Маньчжурия</w:t>
      </w:r>
      <w:r w:rsidR="003E7822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E7822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3E7822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3D8C52A7" w14:textId="19345206" w:rsidR="00C21661" w:rsidRPr="005B5C4E" w:rsidRDefault="00CB17C7" w:rsidP="005567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bookmarkStart w:id="0" w:name="_GoBack"/>
      <w:bookmarkEnd w:id="0"/>
      <w:r w:rsidR="00287886">
        <w:rPr>
          <w:rFonts w:ascii="Times New Roman" w:hAnsi="Times New Roman" w:cs="Times New Roman"/>
          <w:sz w:val="28"/>
          <w:szCs w:val="28"/>
        </w:rPr>
        <w:t>3659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20</cp:revision>
  <cp:lastPrinted>2024-05-28T07:20:00Z</cp:lastPrinted>
  <dcterms:created xsi:type="dcterms:W3CDTF">2024-05-27T13:04:00Z</dcterms:created>
  <dcterms:modified xsi:type="dcterms:W3CDTF">2025-06-04T13:32:00Z</dcterms:modified>
</cp:coreProperties>
</file>