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Кривошлыковский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Машинный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Ярославское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