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-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Воткинск, Республика Удмуртия, г. Воткинск, ул. Орджоникидзе,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РЗ 57К-0916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Р3 Р2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Р3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Соснова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РЗ 57К-0916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07:45; 09:15 (пт,сб,вс)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 (пт,сб,вс)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11:15; 12:50 (пт,сб,вс)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11:00; 12:30 (пт,сб,вс)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 (пт,сб,вс)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12:45; 14:00 (пт,сб,вс)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14:05; 15:35 (пт,сб,вс)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 (пт,сб,вс)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15:40; 17:10 (пт,сб,вс)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15:30; 17:00 (пт,сб,вс)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 (пт,сб,вс)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20:30; 22:25 (пт,сб,вс)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