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«Заволжье», а/д "Вятка-Сосновка" км 0+0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«Астраханка»,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«Чувашия»,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Поселок Сосновка, 428002, Чувашская Республика, г. Чебоксары, п. Сосновка, ул. Сосновская,49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Юлиуса Фучика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Сугутский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Николая Никольского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Октябрьский, 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06:10; 09:00;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06:55; 09:45; 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06:54; 09:44; 12:44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07:01; 09:51; 12:51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07:00; 09:50;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07:05; 09:56; 12:56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07:04; 09:55; 12:55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07:10; 10:00;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07:09; 09:59; 12:59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07:20; 10:10;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08:00; 10:30;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08:06; 10:35; 13:34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08:05; 10:34; 13:33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08:10; 10:38; 13:38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08:09; 10:37; 13:37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08:15; 10:42; 13:44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08:14; 10:41; 13:43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08:24; 10:50; 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08:23; 10:49; 13:49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09:05; 11:20; 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