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-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Заводской, а/д «Дубна – Кимры – Горицы», 28км+079м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Титово 6км, а/д «Кимры – граница Московской области», 6км+573м (справа), 6км+946м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Титово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Титово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