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Мариинск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42.24.015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Каштан, ФАД М-53 "Байкал" (Р-255 "Сибирь") км 557 - км 1176 Красноярский край, 560км+566м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Косуль, а/д "Большая Косуль-Казанка" 0км+985м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 Тяжинский 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Косуль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Красноярское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Косуль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04К-181 "Боготол-село Боготол"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32К-322 " Тяжинский -Тяжино-Вершинка-Итатский с подъездом к с. Малопичугино"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32К-333 "Подъезд к пгт. Тяжинский"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Пристань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