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F6603C6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Сведения о поступлении заявления об </w:t>
      </w:r>
      <w:r w:rsidR="00F5044D" w:rsidRPr="007B1586">
        <w:rPr>
          <w:rFonts w:hAnsi="Times New Roman"/>
        </w:rPr>
        <w:t>установлении</w:t>
      </w:r>
      <w:r w:rsidRPr="007B1586">
        <w:rPr>
          <w:rFonts w:hAnsi="Times New Roman"/>
        </w:rPr>
        <w:t xml:space="preserve"> </w:t>
      </w:r>
      <w:r w:rsidR="00EB704F" w:rsidRPr="007B1586">
        <w:rPr>
          <w:rFonts w:hAnsi="Times New Roman"/>
        </w:rPr>
        <w:t>международного</w:t>
      </w:r>
      <w:r w:rsidRPr="007B1586">
        <w:rPr>
          <w:rFonts w:hAnsi="Times New Roman"/>
        </w:rPr>
        <w:t xml:space="preserve"> маршрута регулярных перевозок (дата поступления </w:t>
      </w:r>
      <w:r w:rsidR="001F4E07">
        <w:rPr>
          <w:rFonts w:hAnsi="Times New Roman"/>
        </w:rPr>
        <w:t>27</w:t>
      </w:r>
      <w:r w:rsidR="00053200" w:rsidRPr="007B1586">
        <w:rPr>
          <w:rFonts w:hAnsi="Times New Roman"/>
        </w:rPr>
        <w:t>.</w:t>
      </w:r>
      <w:r w:rsidR="00427BA4">
        <w:rPr>
          <w:rFonts w:hAnsi="Times New Roman"/>
        </w:rPr>
        <w:t>11</w:t>
      </w:r>
      <w:r w:rsidR="0085626D" w:rsidRPr="007B1586">
        <w:rPr>
          <w:rFonts w:hAnsi="Times New Roman"/>
        </w:rPr>
        <w:t>.</w:t>
      </w:r>
      <w:r w:rsidR="00F7712C" w:rsidRPr="007B1586">
        <w:rPr>
          <w:rFonts w:hAnsi="Times New Roman"/>
        </w:rPr>
        <w:t>202</w:t>
      </w:r>
      <w:r w:rsidR="00BD39B0" w:rsidRPr="007B1586">
        <w:rPr>
          <w:rFonts w:hAnsi="Times New Roman"/>
        </w:rPr>
        <w:t>4</w:t>
      </w:r>
      <w:r w:rsidR="00D2361D" w:rsidRPr="007B1586">
        <w:rPr>
          <w:rFonts w:hAnsi="Times New Roman"/>
        </w:rPr>
        <w:t>) 03-01/</w:t>
      </w:r>
      <w:r w:rsidR="00427BA4">
        <w:rPr>
          <w:rFonts w:hAnsi="Times New Roman"/>
        </w:rPr>
        <w:t>1</w:t>
      </w:r>
      <w:r w:rsidR="001F4E07">
        <w:rPr>
          <w:rFonts w:hAnsi="Times New Roman"/>
        </w:rPr>
        <w:t>2</w:t>
      </w:r>
      <w:r w:rsidR="00427BA4">
        <w:rPr>
          <w:rFonts w:hAnsi="Times New Roman"/>
        </w:rPr>
        <w:t>3</w:t>
      </w:r>
      <w:r w:rsidR="001F4E07">
        <w:rPr>
          <w:rFonts w:hAnsi="Times New Roman"/>
        </w:rPr>
        <w:t>77</w:t>
      </w:r>
      <w:r w:rsidR="00D2361D" w:rsidRPr="007B1586">
        <w:rPr>
          <w:rFonts w:hAnsi="Times New Roman"/>
        </w:rPr>
        <w:t>.</w:t>
      </w:r>
    </w:p>
    <w:p w14:paraId="4C2442B0" w14:textId="77777777" w:rsidR="00C86B64" w:rsidRPr="007B1586" w:rsidRDefault="00C86B64" w:rsidP="007B1586">
      <w:pPr>
        <w:rPr>
          <w:rFonts w:hAnsi="Times New Roman"/>
        </w:rPr>
      </w:pPr>
    </w:p>
    <w:p w14:paraId="261F4AC8" w14:textId="77777777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>1. Маршрут:</w:t>
      </w:r>
    </w:p>
    <w:p w14:paraId="1984A344" w14:textId="4BDB27FB" w:rsidR="00D2361D" w:rsidRPr="007B1586" w:rsidRDefault="00D2361D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г. </w:t>
      </w:r>
      <w:r w:rsidR="00611C57" w:rsidRPr="007B1586">
        <w:rPr>
          <w:rFonts w:hAnsi="Times New Roman"/>
        </w:rPr>
        <w:t>Москва</w:t>
      </w:r>
      <w:r w:rsidR="006E5B22" w:rsidRPr="007B1586">
        <w:rPr>
          <w:rFonts w:hAnsi="Times New Roman"/>
        </w:rPr>
        <w:t xml:space="preserve"> </w:t>
      </w:r>
      <w:r w:rsidR="00E25F97" w:rsidRPr="007B1586">
        <w:rPr>
          <w:rFonts w:hAnsi="Times New Roman"/>
        </w:rPr>
        <w:t xml:space="preserve">(Российская Федерация) — </w:t>
      </w:r>
      <w:r w:rsidRPr="007B1586">
        <w:rPr>
          <w:rFonts w:hAnsi="Times New Roman"/>
        </w:rPr>
        <w:t xml:space="preserve">г. </w:t>
      </w:r>
      <w:r w:rsidR="001F4E07">
        <w:rPr>
          <w:rFonts w:hAnsi="Times New Roman"/>
        </w:rPr>
        <w:t>Речица</w:t>
      </w:r>
      <w:r w:rsidRPr="007B1586">
        <w:rPr>
          <w:rFonts w:hAnsi="Times New Roman"/>
        </w:rPr>
        <w:t xml:space="preserve"> (</w:t>
      </w:r>
      <w:r w:rsidR="00611C57" w:rsidRPr="007B1586">
        <w:rPr>
          <w:rFonts w:hAnsi="Times New Roman"/>
        </w:rPr>
        <w:t>Республика Беларусь</w:t>
      </w:r>
      <w:r w:rsidRPr="007B1586">
        <w:rPr>
          <w:rFonts w:hAnsi="Times New Roman"/>
        </w:rPr>
        <w:t>)</w:t>
      </w:r>
      <w:r w:rsidR="00E25F97" w:rsidRPr="007B1586">
        <w:rPr>
          <w:rFonts w:hAnsi="Times New Roman"/>
        </w:rPr>
        <w:t xml:space="preserve"> </w:t>
      </w:r>
    </w:p>
    <w:p w14:paraId="10781B8F" w14:textId="70A6F24B" w:rsidR="00C86B64" w:rsidRPr="007B1586" w:rsidRDefault="00DD7A98" w:rsidP="007B1586">
      <w:pPr>
        <w:rPr>
          <w:rFonts w:hAnsi="Times New Roman"/>
        </w:rPr>
      </w:pPr>
      <w:r w:rsidRPr="007B1586">
        <w:rPr>
          <w:rStyle w:val="FontStyle25"/>
          <w:b w:val="0"/>
          <w:bCs w:val="0"/>
          <w:sz w:val="24"/>
          <w:szCs w:val="24"/>
        </w:rPr>
        <w:t xml:space="preserve">   </w:t>
      </w:r>
      <w:r w:rsidR="00427BA4">
        <w:rPr>
          <w:rStyle w:val="FontStyle25"/>
          <w:b w:val="0"/>
          <w:bCs w:val="0"/>
          <w:sz w:val="24"/>
          <w:szCs w:val="24"/>
        </w:rPr>
        <w:t>(</w:t>
      </w:r>
      <w:r w:rsidR="00FC2360" w:rsidRPr="007B1586">
        <w:rPr>
          <w:rStyle w:val="FontStyle25"/>
          <w:b w:val="0"/>
          <w:bCs w:val="0"/>
          <w:sz w:val="24"/>
          <w:szCs w:val="24"/>
        </w:rPr>
        <w:t xml:space="preserve">начальный населенный пункт) </w:t>
      </w:r>
      <w:r w:rsidR="00DA7C1C" w:rsidRPr="007B1586">
        <w:rPr>
          <w:rStyle w:val="FontStyle25"/>
          <w:b w:val="0"/>
          <w:bCs w:val="0"/>
          <w:sz w:val="24"/>
          <w:szCs w:val="24"/>
        </w:rPr>
        <w:t xml:space="preserve">       </w:t>
      </w:r>
      <w:r w:rsidR="00427BA4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7B1586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7B1586" w:rsidRDefault="00C86B64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B1586" w:rsidRDefault="00FC2360" w:rsidP="007B1586">
      <w:pPr>
        <w:pStyle w:val="Style14"/>
        <w:widowControl/>
        <w:jc w:val="both"/>
        <w:rPr>
          <w:rFonts w:hAnsi="Times New Roman"/>
        </w:rPr>
      </w:pPr>
      <w:r w:rsidRPr="007B1586">
        <w:rPr>
          <w:rStyle w:val="FontStyle27"/>
          <w:sz w:val="24"/>
          <w:szCs w:val="24"/>
        </w:rPr>
        <w:t xml:space="preserve">2. </w:t>
      </w:r>
      <w:r w:rsidR="0045388C" w:rsidRPr="007B158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B1586">
        <w:rPr>
          <w:rStyle w:val="FontStyle27"/>
          <w:sz w:val="24"/>
          <w:szCs w:val="24"/>
        </w:rPr>
        <w:t xml:space="preserve"> </w:t>
      </w:r>
    </w:p>
    <w:p w14:paraId="1D2944AA" w14:textId="5D25CBC7" w:rsidR="00D2361D" w:rsidRPr="007B1586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B1586">
        <w:rPr>
          <w:rStyle w:val="FontStyle27"/>
          <w:sz w:val="24"/>
          <w:szCs w:val="24"/>
        </w:rPr>
        <w:t>от начального до конечного</w:t>
      </w:r>
      <w:r w:rsidR="00FC2360" w:rsidRPr="007B1586">
        <w:rPr>
          <w:rStyle w:val="FontStyle27"/>
          <w:sz w:val="24"/>
          <w:szCs w:val="24"/>
        </w:rPr>
        <w:t xml:space="preserve">: </w:t>
      </w:r>
      <w:r w:rsidR="001F4E07">
        <w:rPr>
          <w:rStyle w:val="FontStyle27"/>
          <w:sz w:val="24"/>
          <w:szCs w:val="24"/>
        </w:rPr>
        <w:t>733</w:t>
      </w:r>
      <w:r w:rsidR="00F7712C" w:rsidRPr="007B1586">
        <w:rPr>
          <w:rStyle w:val="FontStyle27"/>
          <w:sz w:val="24"/>
          <w:szCs w:val="24"/>
        </w:rPr>
        <w:t xml:space="preserve"> </w:t>
      </w:r>
      <w:r w:rsidR="00D2361D" w:rsidRPr="007B1586">
        <w:rPr>
          <w:rStyle w:val="FontStyle27"/>
          <w:sz w:val="24"/>
          <w:szCs w:val="24"/>
        </w:rPr>
        <w:t>км,</w:t>
      </w:r>
    </w:p>
    <w:p w14:paraId="533BF5D7" w14:textId="51322028" w:rsidR="00D2361D" w:rsidRPr="007B1586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 xml:space="preserve">от конечного до начального: </w:t>
      </w:r>
      <w:r w:rsidR="001F4E07">
        <w:rPr>
          <w:rStyle w:val="FontStyle27"/>
          <w:sz w:val="24"/>
          <w:szCs w:val="24"/>
        </w:rPr>
        <w:t>733</w:t>
      </w:r>
      <w:r w:rsidRPr="007B1586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B1586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B1586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93" w:type="dxa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488"/>
        <w:gridCol w:w="6135"/>
      </w:tblGrid>
      <w:tr w:rsidR="00D2361D" w:rsidRPr="007B1586" w14:paraId="7F233194" w14:textId="77777777" w:rsidTr="001F4E07">
        <w:trPr>
          <w:trHeight w:val="40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7B1586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7B1586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7B1586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7B1586" w14:paraId="010DA708" w14:textId="77777777" w:rsidTr="001F4E07">
        <w:trPr>
          <w:trHeight w:val="134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7B1586" w:rsidRDefault="00D2361D" w:rsidP="001F4E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7B1586" w:rsidRDefault="00D2361D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7B1586" w:rsidRDefault="00D2361D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</w:tr>
      <w:tr w:rsidR="00611C57" w:rsidRPr="007B1586" w14:paraId="66125A12" w14:textId="77777777" w:rsidTr="001F4E07">
        <w:trPr>
          <w:trHeight w:val="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16D7596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4E07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3C8A69A4" w:rsidR="00611C57" w:rsidRPr="007B1586" w:rsidRDefault="001F4E07" w:rsidP="001F4E07">
            <w:pPr>
              <w:rPr>
                <w:rFonts w:hAnsi="Times New Roman"/>
              </w:rPr>
            </w:pPr>
            <w:r w:rsidRPr="001F4E07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13400447" w:rsidR="00611C57" w:rsidRPr="007B1586" w:rsidRDefault="001F4E07" w:rsidP="001F4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</w:tr>
      <w:tr w:rsidR="00611C57" w:rsidRPr="007B1586" w14:paraId="4DDC7AF3" w14:textId="77777777" w:rsidTr="001F4E07">
        <w:trPr>
          <w:trHeight w:val="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1CCEC324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68EE6737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Беларусь, г. Гомель, ул. Курчатова, 1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7B1586" w:rsidRDefault="00611C57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  <w:tr w:rsidR="00611C57" w:rsidRPr="007B1586" w14:paraId="32731332" w14:textId="77777777" w:rsidTr="001F4E07">
        <w:trPr>
          <w:trHeight w:val="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551FB9EE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4A0F4A63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4E07">
              <w:rPr>
                <w:rFonts w:ascii="Times New Roman" w:hAnsi="Times New Roman" w:cs="Times New Roman"/>
              </w:rPr>
              <w:t>Республика Беларусь</w:t>
            </w:r>
            <w:r>
              <w:rPr>
                <w:rFonts w:ascii="Times New Roman" w:hAnsi="Times New Roman" w:cs="Times New Roman"/>
              </w:rPr>
              <w:t>, г. Речица, ул. Пионерская, 30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7B1586" w:rsidRDefault="00611C57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7B1586" w:rsidRDefault="00D2361D" w:rsidP="007B1586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7B1586" w:rsidRDefault="00574AF3" w:rsidP="007B1586">
      <w:pPr>
        <w:pStyle w:val="aa"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4. </w:t>
      </w:r>
      <w:r w:rsidR="00EB704F" w:rsidRPr="007B158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B1586">
        <w:rPr>
          <w:rStyle w:val="FontStyle28"/>
          <w:sz w:val="24"/>
          <w:szCs w:val="24"/>
        </w:rPr>
        <w:t>:</w:t>
      </w:r>
    </w:p>
    <w:p w14:paraId="559556A1" w14:textId="77777777" w:rsidR="00574AF3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4.1 Российский перевозчик</w:t>
      </w:r>
      <w:r w:rsidR="000E21B6" w:rsidRPr="007B1586">
        <w:rPr>
          <w:rStyle w:val="FontStyle28"/>
          <w:sz w:val="24"/>
          <w:szCs w:val="24"/>
        </w:rPr>
        <w:t xml:space="preserve"> (управомоченный)</w:t>
      </w:r>
      <w:r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260"/>
        <w:gridCol w:w="1701"/>
        <w:gridCol w:w="1276"/>
        <w:gridCol w:w="1559"/>
        <w:gridCol w:w="1984"/>
        <w:gridCol w:w="1816"/>
      </w:tblGrid>
      <w:tr w:rsidR="00611C57" w:rsidRPr="007B1586" w14:paraId="00B0F4C2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</w:t>
            </w:r>
          </w:p>
          <w:p w14:paraId="0C400B0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AE" w14:textId="77777777" w:rsidR="00427BA4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Регистрационный номер остановочного пункта </w:t>
            </w:r>
          </w:p>
          <w:p w14:paraId="20D4D219" w14:textId="579E968B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Расстояние</w:t>
            </w:r>
          </w:p>
          <w:p w14:paraId="3EDDD947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(конечного)</w:t>
            </w:r>
          </w:p>
          <w:p w14:paraId="7847490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пункта,</w:t>
            </w:r>
          </w:p>
          <w:p w14:paraId="3AE70C6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</w:t>
            </w:r>
          </w:p>
          <w:p w14:paraId="4CD41ED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автостанции</w:t>
            </w:r>
          </w:p>
        </w:tc>
      </w:tr>
      <w:tr w:rsidR="00611C57" w:rsidRPr="007B1586" w14:paraId="57224E1C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</w:t>
            </w:r>
          </w:p>
        </w:tc>
      </w:tr>
      <w:tr w:rsidR="00611C57" w:rsidRPr="007B1586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7B1586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</w:t>
            </w:r>
            <w:r w:rsidR="007B1586" w:rsidRPr="007B1586">
              <w:rPr>
                <w:rFonts w:hAnsi="Times New Roman"/>
              </w:rPr>
              <w:t xml:space="preserve"> </w:t>
            </w:r>
            <w:r w:rsidRPr="007B1586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611C57" w:rsidRPr="007B1586" w14:paraId="65D51462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2D13ECED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 w:rsidRPr="001F4E07">
              <w:rPr>
                <w:rFonts w:hAnsi="Times New Roman"/>
              </w:rPr>
              <w:lastRenderedPageBreak/>
              <w:t>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57D83E9F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724DD3B3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70FD843B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611C57" w:rsidRPr="007B1586" w14:paraId="527C3126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15EA1A8D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48C6AE57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091B1075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02F10E82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08:</w:t>
            </w:r>
            <w:r w:rsidR="001F4E07">
              <w:rPr>
                <w:rFonts w:hAnsi="Times New Roman"/>
              </w:rPr>
              <w:t>55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28EDE5C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680</w:t>
            </w:r>
          </w:p>
        </w:tc>
      </w:tr>
      <w:tr w:rsidR="00611C57" w:rsidRPr="007B1586" w14:paraId="7E1A5B2D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0E127058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7966BA49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032E3645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6F244893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69D4D55F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733</w:t>
            </w:r>
          </w:p>
        </w:tc>
      </w:tr>
      <w:tr w:rsidR="00611C57" w:rsidRPr="007B1586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7B1586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60FCFC44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</w:t>
            </w:r>
            <w:r w:rsidR="00B3370A">
              <w:rPr>
                <w:rFonts w:hAnsi="Times New Roman"/>
              </w:rPr>
              <w:t xml:space="preserve"> </w:t>
            </w:r>
            <w:r w:rsidRPr="007B1586">
              <w:rPr>
                <w:rFonts w:hAnsi="Times New Roman"/>
              </w:rPr>
              <w:t>2, период действия с "01"января по "31" декабря</w:t>
            </w:r>
          </w:p>
        </w:tc>
      </w:tr>
      <w:tr w:rsidR="00611C57" w:rsidRPr="007B1586" w14:paraId="2781BFD5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07554C14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1F38165C" w:rsidR="00611C57" w:rsidRPr="007B1586" w:rsidRDefault="00AA7242" w:rsidP="001F4E0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20</w:t>
            </w:r>
            <w:r w:rsidR="00611C57" w:rsidRPr="007B1586">
              <w:rPr>
                <w:rFonts w:hAnsi="Times New Roman"/>
              </w:rPr>
              <w:t>:</w:t>
            </w:r>
            <w:r w:rsidR="001F4E07">
              <w:rPr>
                <w:rFonts w:hAnsi="Times New Roman"/>
              </w:rPr>
              <w:t>4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611C57" w:rsidRPr="007B1586" w14:paraId="0B37DD0E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6FFF3A23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389FEE2A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</w:t>
            </w:r>
            <w:r w:rsidR="00611C57" w:rsidRPr="007B1586">
              <w:rPr>
                <w:rFonts w:hAnsi="Times New Roman"/>
              </w:rPr>
              <w:t>:</w:t>
            </w:r>
            <w:r w:rsidR="001F4E07">
              <w:rPr>
                <w:rFonts w:hAnsi="Times New Roman"/>
              </w:rPr>
              <w:t>4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6396F692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4FA1097C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40AC7582" w:rsidR="00611C57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</w:tr>
      <w:tr w:rsidR="00AA7242" w:rsidRPr="007B1586" w14:paraId="0CF1CCF5" w14:textId="77777777" w:rsidTr="001F2EF7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D28" w14:textId="77777777" w:rsidR="001F4E07" w:rsidRDefault="001F4E07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</w:p>
          <w:p w14:paraId="792814A9" w14:textId="335E95E1" w:rsidR="00AA7242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366AC55F" w:rsidR="00AA7242" w:rsidRPr="007B1586" w:rsidRDefault="00AA7242" w:rsidP="001F4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</w:t>
            </w:r>
            <w:r w:rsidR="001F4E07">
              <w:rPr>
                <w:rFonts w:hAnsi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253572DF" w:rsidR="00AA7242" w:rsidRPr="007B1586" w:rsidRDefault="00427BA4" w:rsidP="001F4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1F4E0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653EFCD2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3D1E1966" w:rsidR="00AA7242" w:rsidRPr="007B1586" w:rsidRDefault="001F4E07" w:rsidP="001F4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A9EBF7C" w:rsidR="00AA7242" w:rsidRPr="007B1586" w:rsidRDefault="001F4E0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733</w:t>
            </w:r>
          </w:p>
        </w:tc>
      </w:tr>
    </w:tbl>
    <w:p w14:paraId="5D96AF55" w14:textId="77777777" w:rsidR="00A25817" w:rsidRPr="007B1586" w:rsidRDefault="00A25817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05BD33BC" w:rsidR="000A70C9" w:rsidRDefault="000E21B6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</w:t>
      </w:r>
      <w:r w:rsidR="00095793" w:rsidRPr="007B1586">
        <w:rPr>
          <w:rStyle w:val="FontStyle28"/>
          <w:sz w:val="24"/>
          <w:szCs w:val="24"/>
        </w:rPr>
        <w:t>.2</w:t>
      </w:r>
      <w:r w:rsidR="00D12EA4" w:rsidRPr="007B158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334"/>
        <w:gridCol w:w="1701"/>
        <w:gridCol w:w="1276"/>
        <w:gridCol w:w="1627"/>
        <w:gridCol w:w="2031"/>
        <w:gridCol w:w="1843"/>
      </w:tblGrid>
      <w:tr w:rsidR="001F4E07" w:rsidRPr="007B1586" w14:paraId="662CE7EF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82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</w:t>
            </w:r>
          </w:p>
          <w:p w14:paraId="3B56E63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 пункта,</w:t>
            </w:r>
          </w:p>
          <w:p w14:paraId="0FC9BE3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 автостанции,</w:t>
            </w:r>
          </w:p>
          <w:p w14:paraId="49932AB5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CB8" w14:textId="77777777" w:rsidR="001F4E07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Регистрационный номер остановочного пункта </w:t>
            </w:r>
          </w:p>
          <w:p w14:paraId="285825F4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394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89D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C54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C5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D9C6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Расстояние</w:t>
            </w:r>
          </w:p>
          <w:p w14:paraId="7F261AB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</w:t>
            </w:r>
          </w:p>
          <w:p w14:paraId="73DBF5FC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(конечного)</w:t>
            </w:r>
          </w:p>
          <w:p w14:paraId="5878A92D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</w:t>
            </w:r>
          </w:p>
          <w:p w14:paraId="27FEFB17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пункта,</w:t>
            </w:r>
          </w:p>
          <w:p w14:paraId="7BF36FBA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</w:t>
            </w:r>
          </w:p>
          <w:p w14:paraId="4512329F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автостанции</w:t>
            </w:r>
          </w:p>
        </w:tc>
      </w:tr>
      <w:tr w:rsidR="001F4E07" w:rsidRPr="007B1586" w14:paraId="499C7EDF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A46C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B2F3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DD0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003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FEC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BE2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E046B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</w:t>
            </w:r>
          </w:p>
        </w:tc>
      </w:tr>
      <w:tr w:rsidR="001F4E07" w:rsidRPr="007B1586" w14:paraId="30D3950A" w14:textId="77777777" w:rsidTr="00B3370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C108C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F4E07" w:rsidRPr="007B1586" w14:paraId="45A99145" w14:textId="77777777" w:rsidTr="00B3370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73BB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1F4E07" w:rsidRPr="007B1586" w14:paraId="0DC4EE58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0B9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F5B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34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D8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A00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F25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B68EB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1F4E07" w:rsidRPr="007B1586" w14:paraId="12381260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9D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9B7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2D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BD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679D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CA13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22527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680</w:t>
            </w:r>
          </w:p>
        </w:tc>
      </w:tr>
      <w:tr w:rsidR="001F4E07" w:rsidRPr="007B1586" w14:paraId="0A081170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21D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AFB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DA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D69" w14:textId="75E7A24F" w:rsidR="001F4E07" w:rsidRPr="007B1586" w:rsidRDefault="001F4E07" w:rsidP="001F4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0A0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127" w14:textId="15746B0C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0B5B7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733</w:t>
            </w:r>
          </w:p>
        </w:tc>
      </w:tr>
      <w:tr w:rsidR="001F4E07" w:rsidRPr="007B1586" w14:paraId="5AD9AD7F" w14:textId="77777777" w:rsidTr="00B3370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B500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F4E07" w:rsidRPr="007B1586" w14:paraId="4DE5D975" w14:textId="77777777" w:rsidTr="00B3370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1BB93" w14:textId="64B3CE44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</w:t>
            </w:r>
            <w:r w:rsidR="00B3370A">
              <w:rPr>
                <w:rFonts w:hAnsi="Times New Roman"/>
              </w:rPr>
              <w:t xml:space="preserve"> </w:t>
            </w:r>
            <w:r w:rsidRPr="007B1586">
              <w:rPr>
                <w:rFonts w:hAnsi="Times New Roman"/>
              </w:rPr>
              <w:t>2, период действия с "01"января по "31" декабря</w:t>
            </w:r>
          </w:p>
        </w:tc>
      </w:tr>
      <w:tr w:rsidR="001F4E07" w:rsidRPr="007B1586" w14:paraId="0596CE66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C7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3D9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98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5E1B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1AA2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20:</w:t>
            </w:r>
            <w:r>
              <w:rPr>
                <w:rFonts w:hAnsi="Times New Roman"/>
              </w:rPr>
              <w:t>4</w:t>
            </w:r>
            <w:r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971C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EFA58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1F4E07" w:rsidRPr="007B1586" w14:paraId="2E63FBCC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D0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EAFA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A59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4A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21:</w:t>
            </w:r>
            <w:r>
              <w:rPr>
                <w:rFonts w:hAnsi="Times New Roman"/>
              </w:rPr>
              <w:t>4</w:t>
            </w:r>
            <w:r w:rsidRPr="007B1586">
              <w:rPr>
                <w:rFonts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F64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3D0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</w:t>
            </w: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F2D26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</w:tr>
      <w:tr w:rsidR="001F4E07" w:rsidRPr="007B1586" w14:paraId="47D2DA6B" w14:textId="77777777" w:rsidTr="00B3370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7A7" w14:textId="77777777" w:rsidR="001F4E07" w:rsidRDefault="001F4E07" w:rsidP="00B3370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</w:p>
          <w:p w14:paraId="6D29B3A3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97A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</w:t>
            </w:r>
            <w:r>
              <w:rPr>
                <w:rFonts w:hAnsi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5181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6FCB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A5DA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D46" w14:textId="3A470029" w:rsidR="001F4E07" w:rsidRPr="007B1586" w:rsidRDefault="001F4E07" w:rsidP="001F4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44F4B" w14:textId="77777777" w:rsidR="001F4E07" w:rsidRPr="007B1586" w:rsidRDefault="001F4E07" w:rsidP="00B3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733</w:t>
            </w:r>
          </w:p>
        </w:tc>
      </w:tr>
    </w:tbl>
    <w:p w14:paraId="1F83EC61" w14:textId="77777777" w:rsidR="001F4E07" w:rsidRDefault="001F4E07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32C2087B" w14:textId="77777777" w:rsidR="00C86B64" w:rsidRPr="007B1586" w:rsidRDefault="00D12EA4" w:rsidP="007B1586">
      <w:pPr>
        <w:pStyle w:val="aa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5</w:t>
      </w:r>
      <w:r w:rsidR="00FC2360" w:rsidRPr="007B1586">
        <w:rPr>
          <w:rStyle w:val="FontStyle27"/>
          <w:sz w:val="24"/>
          <w:szCs w:val="24"/>
        </w:rPr>
        <w:t>.</w:t>
      </w:r>
      <w:r w:rsidRPr="007B1586">
        <w:rPr>
          <w:rStyle w:val="FontStyle27"/>
          <w:sz w:val="24"/>
          <w:szCs w:val="24"/>
        </w:rPr>
        <w:t xml:space="preserve"> </w:t>
      </w:r>
      <w:r w:rsidR="00EB704F" w:rsidRPr="007B158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9718"/>
        <w:gridCol w:w="4394"/>
      </w:tblGrid>
      <w:tr w:rsidR="00C86B64" w:rsidRPr="007B1586" w14:paraId="653A7B42" w14:textId="77777777" w:rsidTr="00427BA4">
        <w:trPr>
          <w:trHeight w:val="70"/>
        </w:trPr>
        <w:tc>
          <w:tcPr>
            <w:tcW w:w="1379" w:type="dxa"/>
            <w:shd w:val="clear" w:color="auto" w:fill="auto"/>
            <w:vAlign w:val="center"/>
          </w:tcPr>
          <w:p w14:paraId="341082B0" w14:textId="191707B5" w:rsidR="00C86B64" w:rsidRPr="007B1586" w:rsidRDefault="00FC2360" w:rsidP="00427B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B1586">
              <w:rPr>
                <w:rStyle w:val="FontStyle27"/>
                <w:sz w:val="24"/>
                <w:szCs w:val="24"/>
              </w:rPr>
              <w:t>N</w:t>
            </w:r>
            <w:r w:rsidR="00427BA4">
              <w:rPr>
                <w:rStyle w:val="FontStyle27"/>
                <w:sz w:val="24"/>
                <w:szCs w:val="24"/>
              </w:rPr>
              <w:t xml:space="preserve"> </w:t>
            </w:r>
            <w:r w:rsidRPr="007B158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18" w:type="dxa"/>
            <w:shd w:val="clear" w:color="auto" w:fill="auto"/>
            <w:vAlign w:val="center"/>
          </w:tcPr>
          <w:p w14:paraId="78726097" w14:textId="77777777" w:rsidR="00C86B64" w:rsidRPr="007B1586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F08C12" w14:textId="77777777" w:rsidR="00C86B64" w:rsidRPr="007B1586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B1586" w14:paraId="1FF68DE1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0F978253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718" w:type="dxa"/>
            <w:shd w:val="clear" w:color="auto" w:fill="auto"/>
          </w:tcPr>
          <w:p w14:paraId="426F5A7B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EF0098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11C57" w:rsidRPr="007B1586" w14:paraId="6403767B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50ADAF3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22830A4" w14:textId="46D9486D" w:rsidR="00611C57" w:rsidRPr="007B1586" w:rsidRDefault="001F4E07" w:rsidP="001F4E07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Ореховый б-р</w:t>
            </w:r>
            <w:r w:rsidR="00611C57"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4ADEE4FC" w14:textId="503EB93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125ECA7D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73E52BD7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CFCB2C" w14:textId="60DAC161" w:rsidR="00611C57" w:rsidRPr="007B1586" w:rsidRDefault="001F4E07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Ясеневая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="00611C57"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73B21865" w14:textId="612E65C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655EE8D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87E59F" w14:textId="148DDBEB" w:rsidR="00611C57" w:rsidRPr="007B1586" w:rsidRDefault="001F4E07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Каширское ш.</w:t>
            </w:r>
            <w:r w:rsidR="00611C57"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2180CDAB" w14:textId="36B3500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3CA2961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BF9223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FA3B74E" w14:textId="43A460A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МКАД, г. Москва</w:t>
            </w:r>
          </w:p>
        </w:tc>
        <w:tc>
          <w:tcPr>
            <w:tcW w:w="4394" w:type="dxa"/>
            <w:shd w:val="clear" w:color="auto" w:fill="auto"/>
          </w:tcPr>
          <w:p w14:paraId="46BC30A2" w14:textId="1B3D85C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3EB6DBB1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62C4D5F" w14:textId="77777777" w:rsidR="00645B99" w:rsidRPr="007B1586" w:rsidRDefault="00645B99" w:rsidP="00645B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CA107B5" w14:textId="71293D89" w:rsidR="00645B99" w:rsidRPr="007B1586" w:rsidRDefault="00645B99" w:rsidP="00645B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4394" w:type="dxa"/>
            <w:shd w:val="clear" w:color="auto" w:fill="auto"/>
          </w:tcPr>
          <w:p w14:paraId="28B18E8F" w14:textId="739F7666" w:rsidR="00645B99" w:rsidRPr="007B1586" w:rsidRDefault="00645B99" w:rsidP="00645B99">
            <w:pPr>
              <w:rPr>
                <w:rFonts w:hAnsi="Times New Roman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6D2038C4" w14:textId="77777777" w:rsidTr="00427BA4">
        <w:trPr>
          <w:trHeight w:val="76"/>
        </w:trPr>
        <w:tc>
          <w:tcPr>
            <w:tcW w:w="1379" w:type="dxa"/>
            <w:shd w:val="clear" w:color="auto" w:fill="auto"/>
          </w:tcPr>
          <w:p w14:paraId="44649EA9" w14:textId="77777777" w:rsidR="00645B99" w:rsidRPr="007B1586" w:rsidRDefault="00645B99" w:rsidP="00645B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3279CF9" w14:textId="3B841848" w:rsidR="00645B99" w:rsidRPr="007B1586" w:rsidRDefault="00645B99" w:rsidP="00645B9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4394" w:type="dxa"/>
            <w:shd w:val="clear" w:color="auto" w:fill="auto"/>
          </w:tcPr>
          <w:p w14:paraId="01BDE5A9" w14:textId="32A1CADE" w:rsidR="00645B99" w:rsidRPr="007B1586" w:rsidRDefault="00645B99" w:rsidP="00645B99">
            <w:pPr>
              <w:rPr>
                <w:rFonts w:hAnsi="Times New Roman"/>
                <w:color w:val="000000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2D00C48E" w14:textId="77777777" w:rsidTr="00427BA4">
        <w:trPr>
          <w:trHeight w:val="76"/>
        </w:trPr>
        <w:tc>
          <w:tcPr>
            <w:tcW w:w="1379" w:type="dxa"/>
            <w:shd w:val="clear" w:color="auto" w:fill="auto"/>
          </w:tcPr>
          <w:p w14:paraId="113F8E21" w14:textId="77777777" w:rsidR="00645B99" w:rsidRPr="007B1586" w:rsidRDefault="00645B99" w:rsidP="00645B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E3C3312" w14:textId="1181464B" w:rsidR="00645B99" w:rsidRDefault="00645B99" w:rsidP="00645B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4394" w:type="dxa"/>
            <w:shd w:val="clear" w:color="auto" w:fill="auto"/>
          </w:tcPr>
          <w:p w14:paraId="76802462" w14:textId="03F06C56" w:rsidR="00645B99" w:rsidRPr="007B1586" w:rsidRDefault="00645B99" w:rsidP="00645B99">
            <w:pPr>
              <w:rPr>
                <w:rFonts w:hAnsi="Times New Roman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240A5FE2" w14:textId="77777777" w:rsidTr="00427BA4">
        <w:trPr>
          <w:trHeight w:val="76"/>
        </w:trPr>
        <w:tc>
          <w:tcPr>
            <w:tcW w:w="1379" w:type="dxa"/>
            <w:shd w:val="clear" w:color="auto" w:fill="auto"/>
          </w:tcPr>
          <w:p w14:paraId="557FF726" w14:textId="77777777" w:rsidR="00645B99" w:rsidRPr="007B1586" w:rsidRDefault="00645B99" w:rsidP="00645B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9394BD1" w14:textId="3D0D22D0" w:rsidR="00645B99" w:rsidRDefault="00645B99" w:rsidP="00645B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4394" w:type="dxa"/>
            <w:shd w:val="clear" w:color="auto" w:fill="auto"/>
          </w:tcPr>
          <w:p w14:paraId="161E50B1" w14:textId="3978CFDF" w:rsidR="00645B99" w:rsidRPr="007B1586" w:rsidRDefault="00645B99" w:rsidP="00645B99">
            <w:pPr>
              <w:rPr>
                <w:rFonts w:hAnsi="Times New Roman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7DBE2382" w14:textId="77777777" w:rsidTr="00427BA4">
        <w:trPr>
          <w:trHeight w:val="66"/>
        </w:trPr>
        <w:tc>
          <w:tcPr>
            <w:tcW w:w="1379" w:type="dxa"/>
            <w:shd w:val="clear" w:color="auto" w:fill="auto"/>
          </w:tcPr>
          <w:p w14:paraId="082EB623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30E1BBC" w14:textId="3BFD6ADE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</w:t>
            </w:r>
            <w:r w:rsidR="00645B99">
              <w:rPr>
                <w:rFonts w:hAnsi="Times New Roman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14:paraId="4F4AA58E" w14:textId="44B10AE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45B99" w:rsidRPr="007B1586" w14:paraId="102D6ACB" w14:textId="77777777" w:rsidTr="00427BA4">
        <w:trPr>
          <w:trHeight w:val="66"/>
        </w:trPr>
        <w:tc>
          <w:tcPr>
            <w:tcW w:w="1379" w:type="dxa"/>
            <w:shd w:val="clear" w:color="auto" w:fill="auto"/>
          </w:tcPr>
          <w:p w14:paraId="1FE346C5" w14:textId="77777777" w:rsidR="00645B99" w:rsidRPr="007B1586" w:rsidRDefault="00645B99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D1EA4CB" w14:textId="3966B0BC" w:rsidR="00645B99" w:rsidRPr="007B1586" w:rsidRDefault="00645B99" w:rsidP="007B15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4394" w:type="dxa"/>
            <w:shd w:val="clear" w:color="auto" w:fill="auto"/>
          </w:tcPr>
          <w:p w14:paraId="4BA4E68C" w14:textId="75E8A590" w:rsidR="00645B99" w:rsidRPr="007B1586" w:rsidRDefault="00645B99" w:rsidP="007B158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815B409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2652AC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E2744E5" w14:textId="0CD73B16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</w:t>
            </w:r>
          </w:p>
        </w:tc>
        <w:tc>
          <w:tcPr>
            <w:tcW w:w="4394" w:type="dxa"/>
            <w:shd w:val="clear" w:color="auto" w:fill="auto"/>
          </w:tcPr>
          <w:p w14:paraId="438B0A44" w14:textId="4E57FA2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263A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3A8953D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5720213" w14:textId="543E1582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Центральная ул., пос. Победа</w:t>
            </w:r>
          </w:p>
        </w:tc>
        <w:tc>
          <w:tcPr>
            <w:tcW w:w="4394" w:type="dxa"/>
            <w:shd w:val="clear" w:color="auto" w:fill="auto"/>
          </w:tcPr>
          <w:p w14:paraId="31C68698" w14:textId="7F9817A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2DE53A0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D8EE855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E73E144" w14:textId="6CCC1130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Добрушская ул., г. Гомель</w:t>
            </w:r>
          </w:p>
        </w:tc>
        <w:tc>
          <w:tcPr>
            <w:tcW w:w="4394" w:type="dxa"/>
            <w:shd w:val="clear" w:color="auto" w:fill="auto"/>
          </w:tcPr>
          <w:p w14:paraId="4E95C61E" w14:textId="7F15251E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72CD7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FE5C577" w14:textId="7524E805" w:rsidR="00611C57" w:rsidRPr="007B1586" w:rsidRDefault="00645B99" w:rsidP="00645B99">
            <w:pPr>
              <w:rPr>
                <w:rFonts w:hAnsi="Times New Roman"/>
                <w:b/>
                <w:bCs/>
                <w:color w:val="000000"/>
              </w:rPr>
            </w:pPr>
            <w:r w:rsidRPr="00645B99">
              <w:rPr>
                <w:rFonts w:hAnsi="Times New Roman"/>
                <w:bCs/>
                <w:color w:val="000000"/>
              </w:rPr>
              <w:t xml:space="preserve">Бабушкина пер., </w:t>
            </w:r>
            <w:r>
              <w:rPr>
                <w:rFonts w:hAnsi="Times New Roman"/>
                <w:color w:val="000000"/>
              </w:rPr>
              <w:t>г. Гомель</w:t>
            </w:r>
          </w:p>
        </w:tc>
        <w:tc>
          <w:tcPr>
            <w:tcW w:w="4394" w:type="dxa"/>
            <w:shd w:val="clear" w:color="auto" w:fill="auto"/>
          </w:tcPr>
          <w:p w14:paraId="4CD5282B" w14:textId="3FB22166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0A41E8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74131E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B239B44" w14:textId="0031571B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1-я ул. Луначарского, г. Гомель</w:t>
            </w:r>
          </w:p>
        </w:tc>
        <w:tc>
          <w:tcPr>
            <w:tcW w:w="4394" w:type="dxa"/>
            <w:shd w:val="clear" w:color="auto" w:fill="auto"/>
          </w:tcPr>
          <w:p w14:paraId="20087CB0" w14:textId="198AD27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364BDEB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33378BC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8AB826A" w14:textId="4911EC89" w:rsidR="00611C57" w:rsidRPr="007B1586" w:rsidRDefault="00645B99" w:rsidP="00645B9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Дорожная ул., г. Гомель</w:t>
            </w:r>
          </w:p>
        </w:tc>
        <w:tc>
          <w:tcPr>
            <w:tcW w:w="4394" w:type="dxa"/>
            <w:shd w:val="clear" w:color="auto" w:fill="auto"/>
          </w:tcPr>
          <w:p w14:paraId="46B6F1BD" w14:textId="54364F4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18D2CBB" w14:textId="77777777" w:rsidTr="00427BA4">
        <w:trPr>
          <w:trHeight w:val="302"/>
        </w:trPr>
        <w:tc>
          <w:tcPr>
            <w:tcW w:w="1379" w:type="dxa"/>
            <w:shd w:val="clear" w:color="auto" w:fill="auto"/>
          </w:tcPr>
          <w:p w14:paraId="7AD6CD8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D981A00" w14:textId="5FE01695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Луговая ул., г. Гомель</w:t>
            </w:r>
          </w:p>
        </w:tc>
        <w:tc>
          <w:tcPr>
            <w:tcW w:w="4394" w:type="dxa"/>
            <w:shd w:val="clear" w:color="auto" w:fill="auto"/>
          </w:tcPr>
          <w:p w14:paraId="6F2A3702" w14:textId="2A7EAD6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5B4B670E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FF9D614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E96966F" w14:textId="63CEDCA3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Фрунзе ул., г. Гомель</w:t>
            </w:r>
          </w:p>
        </w:tc>
        <w:tc>
          <w:tcPr>
            <w:tcW w:w="4394" w:type="dxa"/>
            <w:shd w:val="clear" w:color="auto" w:fill="auto"/>
          </w:tcPr>
          <w:p w14:paraId="4215D9A5" w14:textId="47D4278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49FB83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6BD754D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D49F66B" w14:textId="6F3A1E0F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Интернациональная ул., г. Гомель</w:t>
            </w:r>
          </w:p>
        </w:tc>
        <w:tc>
          <w:tcPr>
            <w:tcW w:w="4394" w:type="dxa"/>
            <w:shd w:val="clear" w:color="auto" w:fill="auto"/>
          </w:tcPr>
          <w:p w14:paraId="797F52FD" w14:textId="4C85BE9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574EB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1E6BA73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2FBE060" w14:textId="7B3974DF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пр-т, г. Гомель</w:t>
            </w:r>
          </w:p>
        </w:tc>
        <w:tc>
          <w:tcPr>
            <w:tcW w:w="4394" w:type="dxa"/>
            <w:shd w:val="clear" w:color="auto" w:fill="auto"/>
          </w:tcPr>
          <w:p w14:paraId="33DB771A" w14:textId="299B407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9A2FB2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16B0E71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315FD63" w14:textId="3B5CF554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Курчатова ул., г. Гомель</w:t>
            </w:r>
          </w:p>
        </w:tc>
        <w:tc>
          <w:tcPr>
            <w:tcW w:w="4394" w:type="dxa"/>
            <w:shd w:val="clear" w:color="auto" w:fill="auto"/>
          </w:tcPr>
          <w:p w14:paraId="6DA68E03" w14:textId="4BBA078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FEB715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C890C8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0B1CA2A" w14:textId="7074D876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Шевченко ул., г. Гомель</w:t>
            </w:r>
          </w:p>
        </w:tc>
        <w:tc>
          <w:tcPr>
            <w:tcW w:w="4394" w:type="dxa"/>
            <w:shd w:val="clear" w:color="auto" w:fill="auto"/>
          </w:tcPr>
          <w:p w14:paraId="1FA59FAD" w14:textId="18C3A450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7D41C77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667C0A3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556299A" w14:textId="57C53259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Докутович ул., г. Гомель</w:t>
            </w:r>
          </w:p>
        </w:tc>
        <w:tc>
          <w:tcPr>
            <w:tcW w:w="4394" w:type="dxa"/>
            <w:shd w:val="clear" w:color="auto" w:fill="auto"/>
          </w:tcPr>
          <w:p w14:paraId="55869A23" w14:textId="002A093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D991FD2" w14:textId="77777777" w:rsidTr="00427BA4">
        <w:trPr>
          <w:trHeight w:val="94"/>
        </w:trPr>
        <w:tc>
          <w:tcPr>
            <w:tcW w:w="1379" w:type="dxa"/>
            <w:shd w:val="clear" w:color="auto" w:fill="auto"/>
          </w:tcPr>
          <w:p w14:paraId="0F54BC5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0CA883C" w14:textId="1FDB3976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Полесская ул., г. Гомель</w:t>
            </w:r>
          </w:p>
        </w:tc>
        <w:tc>
          <w:tcPr>
            <w:tcW w:w="4394" w:type="dxa"/>
            <w:shd w:val="clear" w:color="auto" w:fill="auto"/>
          </w:tcPr>
          <w:p w14:paraId="34D940D6" w14:textId="3418414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F65C168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4666791B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440D507" w14:textId="2916E815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Продольная ул., г. Гомель</w:t>
            </w:r>
          </w:p>
        </w:tc>
        <w:tc>
          <w:tcPr>
            <w:tcW w:w="4394" w:type="dxa"/>
            <w:shd w:val="clear" w:color="auto" w:fill="auto"/>
          </w:tcPr>
          <w:p w14:paraId="26394DAE" w14:textId="1654D41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74240A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DB9B1A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7E0819F" w14:textId="2168A8BB" w:rsidR="00611C57" w:rsidRPr="007B1586" w:rsidRDefault="00645B99" w:rsidP="007B158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Владимирова ул., г. Гомель</w:t>
            </w:r>
          </w:p>
        </w:tc>
        <w:tc>
          <w:tcPr>
            <w:tcW w:w="4394" w:type="dxa"/>
            <w:shd w:val="clear" w:color="auto" w:fill="auto"/>
          </w:tcPr>
          <w:p w14:paraId="5AD98EA5" w14:textId="1B54F76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51681F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4F19ED0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4664A5B" w14:textId="039FBF9E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Соснова ул., г. Гомель</w:t>
            </w:r>
          </w:p>
        </w:tc>
        <w:tc>
          <w:tcPr>
            <w:tcW w:w="4394" w:type="dxa"/>
            <w:shd w:val="clear" w:color="auto" w:fill="auto"/>
          </w:tcPr>
          <w:p w14:paraId="433F791F" w14:textId="3DAD2D13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354AD9F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F6BBE56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371BFEF" w14:textId="1B6371E2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Речицкий пр-т, г. Гомель</w:t>
            </w:r>
          </w:p>
        </w:tc>
        <w:tc>
          <w:tcPr>
            <w:tcW w:w="4394" w:type="dxa"/>
            <w:shd w:val="clear" w:color="auto" w:fill="auto"/>
          </w:tcPr>
          <w:p w14:paraId="4DDD13BB" w14:textId="37A71290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EFFDCB7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3C9292B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73D3D59" w14:textId="7EF4CAF0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М-10/П1</w:t>
            </w:r>
          </w:p>
        </w:tc>
        <w:tc>
          <w:tcPr>
            <w:tcW w:w="4394" w:type="dxa"/>
            <w:shd w:val="clear" w:color="auto" w:fill="auto"/>
          </w:tcPr>
          <w:p w14:paraId="43675A4C" w14:textId="1F7FDDEE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01995C3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D39F399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34329C5" w14:textId="101A4A2F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4394" w:type="dxa"/>
            <w:shd w:val="clear" w:color="auto" w:fill="auto"/>
          </w:tcPr>
          <w:p w14:paraId="22A647B4" w14:textId="0771AF1C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DD8E76A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108F8F0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042E175" w14:textId="5B9C9D40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Р-32</w:t>
            </w:r>
          </w:p>
        </w:tc>
        <w:tc>
          <w:tcPr>
            <w:tcW w:w="4394" w:type="dxa"/>
            <w:shd w:val="clear" w:color="auto" w:fill="auto"/>
          </w:tcPr>
          <w:p w14:paraId="00D03048" w14:textId="2F5768C4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52536DFF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B83D8F8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C278333" w14:textId="5CC3BD6E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Энергетиков ул., г. Речица</w:t>
            </w:r>
          </w:p>
        </w:tc>
        <w:tc>
          <w:tcPr>
            <w:tcW w:w="4394" w:type="dxa"/>
            <w:shd w:val="clear" w:color="auto" w:fill="auto"/>
          </w:tcPr>
          <w:p w14:paraId="42E124F4" w14:textId="475AE565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8371FED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1AB5C307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A07979E" w14:textId="671035FE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ул., г. Речица</w:t>
            </w:r>
          </w:p>
        </w:tc>
        <w:tc>
          <w:tcPr>
            <w:tcW w:w="4394" w:type="dxa"/>
            <w:shd w:val="clear" w:color="auto" w:fill="auto"/>
          </w:tcPr>
          <w:p w14:paraId="20506B75" w14:textId="051F2465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3F5046FE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5B4E7AD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828C180" w14:textId="6CF4B4D8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Привокзальная ул., г. Речица</w:t>
            </w:r>
          </w:p>
        </w:tc>
        <w:tc>
          <w:tcPr>
            <w:tcW w:w="4394" w:type="dxa"/>
            <w:shd w:val="clear" w:color="auto" w:fill="auto"/>
          </w:tcPr>
          <w:p w14:paraId="6E940352" w14:textId="16C3DBDC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A26C21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0619325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A56DAE4" w14:textId="0CEB9800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Пионерская ул., г. Речица</w:t>
            </w:r>
          </w:p>
        </w:tc>
        <w:tc>
          <w:tcPr>
            <w:tcW w:w="4394" w:type="dxa"/>
            <w:shd w:val="clear" w:color="auto" w:fill="auto"/>
          </w:tcPr>
          <w:p w14:paraId="01183E9D" w14:textId="72D63DFE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3348A2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DBCC3D3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DB143A8" w14:textId="71D17027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Привокзальная ул., г. Речица</w:t>
            </w:r>
          </w:p>
        </w:tc>
        <w:tc>
          <w:tcPr>
            <w:tcW w:w="4394" w:type="dxa"/>
            <w:shd w:val="clear" w:color="auto" w:fill="auto"/>
          </w:tcPr>
          <w:p w14:paraId="647D3AE0" w14:textId="20152685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EFB37E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A3E7D6B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A5E64E3" w14:textId="123EAF16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ул., г. Речица</w:t>
            </w:r>
          </w:p>
        </w:tc>
        <w:tc>
          <w:tcPr>
            <w:tcW w:w="4394" w:type="dxa"/>
            <w:shd w:val="clear" w:color="auto" w:fill="auto"/>
          </w:tcPr>
          <w:p w14:paraId="22512B6A" w14:textId="66738FDC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44B095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4BC17823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82AB400" w14:textId="01AF2E5B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Энергетиков ул., г. Речица</w:t>
            </w:r>
          </w:p>
        </w:tc>
        <w:tc>
          <w:tcPr>
            <w:tcW w:w="4394" w:type="dxa"/>
            <w:shd w:val="clear" w:color="auto" w:fill="auto"/>
          </w:tcPr>
          <w:p w14:paraId="7948434E" w14:textId="7A62D910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E465D9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9E67B4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5FD158C" w14:textId="38920232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Р-32</w:t>
            </w:r>
          </w:p>
        </w:tc>
        <w:tc>
          <w:tcPr>
            <w:tcW w:w="4394" w:type="dxa"/>
            <w:shd w:val="clear" w:color="auto" w:fill="auto"/>
          </w:tcPr>
          <w:p w14:paraId="59305554" w14:textId="3D2E3B77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665C86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4427B85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5899486" w14:textId="546B074A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4394" w:type="dxa"/>
            <w:shd w:val="clear" w:color="auto" w:fill="auto"/>
          </w:tcPr>
          <w:p w14:paraId="6A13D881" w14:textId="31AC196D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2DF433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E93FA59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F81009" w14:textId="29038B89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М-10/П1</w:t>
            </w:r>
          </w:p>
        </w:tc>
        <w:tc>
          <w:tcPr>
            <w:tcW w:w="4394" w:type="dxa"/>
            <w:shd w:val="clear" w:color="auto" w:fill="auto"/>
          </w:tcPr>
          <w:p w14:paraId="708BEBBA" w14:textId="3258323B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702D58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4C7F29B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5B2EA85" w14:textId="2E86A24B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Речицкий пр-т, г. Гомель</w:t>
            </w:r>
          </w:p>
        </w:tc>
        <w:tc>
          <w:tcPr>
            <w:tcW w:w="4394" w:type="dxa"/>
            <w:shd w:val="clear" w:color="auto" w:fill="auto"/>
          </w:tcPr>
          <w:p w14:paraId="3BDBB6DB" w14:textId="7C8BCDC8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5148ACC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A7EFB55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47CD322" w14:textId="637E788D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Сосновая ул., г. Гомель</w:t>
            </w:r>
          </w:p>
        </w:tc>
        <w:tc>
          <w:tcPr>
            <w:tcW w:w="4394" w:type="dxa"/>
            <w:shd w:val="clear" w:color="auto" w:fill="auto"/>
          </w:tcPr>
          <w:p w14:paraId="63BC7E5D" w14:textId="1A627562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FFEC2BF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21F5CB1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833C9AB" w14:textId="699EA947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Владимирова ул., г. Гомель</w:t>
            </w:r>
          </w:p>
        </w:tc>
        <w:tc>
          <w:tcPr>
            <w:tcW w:w="4394" w:type="dxa"/>
            <w:shd w:val="clear" w:color="auto" w:fill="auto"/>
          </w:tcPr>
          <w:p w14:paraId="65CC7704" w14:textId="4E3DF0AA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B9207B9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428C8984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48454A9" w14:textId="5E536499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Продольная ул., г. Гомель</w:t>
            </w:r>
          </w:p>
        </w:tc>
        <w:tc>
          <w:tcPr>
            <w:tcW w:w="4394" w:type="dxa"/>
            <w:shd w:val="clear" w:color="auto" w:fill="auto"/>
          </w:tcPr>
          <w:p w14:paraId="03B0AAB8" w14:textId="39468F36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4A80611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882B941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A099DC6" w14:textId="34D783D5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Полесская ул., г. Гомель</w:t>
            </w:r>
          </w:p>
        </w:tc>
        <w:tc>
          <w:tcPr>
            <w:tcW w:w="4394" w:type="dxa"/>
            <w:shd w:val="clear" w:color="auto" w:fill="auto"/>
          </w:tcPr>
          <w:p w14:paraId="7DF68061" w14:textId="62F0E235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A657CB9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CF0DF5F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FB61946" w14:textId="343FE795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Шевченко ул., г. Гомель</w:t>
            </w:r>
          </w:p>
        </w:tc>
        <w:tc>
          <w:tcPr>
            <w:tcW w:w="4394" w:type="dxa"/>
            <w:shd w:val="clear" w:color="auto" w:fill="auto"/>
          </w:tcPr>
          <w:p w14:paraId="07F48380" w14:textId="4E22F20E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0312D37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4E059337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6ED88C9" w14:textId="25FBD9A0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Курчатова ул., г. Гомель</w:t>
            </w:r>
          </w:p>
        </w:tc>
        <w:tc>
          <w:tcPr>
            <w:tcW w:w="4394" w:type="dxa"/>
            <w:shd w:val="clear" w:color="auto" w:fill="auto"/>
          </w:tcPr>
          <w:p w14:paraId="21A55EC3" w14:textId="2DACE505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EC8F0B1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B29499D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F9F190" w14:textId="5B5F471F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Шевченко ул., г. Гомель</w:t>
            </w:r>
          </w:p>
        </w:tc>
        <w:tc>
          <w:tcPr>
            <w:tcW w:w="4394" w:type="dxa"/>
            <w:shd w:val="clear" w:color="auto" w:fill="auto"/>
          </w:tcPr>
          <w:p w14:paraId="44B4FFDF" w14:textId="5CDAB3CD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812C65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24D4C28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A6F66BB" w14:textId="265F0F0C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Курчатова ул., г. Гомель</w:t>
            </w:r>
          </w:p>
        </w:tc>
        <w:tc>
          <w:tcPr>
            <w:tcW w:w="4394" w:type="dxa"/>
            <w:shd w:val="clear" w:color="auto" w:fill="auto"/>
          </w:tcPr>
          <w:p w14:paraId="7EC509B8" w14:textId="4D30A826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F3A8BB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9BF52F6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BDE4DA9" w14:textId="3F51A80C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пр-т, г. Гомель</w:t>
            </w:r>
          </w:p>
        </w:tc>
        <w:tc>
          <w:tcPr>
            <w:tcW w:w="4394" w:type="dxa"/>
            <w:shd w:val="clear" w:color="auto" w:fill="auto"/>
          </w:tcPr>
          <w:p w14:paraId="6A55F8E6" w14:textId="5EAF8A20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91F4190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52542AB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17B6068" w14:textId="2B128C92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Интернациональная ул., г. Гомель</w:t>
            </w:r>
          </w:p>
        </w:tc>
        <w:tc>
          <w:tcPr>
            <w:tcW w:w="4394" w:type="dxa"/>
            <w:shd w:val="clear" w:color="auto" w:fill="auto"/>
          </w:tcPr>
          <w:p w14:paraId="152E37CC" w14:textId="0F52E30A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9B9AFB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D401D0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5566061" w14:textId="14D1A3E4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Фрунзе ул., г. Гомель</w:t>
            </w:r>
          </w:p>
        </w:tc>
        <w:tc>
          <w:tcPr>
            <w:tcW w:w="4394" w:type="dxa"/>
            <w:shd w:val="clear" w:color="auto" w:fill="auto"/>
          </w:tcPr>
          <w:p w14:paraId="4DBC3E95" w14:textId="79DCC24F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39A8AAB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3526407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AD4580D" w14:textId="796852A8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Луговая ул., г. Гомель</w:t>
            </w:r>
          </w:p>
        </w:tc>
        <w:tc>
          <w:tcPr>
            <w:tcW w:w="4394" w:type="dxa"/>
            <w:shd w:val="clear" w:color="auto" w:fill="auto"/>
          </w:tcPr>
          <w:p w14:paraId="6F42E00F" w14:textId="25173C13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E836B0E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BE096E5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2099699" w14:textId="6260CD8A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Дорожная ул., г. Гомель</w:t>
            </w:r>
          </w:p>
        </w:tc>
        <w:tc>
          <w:tcPr>
            <w:tcW w:w="4394" w:type="dxa"/>
            <w:shd w:val="clear" w:color="auto" w:fill="auto"/>
          </w:tcPr>
          <w:p w14:paraId="04E34965" w14:textId="0768639F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8A8BE6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567DA3A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C2BC2AD" w14:textId="77A3D48E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1-я ул. Луначарского, г. Гомель</w:t>
            </w:r>
          </w:p>
        </w:tc>
        <w:tc>
          <w:tcPr>
            <w:tcW w:w="4394" w:type="dxa"/>
            <w:shd w:val="clear" w:color="auto" w:fill="auto"/>
          </w:tcPr>
          <w:p w14:paraId="15D85E5C" w14:textId="4AC27F83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F0EFD81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B08D428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CBFCB37" w14:textId="3F299EFF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Бабушкина пер., г. Гомель</w:t>
            </w:r>
          </w:p>
        </w:tc>
        <w:tc>
          <w:tcPr>
            <w:tcW w:w="4394" w:type="dxa"/>
            <w:shd w:val="clear" w:color="auto" w:fill="auto"/>
          </w:tcPr>
          <w:p w14:paraId="34E3B7CD" w14:textId="22A299A3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0A10476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9F3C0B7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7350D10" w14:textId="5F4DE830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Добрушская ул., г. Гомель</w:t>
            </w:r>
          </w:p>
        </w:tc>
        <w:tc>
          <w:tcPr>
            <w:tcW w:w="4394" w:type="dxa"/>
            <w:shd w:val="clear" w:color="auto" w:fill="auto"/>
          </w:tcPr>
          <w:p w14:paraId="2942FDD3" w14:textId="52ECBBE9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2AF5EE0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40F80AAC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6BE494C" w14:textId="215F1F3D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Центральная ул., пос. Победа</w:t>
            </w:r>
          </w:p>
        </w:tc>
        <w:tc>
          <w:tcPr>
            <w:tcW w:w="4394" w:type="dxa"/>
            <w:shd w:val="clear" w:color="auto" w:fill="auto"/>
          </w:tcPr>
          <w:p w14:paraId="4D0E8FCC" w14:textId="5EF1AE3D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0E4890BF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440EB5DA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363345B" w14:textId="593E243A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М-10/П1</w:t>
            </w:r>
          </w:p>
        </w:tc>
        <w:tc>
          <w:tcPr>
            <w:tcW w:w="4394" w:type="dxa"/>
            <w:shd w:val="clear" w:color="auto" w:fill="auto"/>
          </w:tcPr>
          <w:p w14:paraId="0FDC3777" w14:textId="78B636C5" w:rsidR="00B3370A" w:rsidRPr="007B1586" w:rsidRDefault="00B3370A" w:rsidP="00B3370A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EC7B01A" w14:textId="77777777" w:rsidTr="001F2EF7">
        <w:trPr>
          <w:trHeight w:val="97"/>
        </w:trPr>
        <w:tc>
          <w:tcPr>
            <w:tcW w:w="1379" w:type="dxa"/>
            <w:shd w:val="clear" w:color="auto" w:fill="auto"/>
          </w:tcPr>
          <w:p w14:paraId="2EC4423C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A2DC473" w14:textId="0CD1E85A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А-240</w:t>
            </w:r>
          </w:p>
        </w:tc>
        <w:tc>
          <w:tcPr>
            <w:tcW w:w="4394" w:type="dxa"/>
            <w:shd w:val="clear" w:color="auto" w:fill="auto"/>
          </w:tcPr>
          <w:p w14:paraId="08D642A7" w14:textId="73D08FC6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63ECC1C1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0E68E49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7ED4CBA" w14:textId="7C27D909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Р-120</w:t>
            </w:r>
          </w:p>
        </w:tc>
        <w:tc>
          <w:tcPr>
            <w:tcW w:w="4394" w:type="dxa"/>
            <w:shd w:val="clear" w:color="auto" w:fill="auto"/>
          </w:tcPr>
          <w:p w14:paraId="75A55CF9" w14:textId="23288D87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1437A201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B44E7DC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D7FED51" w14:textId="302D9C5E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М-3</w:t>
            </w:r>
          </w:p>
        </w:tc>
        <w:tc>
          <w:tcPr>
            <w:tcW w:w="4394" w:type="dxa"/>
            <w:shd w:val="clear" w:color="auto" w:fill="auto"/>
          </w:tcPr>
          <w:p w14:paraId="4FC002C8" w14:textId="65CA2B6A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7A3A787F" w14:textId="77777777" w:rsidTr="001F2EF7">
        <w:trPr>
          <w:trHeight w:val="97"/>
        </w:trPr>
        <w:tc>
          <w:tcPr>
            <w:tcW w:w="1379" w:type="dxa"/>
            <w:shd w:val="clear" w:color="auto" w:fill="auto"/>
          </w:tcPr>
          <w:p w14:paraId="08333393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F4E3BBC" w14:textId="1B911E3F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Киевское ш., г. Москва</w:t>
            </w:r>
          </w:p>
        </w:tc>
        <w:tc>
          <w:tcPr>
            <w:tcW w:w="4394" w:type="dxa"/>
            <w:shd w:val="clear" w:color="auto" w:fill="auto"/>
          </w:tcPr>
          <w:p w14:paraId="67567103" w14:textId="17F06444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1D65888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24186717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737AB48" w14:textId="7D4ACF24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МКАД, г. Москва</w:t>
            </w:r>
          </w:p>
        </w:tc>
        <w:tc>
          <w:tcPr>
            <w:tcW w:w="4394" w:type="dxa"/>
            <w:shd w:val="clear" w:color="auto" w:fill="auto"/>
          </w:tcPr>
          <w:p w14:paraId="0DB2BF67" w14:textId="7C43479C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6027CBEA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DB7DC97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1967A79" w14:textId="38A704A5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Каширское ш., г. Москва</w:t>
            </w:r>
          </w:p>
        </w:tc>
        <w:tc>
          <w:tcPr>
            <w:tcW w:w="4394" w:type="dxa"/>
            <w:shd w:val="clear" w:color="auto" w:fill="auto"/>
          </w:tcPr>
          <w:p w14:paraId="34E56A32" w14:textId="3C1F33BE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1B02B55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4ECD4B59" w14:textId="77777777" w:rsidR="00B3370A" w:rsidRPr="007B1586" w:rsidRDefault="00B3370A" w:rsidP="00B337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4D06BCD" w14:textId="4DD0D6D3" w:rsidR="00B3370A" w:rsidRDefault="00B3370A" w:rsidP="00B3370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Ясеневая ул., г. Москва</w:t>
            </w:r>
          </w:p>
        </w:tc>
        <w:tc>
          <w:tcPr>
            <w:tcW w:w="4394" w:type="dxa"/>
            <w:shd w:val="clear" w:color="auto" w:fill="auto"/>
          </w:tcPr>
          <w:p w14:paraId="3AC4627A" w14:textId="1410D478" w:rsidR="00B3370A" w:rsidRPr="007B1586" w:rsidRDefault="00B3370A" w:rsidP="00B3370A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</w:tbl>
    <w:p w14:paraId="7874EC1E" w14:textId="77777777" w:rsidR="00095793" w:rsidRDefault="00095793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2C5F3B1E" w14:textId="77777777" w:rsidR="001F2EF7" w:rsidRPr="007B1586" w:rsidRDefault="001F2EF7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7B1586" w:rsidRDefault="00095793" w:rsidP="007B1586">
      <w:pPr>
        <w:pStyle w:val="Style21"/>
        <w:widowControl/>
        <w:rPr>
          <w:rFonts w:hAnsi="Times New Roman"/>
        </w:rPr>
      </w:pPr>
      <w:r w:rsidRPr="007B1586">
        <w:rPr>
          <w:rStyle w:val="FontStyle28"/>
          <w:sz w:val="24"/>
          <w:szCs w:val="24"/>
        </w:rPr>
        <w:lastRenderedPageBreak/>
        <w:t>6</w:t>
      </w:r>
      <w:r w:rsidR="00D12EA4" w:rsidRPr="007B1586">
        <w:rPr>
          <w:rStyle w:val="FontStyle28"/>
          <w:sz w:val="24"/>
          <w:szCs w:val="24"/>
        </w:rPr>
        <w:t>.</w:t>
      </w:r>
      <w:r w:rsidR="00D12EA4" w:rsidRPr="007B1586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961"/>
        <w:gridCol w:w="3119"/>
        <w:gridCol w:w="2066"/>
      </w:tblGrid>
      <w:tr w:rsidR="001833AD" w:rsidRPr="007B1586" w14:paraId="3C63A34C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</w:t>
            </w:r>
            <w:r w:rsidR="001833AD" w:rsidRPr="007B1586">
              <w:rPr>
                <w:rFonts w:hAnsi="Times New Roman"/>
              </w:rPr>
              <w:t>ункта </w:t>
            </w:r>
          </w:p>
          <w:p w14:paraId="46197230" w14:textId="008A8445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 провоз багажа</w:t>
            </w:r>
          </w:p>
        </w:tc>
      </w:tr>
      <w:tr w:rsidR="001833AD" w:rsidRPr="007B1586" w14:paraId="22BA98E1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</w:tr>
      <w:tr w:rsidR="007B1586" w:rsidRPr="007B1586" w14:paraId="342973F7" w14:textId="77777777" w:rsidTr="00427BA4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32D74FBD" w:rsidR="007B1586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2F24582A" w:rsidR="007B1586" w:rsidRPr="007B1586" w:rsidRDefault="001F2EF7" w:rsidP="00427B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707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7B1586" w:rsidRPr="007B1586">
              <w:rPr>
                <w:rFonts w:hAnsi="Times New Roman"/>
              </w:rPr>
              <w:t xml:space="preserve">00 </w:t>
            </w:r>
            <w:r w:rsidR="007B1586">
              <w:rPr>
                <w:rFonts w:hAnsi="Times New Roman"/>
              </w:rPr>
              <w:t xml:space="preserve">рос. </w:t>
            </w:r>
            <w:r w:rsidR="007B1586" w:rsidRPr="007B1586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 xml:space="preserve"> / </w:t>
            </w:r>
          </w:p>
          <w:p w14:paraId="35800E11" w14:textId="1AAF8A69" w:rsidR="007B1586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 рос. руб. детский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75A12117" w:rsidR="007B1586" w:rsidRPr="007B1586" w:rsidRDefault="001F2EF7" w:rsidP="00427B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B1586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F2EF7" w:rsidRPr="007B1586" w14:paraId="340B0231" w14:textId="77777777" w:rsidTr="00427BA4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31C2D75F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26E2C964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029B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7B1586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 xml:space="preserve"> / </w:t>
            </w:r>
          </w:p>
          <w:p w14:paraId="5C2B8EAD" w14:textId="30A08F8B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 рос. руб. детский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6CBA0DAD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B1586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F2EF7" w:rsidRPr="007B1586" w14:paraId="4A30D2C3" w14:textId="77777777" w:rsidTr="00AD66A1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57D4FD69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69B6528B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100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7B1586">
              <w:rPr>
                <w:rFonts w:hAnsi="Times New Roman"/>
              </w:rPr>
              <w:t>0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 /</w:t>
            </w:r>
          </w:p>
          <w:p w14:paraId="785ECF58" w14:textId="37DBFE74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>. руб. детский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4916CCA7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7B1586">
              <w:rPr>
                <w:rFonts w:hAnsi="Times New Roman"/>
              </w:rPr>
              <w:t xml:space="preserve">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1F2EF7" w:rsidRPr="007B1586" w14:paraId="29B1EE11" w14:textId="77777777" w:rsidTr="00AD66A1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54EC8123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413BB17F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4E5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7B1586">
              <w:rPr>
                <w:rFonts w:hAnsi="Times New Roman"/>
              </w:rPr>
              <w:t>0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 /</w:t>
            </w:r>
          </w:p>
          <w:p w14:paraId="15531E69" w14:textId="41A13406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>. руб. детский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2DA0E7AE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7B1586">
              <w:rPr>
                <w:rFonts w:hAnsi="Times New Roman"/>
              </w:rPr>
              <w:t xml:space="preserve">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</w:tbl>
    <w:p w14:paraId="24706035" w14:textId="77777777" w:rsidR="001833AD" w:rsidRPr="007B1586" w:rsidRDefault="001833AD" w:rsidP="007B1586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FC2360" w:rsidRPr="007B1586">
        <w:rPr>
          <w:rStyle w:val="FontStyle28"/>
          <w:sz w:val="24"/>
          <w:szCs w:val="24"/>
        </w:rPr>
        <w:t xml:space="preserve">. </w:t>
      </w:r>
      <w:r w:rsidR="00EB704F" w:rsidRPr="007B158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B1586" w:rsidRDefault="00C854EC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C854EC" w:rsidRPr="007B1586">
        <w:rPr>
          <w:rStyle w:val="FontStyle28"/>
          <w:sz w:val="24"/>
          <w:szCs w:val="24"/>
        </w:rPr>
        <w:t>.</w:t>
      </w:r>
      <w:r w:rsidR="00570615" w:rsidRPr="007B1586">
        <w:rPr>
          <w:rStyle w:val="FontStyle28"/>
          <w:sz w:val="24"/>
          <w:szCs w:val="24"/>
        </w:rPr>
        <w:t>1 Российский перевозчик</w:t>
      </w:r>
      <w:r w:rsidR="00C854EC" w:rsidRPr="007B1586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7B1586" w14:paraId="42615F0F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B1586" w14:paraId="685394EF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35B88583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272C83D" w:rsidR="0063240A" w:rsidRPr="007B1586" w:rsidRDefault="001F2EF7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4418671E" w:rsidR="0063240A" w:rsidRPr="007B1586" w:rsidRDefault="001F2EF7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46A2D38" w14:textId="77777777" w:rsidR="00C20FD9" w:rsidRPr="007B1586" w:rsidRDefault="00C20FD9" w:rsidP="007B1586">
      <w:pPr>
        <w:pStyle w:val="Style8"/>
        <w:widowControl/>
        <w:rPr>
          <w:rFonts w:hAnsi="Times New Roman"/>
        </w:rPr>
      </w:pPr>
    </w:p>
    <w:p w14:paraId="78556FFE" w14:textId="77777777" w:rsidR="002A55A8" w:rsidRPr="007B1586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7.2 </w:t>
      </w:r>
      <w:r w:rsidR="002A55A8" w:rsidRPr="007B1586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7B1586" w14:paraId="6CADBBBB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B1586" w14:paraId="1FC1A865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192FE3F9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7B1586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6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</w:t>
            </w:r>
            <w:r w:rsidR="00BD39B0" w:rsidRPr="007B1586">
              <w:rPr>
                <w:rFonts w:ascii="Times New Roman" w:hAnsi="Times New Roman" w:cs="Times New Roman"/>
              </w:rPr>
              <w:t>4</w:t>
            </w:r>
          </w:p>
        </w:tc>
      </w:tr>
    </w:tbl>
    <w:p w14:paraId="51C908C4" w14:textId="77777777" w:rsidR="001F2EF7" w:rsidRDefault="001F2EF7" w:rsidP="007B1586">
      <w:pPr>
        <w:pStyle w:val="Style21"/>
        <w:widowControl/>
        <w:rPr>
          <w:rFonts w:hAnsi="Times New Roman"/>
        </w:rPr>
      </w:pPr>
    </w:p>
    <w:p w14:paraId="4F9F24EC" w14:textId="77777777" w:rsidR="00C86B64" w:rsidRPr="007B1586" w:rsidRDefault="00FD165F" w:rsidP="007B1586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7B158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B63293D" w:rsidR="00FD165F" w:rsidRPr="007B1586" w:rsidRDefault="00BD38A7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Срок начала</w:t>
      </w:r>
      <w:r w:rsidR="00D95CFE" w:rsidRPr="007B1586">
        <w:rPr>
          <w:rFonts w:hAnsi="Times New Roman"/>
        </w:rPr>
        <w:t>:</w:t>
      </w:r>
      <w:r w:rsidR="00CC5545" w:rsidRPr="007B1586">
        <w:rPr>
          <w:rFonts w:hAnsi="Times New Roman"/>
        </w:rPr>
        <w:t xml:space="preserve"> </w:t>
      </w:r>
      <w:r w:rsidR="007E6002" w:rsidRPr="007B1586">
        <w:rPr>
          <w:rFonts w:hAnsi="Times New Roman"/>
        </w:rPr>
        <w:t>0</w:t>
      </w:r>
      <w:r w:rsidR="0063240A" w:rsidRPr="007B1586">
        <w:rPr>
          <w:rFonts w:hAnsi="Times New Roman"/>
        </w:rPr>
        <w:t>1</w:t>
      </w:r>
      <w:r w:rsidR="007E6002" w:rsidRPr="007B1586">
        <w:rPr>
          <w:rFonts w:hAnsi="Times New Roman"/>
        </w:rPr>
        <w:t>.</w:t>
      </w:r>
      <w:r w:rsidR="001F4E07">
        <w:rPr>
          <w:rFonts w:hAnsi="Times New Roman"/>
        </w:rPr>
        <w:t>0</w:t>
      </w:r>
      <w:r w:rsidR="00427BA4">
        <w:rPr>
          <w:rFonts w:hAnsi="Times New Roman"/>
        </w:rPr>
        <w:t>1</w:t>
      </w:r>
      <w:r w:rsidR="00EA15A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1F4E07">
        <w:rPr>
          <w:rFonts w:hAnsi="Times New Roman"/>
        </w:rPr>
        <w:t>5</w:t>
      </w:r>
      <w:r w:rsidR="00C20FD9" w:rsidRPr="007B1586">
        <w:rPr>
          <w:rFonts w:hAnsi="Times New Roman"/>
        </w:rPr>
        <w:t xml:space="preserve"> г.</w:t>
      </w:r>
    </w:p>
    <w:p w14:paraId="0271CB68" w14:textId="27CFF37D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 xml:space="preserve">Срок окончания: </w:t>
      </w:r>
      <w:r w:rsidR="00BD39B0" w:rsidRPr="007B1586">
        <w:rPr>
          <w:rFonts w:hAnsi="Times New Roman"/>
        </w:rPr>
        <w:t>31</w:t>
      </w:r>
      <w:r w:rsidR="007E6002" w:rsidRPr="007B1586">
        <w:rPr>
          <w:rFonts w:hAnsi="Times New Roman"/>
        </w:rPr>
        <w:t>.</w:t>
      </w:r>
      <w:r w:rsidR="00AA7242" w:rsidRPr="007B1586">
        <w:rPr>
          <w:rFonts w:hAnsi="Times New Roman"/>
        </w:rPr>
        <w:t>12</w:t>
      </w:r>
      <w:r w:rsidR="007E600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5E0FCF" w:rsidRPr="007B1586">
        <w:rPr>
          <w:rFonts w:hAnsi="Times New Roman"/>
        </w:rPr>
        <w:t>9</w:t>
      </w:r>
      <w:r w:rsidR="00C20FD9" w:rsidRPr="007B1586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B3370A" w:rsidRDefault="00B3370A" w:rsidP="008D1B8E">
      <w:r>
        <w:separator/>
      </w:r>
    </w:p>
  </w:endnote>
  <w:endnote w:type="continuationSeparator" w:id="0">
    <w:p w14:paraId="05E39259" w14:textId="77777777" w:rsidR="00B3370A" w:rsidRDefault="00B3370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B3370A" w:rsidRDefault="00B3370A" w:rsidP="008D1B8E">
      <w:r>
        <w:separator/>
      </w:r>
    </w:p>
  </w:footnote>
  <w:footnote w:type="continuationSeparator" w:id="0">
    <w:p w14:paraId="5344AFE0" w14:textId="77777777" w:rsidR="00B3370A" w:rsidRDefault="00B3370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1F2EF7"/>
    <w:rsid w:val="001F4E07"/>
    <w:rsid w:val="002A55A8"/>
    <w:rsid w:val="002F1E6C"/>
    <w:rsid w:val="00317DA7"/>
    <w:rsid w:val="003461CC"/>
    <w:rsid w:val="003C7B0D"/>
    <w:rsid w:val="00404C64"/>
    <w:rsid w:val="00427BA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45B99"/>
    <w:rsid w:val="0065645F"/>
    <w:rsid w:val="006579C0"/>
    <w:rsid w:val="006915EB"/>
    <w:rsid w:val="006E5B22"/>
    <w:rsid w:val="00726EA2"/>
    <w:rsid w:val="00751D6C"/>
    <w:rsid w:val="0075484C"/>
    <w:rsid w:val="007B1586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3370A"/>
    <w:rsid w:val="00B63834"/>
    <w:rsid w:val="00BD38A7"/>
    <w:rsid w:val="00BD39B0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C1B09588-B417-4113-904C-4FA9AB46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2023-04-04T11:36:00Z</cp:lastPrinted>
  <dcterms:created xsi:type="dcterms:W3CDTF">2023-10-16T10:43:00Z</dcterms:created>
  <dcterms:modified xsi:type="dcterms:W3CDTF">2024-12-03T09:21:00Z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