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Кузовка, а/д М-4 «Дон» Москва – Воронеж – Ростов-на-Дону – Краснодар – Новороссийск, с. Кузовка 253км+700м (справа), 253км+700м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 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