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D94E3" w14:textId="77777777" w:rsidR="0035077F" w:rsidRDefault="0035077F" w:rsidP="00322C9E">
      <w:pPr>
        <w:jc w:val="right"/>
        <w:rPr>
          <w:lang w:val="ru-RU"/>
        </w:rPr>
      </w:pPr>
    </w:p>
    <w:p w14:paraId="08E570DB" w14:textId="77777777" w:rsidR="0035077F" w:rsidRDefault="0035077F" w:rsidP="00322C9E">
      <w:pPr>
        <w:jc w:val="right"/>
        <w:rPr>
          <w:lang w:val="ru-RU"/>
        </w:rPr>
      </w:pPr>
    </w:p>
    <w:p w14:paraId="6527315C" w14:textId="77777777" w:rsidR="0035077F" w:rsidRDefault="0035077F" w:rsidP="00322C9E">
      <w:pPr>
        <w:jc w:val="right"/>
        <w:rPr>
          <w:lang w:val="ru-RU"/>
        </w:rPr>
      </w:pPr>
    </w:p>
    <w:p w14:paraId="722FF2D6" w14:textId="2767669F" w:rsidR="00322C9E" w:rsidRPr="00322C9E" w:rsidRDefault="00322C9E" w:rsidP="001172D5">
      <w:pPr>
        <w:jc w:val="right"/>
        <w:rPr>
          <w:lang w:val="ru-RU"/>
        </w:rPr>
      </w:pPr>
      <w:r>
        <w:t xml:space="preserve">                                                                                </w:t>
      </w:r>
    </w:p>
    <w:p w14:paraId="348400F7" w14:textId="77777777" w:rsidR="00322C9E" w:rsidRDefault="00322C9E" w:rsidP="00322C9E">
      <w:pPr>
        <w:jc w:val="center"/>
      </w:pPr>
      <w:r>
        <w:t xml:space="preserve">                                                                                                                 </w:t>
      </w:r>
    </w:p>
    <w:p w14:paraId="4725DC12" w14:textId="77777777" w:rsidR="00322C9E" w:rsidRPr="00365B74" w:rsidRDefault="00322C9E" w:rsidP="00322C9E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7</w:t>
      </w:r>
      <w:r>
        <w:rPr>
          <w:b/>
        </w:rPr>
        <w:t xml:space="preserve"> к ТП</w:t>
      </w:r>
    </w:p>
    <w:p w14:paraId="12787E4D" w14:textId="77777777" w:rsidR="00322C9E" w:rsidRDefault="00322C9E" w:rsidP="00322C9E">
      <w:pPr>
        <w:jc w:val="center"/>
        <w:rPr>
          <w:lang w:val="ru-RU"/>
        </w:rPr>
      </w:pPr>
    </w:p>
    <w:p w14:paraId="339208B2" w14:textId="77777777" w:rsidR="0035077F" w:rsidRPr="0035077F" w:rsidRDefault="0035077F" w:rsidP="00322C9E">
      <w:pPr>
        <w:jc w:val="center"/>
        <w:rPr>
          <w:lang w:val="ru-RU"/>
        </w:rPr>
      </w:pPr>
    </w:p>
    <w:p w14:paraId="04645B66" w14:textId="77777777" w:rsidR="00E714DA" w:rsidRPr="006C626E" w:rsidRDefault="00E714DA" w:rsidP="007B601C">
      <w:pPr>
        <w:ind w:firstLine="1276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Порядок </w:t>
      </w:r>
      <w:proofErr w:type="spellStart"/>
      <w:r w:rsidRPr="006C626E">
        <w:rPr>
          <w:sz w:val="28"/>
          <w:szCs w:val="28"/>
        </w:rPr>
        <w:t>взимания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провозных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платежей</w:t>
      </w:r>
      <w:proofErr w:type="spellEnd"/>
      <w:r w:rsidRPr="006C626E">
        <w:rPr>
          <w:sz w:val="28"/>
          <w:szCs w:val="28"/>
        </w:rPr>
        <w:t xml:space="preserve"> за перевозки </w:t>
      </w:r>
      <w:proofErr w:type="spellStart"/>
      <w:r w:rsidRPr="006C626E">
        <w:rPr>
          <w:sz w:val="28"/>
          <w:szCs w:val="28"/>
        </w:rPr>
        <w:t>грузов</w:t>
      </w:r>
      <w:proofErr w:type="spellEnd"/>
    </w:p>
    <w:p w14:paraId="19131D84" w14:textId="77777777" w:rsidR="00E714DA" w:rsidRPr="006C626E" w:rsidRDefault="00E714DA" w:rsidP="007B601C">
      <w:pPr>
        <w:ind w:firstLine="1134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 </w:t>
      </w:r>
      <w:proofErr w:type="spellStart"/>
      <w:r w:rsidRPr="006C626E">
        <w:rPr>
          <w:sz w:val="28"/>
          <w:szCs w:val="28"/>
        </w:rPr>
        <w:t>Железным</w:t>
      </w:r>
      <w:proofErr w:type="spellEnd"/>
      <w:r w:rsidRPr="006C626E">
        <w:rPr>
          <w:sz w:val="28"/>
          <w:szCs w:val="28"/>
        </w:rPr>
        <w:t xml:space="preserve"> дорогам – </w:t>
      </w:r>
      <w:proofErr w:type="spellStart"/>
      <w:r w:rsidRPr="006C626E">
        <w:rPr>
          <w:sz w:val="28"/>
          <w:szCs w:val="28"/>
        </w:rPr>
        <w:t>участницам</w:t>
      </w:r>
      <w:proofErr w:type="spellEnd"/>
      <w:r w:rsidRPr="006C626E">
        <w:rPr>
          <w:sz w:val="28"/>
          <w:szCs w:val="28"/>
        </w:rPr>
        <w:t xml:space="preserve"> Тарифного </w:t>
      </w:r>
      <w:proofErr w:type="spellStart"/>
      <w:r w:rsidRPr="006C626E">
        <w:rPr>
          <w:sz w:val="28"/>
          <w:szCs w:val="28"/>
        </w:rPr>
        <w:t>Соглашения</w:t>
      </w:r>
      <w:proofErr w:type="spellEnd"/>
    </w:p>
    <w:p w14:paraId="0D60130B" w14:textId="77777777" w:rsidR="00E714DA" w:rsidRPr="006C626E" w:rsidRDefault="00E714DA" w:rsidP="007B601C">
      <w:pPr>
        <w:ind w:left="1418" w:hanging="567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в </w:t>
      </w:r>
      <w:proofErr w:type="spellStart"/>
      <w:r w:rsidRPr="006C626E">
        <w:rPr>
          <w:sz w:val="28"/>
          <w:szCs w:val="28"/>
        </w:rPr>
        <w:t>соответствии</w:t>
      </w:r>
      <w:proofErr w:type="spellEnd"/>
      <w:r w:rsidRPr="006C626E">
        <w:rPr>
          <w:sz w:val="28"/>
          <w:szCs w:val="28"/>
        </w:rPr>
        <w:t xml:space="preserve"> с пунктами 1.1 и 1.4 </w:t>
      </w:r>
      <w:proofErr w:type="spellStart"/>
      <w:r w:rsidRPr="00A15A48">
        <w:rPr>
          <w:sz w:val="28"/>
          <w:szCs w:val="28"/>
        </w:rPr>
        <w:t>настоящей</w:t>
      </w:r>
      <w:proofErr w:type="spellEnd"/>
      <w:r w:rsidRPr="006C626E">
        <w:rPr>
          <w:sz w:val="28"/>
          <w:szCs w:val="28"/>
        </w:rPr>
        <w:t xml:space="preserve"> Тарифной политики</w:t>
      </w:r>
    </w:p>
    <w:p w14:paraId="39C7486A" w14:textId="77777777" w:rsidR="00E714DA" w:rsidRPr="006C626E" w:rsidRDefault="00E714DA" w:rsidP="007B601C">
      <w:pPr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60"/>
        <w:gridCol w:w="3952"/>
        <w:gridCol w:w="2693"/>
      </w:tblGrid>
      <w:tr w:rsidR="00E714DA" w:rsidRPr="006C626E" w14:paraId="33C6F4D9" w14:textId="77777777" w:rsidTr="00FB64A1">
        <w:tc>
          <w:tcPr>
            <w:tcW w:w="1560" w:type="dxa"/>
            <w:shd w:val="clear" w:color="auto" w:fill="auto"/>
            <w:vAlign w:val="center"/>
          </w:tcPr>
          <w:p w14:paraId="2D31E5EC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Железная</w:t>
            </w:r>
            <w:proofErr w:type="spellEnd"/>
            <w:r w:rsidRPr="006C626E">
              <w:t xml:space="preserve"> дорога – </w:t>
            </w:r>
            <w:proofErr w:type="spellStart"/>
            <w:r w:rsidRPr="006C626E">
              <w:t>участница</w:t>
            </w:r>
            <w:proofErr w:type="spellEnd"/>
            <w:r w:rsidRPr="006C626E">
              <w:t xml:space="preserve"> Тарифного </w:t>
            </w:r>
            <w:proofErr w:type="spellStart"/>
            <w:r w:rsidRPr="006C626E">
              <w:t>Соглашения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</w:tcPr>
          <w:p w14:paraId="6E4E5949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Начисление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</w:tcPr>
          <w:p w14:paraId="4EC43B75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Взимание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  <w:r w:rsidRPr="006C626E">
              <w:t xml:space="preserve"> (валюта </w:t>
            </w:r>
            <w:proofErr w:type="spellStart"/>
            <w:r w:rsidRPr="006C626E">
              <w:t>платежа</w:t>
            </w:r>
            <w:proofErr w:type="spellEnd"/>
            <w:r w:rsidRPr="006C626E"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29CDBF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Примечание</w:t>
            </w:r>
            <w:proofErr w:type="spellEnd"/>
          </w:p>
        </w:tc>
      </w:tr>
      <w:tr w:rsidR="00E714DA" w:rsidRPr="006C626E" w14:paraId="29D3F26D" w14:textId="77777777" w:rsidTr="00FB64A1">
        <w:tc>
          <w:tcPr>
            <w:tcW w:w="1560" w:type="dxa"/>
            <w:shd w:val="clear" w:color="auto" w:fill="auto"/>
          </w:tcPr>
          <w:p w14:paraId="72AC083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4CC40896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2</w:t>
            </w:r>
          </w:p>
        </w:tc>
        <w:tc>
          <w:tcPr>
            <w:tcW w:w="3952" w:type="dxa"/>
            <w:shd w:val="clear" w:color="auto" w:fill="auto"/>
          </w:tcPr>
          <w:p w14:paraId="178A3DD5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D72D7F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4</w:t>
            </w:r>
          </w:p>
        </w:tc>
      </w:tr>
      <w:tr w:rsidR="00E714DA" w:rsidRPr="006C626E" w14:paraId="159EDDEB" w14:textId="77777777" w:rsidTr="00FB64A1">
        <w:tc>
          <w:tcPr>
            <w:tcW w:w="1560" w:type="dxa"/>
            <w:shd w:val="clear" w:color="auto" w:fill="auto"/>
          </w:tcPr>
          <w:p w14:paraId="43081551" w14:textId="77777777" w:rsidR="00E714DA" w:rsidRPr="00937737" w:rsidRDefault="00E714DA" w:rsidP="00907D63">
            <w:pPr>
              <w:jc w:val="center"/>
            </w:pPr>
            <w:r w:rsidRPr="00937737">
              <w:t>АЗ</w:t>
            </w:r>
          </w:p>
        </w:tc>
        <w:tc>
          <w:tcPr>
            <w:tcW w:w="1860" w:type="dxa"/>
            <w:shd w:val="clear" w:color="auto" w:fill="auto"/>
          </w:tcPr>
          <w:p w14:paraId="28269679" w14:textId="77777777" w:rsidR="00E714DA" w:rsidRPr="00937737" w:rsidRDefault="0035459B" w:rsidP="00907D63">
            <w:pPr>
              <w:jc w:val="center"/>
              <w:rPr>
                <w:lang w:val="ru-RU"/>
              </w:rPr>
            </w:pPr>
            <w:r w:rsidRPr="00937737">
              <w:t xml:space="preserve">в </w:t>
            </w:r>
            <w:proofErr w:type="spellStart"/>
            <w:r w:rsidRPr="00937737">
              <w:t>швейцарских</w:t>
            </w:r>
            <w:proofErr w:type="spellEnd"/>
            <w:r w:rsidRPr="00937737">
              <w:t xml:space="preserve"> франках</w:t>
            </w:r>
            <w:r w:rsidRPr="00937737">
              <w:rPr>
                <w:lang w:val="ru-RU"/>
              </w:rPr>
              <w:t>, в долларах США или евро</w:t>
            </w:r>
          </w:p>
        </w:tc>
        <w:tc>
          <w:tcPr>
            <w:tcW w:w="3952" w:type="dxa"/>
            <w:shd w:val="clear" w:color="auto" w:fill="auto"/>
          </w:tcPr>
          <w:p w14:paraId="6B6775D3" w14:textId="037F99DB" w:rsidR="00E714DA" w:rsidRPr="00937737" w:rsidRDefault="008007DE" w:rsidP="00907D63">
            <w:pPr>
              <w:jc w:val="center"/>
              <w:rPr>
                <w:lang w:val="ru-RU"/>
              </w:rPr>
            </w:pPr>
            <w:r w:rsidRPr="00937737">
              <w:rPr>
                <w:lang w:val="ru-RU"/>
              </w:rPr>
              <w:t xml:space="preserve">   </w:t>
            </w:r>
            <w:r w:rsidR="00763604" w:rsidRPr="00937737">
              <w:rPr>
                <w:lang w:val="ru-RU"/>
              </w:rPr>
              <w:t>в н</w:t>
            </w:r>
            <w:r w:rsidR="0035459B" w:rsidRPr="00937737">
              <w:rPr>
                <w:lang w:val="ru-RU"/>
              </w:rPr>
              <w:t>ациональной валюте, в долларах США или иной валюте</w:t>
            </w:r>
          </w:p>
        </w:tc>
        <w:tc>
          <w:tcPr>
            <w:tcW w:w="2693" w:type="dxa"/>
            <w:shd w:val="clear" w:color="auto" w:fill="auto"/>
          </w:tcPr>
          <w:p w14:paraId="7B1FFFA2" w14:textId="77777777" w:rsidR="00E714DA" w:rsidRPr="007C197F" w:rsidRDefault="00E714DA" w:rsidP="00907D63">
            <w:pPr>
              <w:jc w:val="center"/>
              <w:rPr>
                <w:highlight w:val="yellow"/>
              </w:rPr>
            </w:pPr>
          </w:p>
        </w:tc>
      </w:tr>
      <w:tr w:rsidR="00CD021F" w:rsidRPr="006C626E" w14:paraId="6ECB6C7D" w14:textId="77777777" w:rsidTr="00FB64A1">
        <w:tc>
          <w:tcPr>
            <w:tcW w:w="1560" w:type="dxa"/>
            <w:vMerge w:val="restart"/>
            <w:shd w:val="clear" w:color="auto" w:fill="auto"/>
          </w:tcPr>
          <w:p w14:paraId="0AB441C9" w14:textId="77777777" w:rsidR="00CD021F" w:rsidRPr="00937737" w:rsidRDefault="00CD021F" w:rsidP="00907D63">
            <w:pPr>
              <w:jc w:val="center"/>
            </w:pPr>
            <w:r w:rsidRPr="00937737">
              <w:t>АРМ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04C8573" w14:textId="2E9A20ED" w:rsidR="00CD021F" w:rsidRPr="00937737" w:rsidRDefault="00CD021F" w:rsidP="00907D63">
            <w:pPr>
              <w:jc w:val="center"/>
            </w:pPr>
            <w:r w:rsidRPr="00937737">
              <w:rPr>
                <w:sz w:val="22"/>
                <w:szCs w:val="22"/>
              </w:rPr>
              <w:t xml:space="preserve">в </w:t>
            </w:r>
            <w:proofErr w:type="spellStart"/>
            <w:r w:rsidRPr="00937737">
              <w:rPr>
                <w:sz w:val="22"/>
                <w:szCs w:val="22"/>
              </w:rPr>
              <w:t>швейцарских</w:t>
            </w:r>
            <w:proofErr w:type="spellEnd"/>
            <w:r w:rsidRPr="00937737">
              <w:rPr>
                <w:sz w:val="22"/>
                <w:szCs w:val="22"/>
              </w:rPr>
              <w:t xml:space="preserve"> франках</w:t>
            </w:r>
          </w:p>
        </w:tc>
        <w:tc>
          <w:tcPr>
            <w:tcW w:w="3952" w:type="dxa"/>
            <w:shd w:val="clear" w:color="auto" w:fill="auto"/>
          </w:tcPr>
          <w:p w14:paraId="52A866EA" w14:textId="77777777" w:rsidR="00CD021F" w:rsidRPr="00937737" w:rsidRDefault="00CD021F" w:rsidP="005656D5">
            <w:pPr>
              <w:jc w:val="center"/>
              <w:rPr>
                <w:sz w:val="22"/>
                <w:szCs w:val="22"/>
                <w:lang w:val="ru-RU"/>
              </w:rPr>
            </w:pPr>
            <w:r w:rsidRPr="00937737">
              <w:rPr>
                <w:sz w:val="22"/>
                <w:szCs w:val="22"/>
                <w:lang w:val="ru-RU"/>
              </w:rPr>
              <w:t>в армянских драмах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1810C8E" w14:textId="77777777" w:rsidR="00CD021F" w:rsidRPr="006C626E" w:rsidRDefault="00CD021F" w:rsidP="00907D63">
            <w:pPr>
              <w:jc w:val="center"/>
            </w:pPr>
          </w:p>
        </w:tc>
      </w:tr>
      <w:tr w:rsidR="00CD021F" w:rsidRPr="006C626E" w14:paraId="62AA0E0F" w14:textId="77777777" w:rsidTr="00FB64A1">
        <w:tc>
          <w:tcPr>
            <w:tcW w:w="1560" w:type="dxa"/>
            <w:vMerge/>
            <w:shd w:val="clear" w:color="auto" w:fill="auto"/>
          </w:tcPr>
          <w:p w14:paraId="0D0DED80" w14:textId="77777777" w:rsidR="00CD021F" w:rsidRPr="00937737" w:rsidRDefault="00CD021F" w:rsidP="00907D63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14:paraId="6A5D052A" w14:textId="77777777" w:rsidR="00CD021F" w:rsidRPr="00937737" w:rsidRDefault="00CD021F" w:rsidP="00907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2" w:type="dxa"/>
            <w:shd w:val="clear" w:color="auto" w:fill="auto"/>
          </w:tcPr>
          <w:p w14:paraId="76E198E7" w14:textId="6E04A53F" w:rsidR="00531E57" w:rsidRPr="00937737" w:rsidRDefault="008007DE" w:rsidP="008007DE">
            <w:pPr>
              <w:jc w:val="both"/>
              <w:rPr>
                <w:sz w:val="22"/>
                <w:szCs w:val="22"/>
              </w:rPr>
            </w:pPr>
            <w:r w:rsidRPr="00937737">
              <w:rPr>
                <w:sz w:val="22"/>
                <w:szCs w:val="22"/>
                <w:lang w:val="ru-RU"/>
              </w:rPr>
              <w:t xml:space="preserve">      н</w:t>
            </w:r>
            <w:proofErr w:type="spellStart"/>
            <w:r w:rsidR="00531E57" w:rsidRPr="00937737">
              <w:rPr>
                <w:sz w:val="22"/>
                <w:szCs w:val="22"/>
              </w:rPr>
              <w:t>ачисленные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</w:t>
            </w:r>
            <w:proofErr w:type="spellStart"/>
            <w:r w:rsidR="00531E57" w:rsidRPr="00937737">
              <w:rPr>
                <w:sz w:val="22"/>
                <w:szCs w:val="22"/>
              </w:rPr>
              <w:t>провозные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</w:t>
            </w:r>
            <w:proofErr w:type="spellStart"/>
            <w:r w:rsidR="00531E57" w:rsidRPr="00937737">
              <w:rPr>
                <w:sz w:val="22"/>
                <w:szCs w:val="22"/>
              </w:rPr>
              <w:t>платежи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</w:t>
            </w:r>
            <w:proofErr w:type="spellStart"/>
            <w:r w:rsidR="00531E57" w:rsidRPr="00937737">
              <w:rPr>
                <w:sz w:val="22"/>
                <w:szCs w:val="22"/>
              </w:rPr>
              <w:t>пересчитываются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и </w:t>
            </w:r>
            <w:proofErr w:type="spellStart"/>
            <w:r w:rsidR="00531E57" w:rsidRPr="00937737">
              <w:rPr>
                <w:sz w:val="22"/>
                <w:szCs w:val="22"/>
              </w:rPr>
              <w:t>взимаются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по </w:t>
            </w:r>
            <w:proofErr w:type="spellStart"/>
            <w:r w:rsidR="00531E57" w:rsidRPr="00937737">
              <w:rPr>
                <w:sz w:val="22"/>
                <w:szCs w:val="22"/>
              </w:rPr>
              <w:t>национальной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</w:t>
            </w:r>
            <w:proofErr w:type="spellStart"/>
            <w:r w:rsidR="00531E57" w:rsidRPr="00937737">
              <w:rPr>
                <w:sz w:val="22"/>
                <w:szCs w:val="22"/>
              </w:rPr>
              <w:t>валюте</w:t>
            </w:r>
            <w:proofErr w:type="spellEnd"/>
            <w:r w:rsidR="00531E57" w:rsidRPr="00937737">
              <w:rPr>
                <w:sz w:val="22"/>
                <w:szCs w:val="22"/>
              </w:rPr>
              <w:t xml:space="preserve"> РА – драмах.</w:t>
            </w:r>
          </w:p>
          <w:p w14:paraId="0D9C08E8" w14:textId="47B3BDB2" w:rsidR="00CD021F" w:rsidRPr="00937737" w:rsidRDefault="00531E57" w:rsidP="008007D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37737">
              <w:rPr>
                <w:sz w:val="22"/>
                <w:szCs w:val="22"/>
              </w:rPr>
              <w:t>Расчет</w:t>
            </w:r>
            <w:proofErr w:type="spellEnd"/>
            <w:r w:rsidRPr="00937737">
              <w:rPr>
                <w:sz w:val="22"/>
                <w:szCs w:val="22"/>
              </w:rPr>
              <w:t xml:space="preserve"> в драмах </w:t>
            </w:r>
            <w:proofErr w:type="spellStart"/>
            <w:r w:rsidRPr="00937737">
              <w:rPr>
                <w:sz w:val="22"/>
                <w:szCs w:val="22"/>
              </w:rPr>
              <w:t>производится</w:t>
            </w:r>
            <w:proofErr w:type="spellEnd"/>
            <w:r w:rsidRPr="00937737">
              <w:rPr>
                <w:sz w:val="22"/>
                <w:szCs w:val="22"/>
              </w:rPr>
              <w:t xml:space="preserve"> по курсу </w:t>
            </w:r>
            <w:proofErr w:type="spellStart"/>
            <w:r w:rsidRPr="00937737">
              <w:rPr>
                <w:sz w:val="22"/>
                <w:szCs w:val="22"/>
              </w:rPr>
              <w:t>доллара</w:t>
            </w:r>
            <w:proofErr w:type="spellEnd"/>
            <w:r w:rsidRPr="00937737">
              <w:rPr>
                <w:sz w:val="22"/>
                <w:szCs w:val="22"/>
              </w:rPr>
              <w:t xml:space="preserve"> США, </w:t>
            </w:r>
            <w:proofErr w:type="spellStart"/>
            <w:r w:rsidRPr="00937737">
              <w:rPr>
                <w:sz w:val="22"/>
                <w:szCs w:val="22"/>
              </w:rPr>
              <w:t>установленному</w:t>
            </w:r>
            <w:proofErr w:type="spellEnd"/>
            <w:r w:rsidRPr="00937737">
              <w:rPr>
                <w:sz w:val="22"/>
                <w:szCs w:val="22"/>
              </w:rPr>
              <w:t xml:space="preserve"> </w:t>
            </w:r>
            <w:proofErr w:type="spellStart"/>
            <w:r w:rsidRPr="00937737">
              <w:rPr>
                <w:sz w:val="22"/>
                <w:szCs w:val="22"/>
              </w:rPr>
              <w:t>Центральным</w:t>
            </w:r>
            <w:proofErr w:type="spellEnd"/>
            <w:r w:rsidRPr="00937737">
              <w:rPr>
                <w:sz w:val="22"/>
                <w:szCs w:val="22"/>
              </w:rPr>
              <w:t xml:space="preserve"> банком РА, на день, </w:t>
            </w:r>
            <w:proofErr w:type="spellStart"/>
            <w:r w:rsidRPr="00937737">
              <w:rPr>
                <w:sz w:val="22"/>
                <w:szCs w:val="22"/>
              </w:rPr>
              <w:t>предшествующий</w:t>
            </w:r>
            <w:proofErr w:type="spellEnd"/>
            <w:r w:rsidRPr="00937737">
              <w:rPr>
                <w:sz w:val="22"/>
                <w:szCs w:val="22"/>
              </w:rPr>
              <w:t xml:space="preserve"> дню </w:t>
            </w:r>
            <w:proofErr w:type="spellStart"/>
            <w:r w:rsidRPr="00937737">
              <w:rPr>
                <w:sz w:val="22"/>
                <w:szCs w:val="22"/>
              </w:rPr>
              <w:t>приема</w:t>
            </w:r>
            <w:proofErr w:type="spellEnd"/>
            <w:r w:rsidRPr="00937737">
              <w:rPr>
                <w:sz w:val="22"/>
                <w:szCs w:val="22"/>
              </w:rPr>
              <w:t xml:space="preserve"> </w:t>
            </w:r>
            <w:proofErr w:type="spellStart"/>
            <w:r w:rsidRPr="00937737">
              <w:rPr>
                <w:sz w:val="22"/>
                <w:szCs w:val="22"/>
              </w:rPr>
              <w:t>груза</w:t>
            </w:r>
            <w:proofErr w:type="spellEnd"/>
            <w:r w:rsidRPr="00937737">
              <w:rPr>
                <w:sz w:val="22"/>
                <w:szCs w:val="22"/>
              </w:rPr>
              <w:t xml:space="preserve"> к </w:t>
            </w:r>
            <w:proofErr w:type="spellStart"/>
            <w:r w:rsidRPr="00937737">
              <w:rPr>
                <w:sz w:val="22"/>
                <w:szCs w:val="22"/>
              </w:rPr>
              <w:t>перевозке</w:t>
            </w:r>
            <w:proofErr w:type="spellEnd"/>
            <w:r w:rsidRPr="00937737">
              <w:rPr>
                <w:sz w:val="22"/>
                <w:szCs w:val="22"/>
              </w:rPr>
              <w:t xml:space="preserve"> </w:t>
            </w:r>
            <w:proofErr w:type="spellStart"/>
            <w:r w:rsidRPr="00937737">
              <w:rPr>
                <w:sz w:val="22"/>
                <w:szCs w:val="22"/>
              </w:rPr>
              <w:t>согласно</w:t>
            </w:r>
            <w:proofErr w:type="spellEnd"/>
            <w:r w:rsidRPr="00937737">
              <w:rPr>
                <w:sz w:val="22"/>
                <w:szCs w:val="22"/>
              </w:rPr>
              <w:t xml:space="preserve"> календарному штемпелю </w:t>
            </w:r>
            <w:proofErr w:type="spellStart"/>
            <w:r w:rsidRPr="00937737">
              <w:rPr>
                <w:sz w:val="22"/>
                <w:szCs w:val="22"/>
              </w:rPr>
              <w:t>станции</w:t>
            </w:r>
            <w:proofErr w:type="spellEnd"/>
            <w:r w:rsidRPr="00937737">
              <w:rPr>
                <w:sz w:val="22"/>
                <w:szCs w:val="22"/>
              </w:rPr>
              <w:t xml:space="preserve"> </w:t>
            </w:r>
            <w:proofErr w:type="spellStart"/>
            <w:r w:rsidRPr="00937737">
              <w:rPr>
                <w:sz w:val="22"/>
                <w:szCs w:val="22"/>
              </w:rPr>
              <w:t>отправления</w:t>
            </w:r>
            <w:proofErr w:type="spellEnd"/>
            <w:r w:rsidRPr="0093773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</w:tcPr>
          <w:p w14:paraId="360E6E4B" w14:textId="77777777" w:rsidR="00CD021F" w:rsidRPr="006C626E" w:rsidRDefault="00CD021F" w:rsidP="00907D63">
            <w:pPr>
              <w:jc w:val="center"/>
            </w:pPr>
          </w:p>
        </w:tc>
      </w:tr>
      <w:tr w:rsidR="00FE5FAD" w:rsidRPr="006C626E" w14:paraId="1CC121F7" w14:textId="77777777" w:rsidTr="00FB64A1">
        <w:tc>
          <w:tcPr>
            <w:tcW w:w="1560" w:type="dxa"/>
            <w:shd w:val="clear" w:color="auto" w:fill="auto"/>
          </w:tcPr>
          <w:p w14:paraId="4B76ED61" w14:textId="3840CC69" w:rsidR="00FE5FAD" w:rsidRPr="00937737" w:rsidRDefault="00FE5FAD" w:rsidP="00907D63">
            <w:pPr>
              <w:jc w:val="center"/>
              <w:rPr>
                <w:lang w:val="ru-RU"/>
              </w:rPr>
            </w:pPr>
            <w:r w:rsidRPr="00937737">
              <w:rPr>
                <w:lang w:val="ru-RU"/>
              </w:rPr>
              <w:t>ГР</w:t>
            </w:r>
          </w:p>
        </w:tc>
        <w:tc>
          <w:tcPr>
            <w:tcW w:w="1860" w:type="dxa"/>
            <w:shd w:val="clear" w:color="auto" w:fill="auto"/>
          </w:tcPr>
          <w:p w14:paraId="2C7D8B97" w14:textId="33CD5AFD" w:rsidR="00FE5FAD" w:rsidRPr="00937737" w:rsidRDefault="006E6C44" w:rsidP="00907D63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 xml:space="preserve">в </w:t>
            </w:r>
            <w:r w:rsidR="0001280B">
              <w:rPr>
                <w:rFonts w:eastAsiaTheme="minorHAnsi"/>
                <w:sz w:val="22"/>
                <w:szCs w:val="22"/>
                <w:lang w:val="ru-RU" w:eastAsia="en-US"/>
              </w:rPr>
              <w:t>д</w:t>
            </w:r>
            <w:proofErr w:type="spellStart"/>
            <w:r w:rsidR="00FE5FAD" w:rsidRPr="00937737">
              <w:rPr>
                <w:rFonts w:eastAsiaTheme="minorHAnsi"/>
                <w:sz w:val="22"/>
                <w:szCs w:val="22"/>
                <w:lang w:val="en-US" w:eastAsia="en-US"/>
              </w:rPr>
              <w:t>оллар</w:t>
            </w:r>
            <w:proofErr w:type="spellEnd"/>
            <w:r>
              <w:rPr>
                <w:rFonts w:eastAsiaTheme="minorHAnsi"/>
                <w:sz w:val="22"/>
                <w:szCs w:val="22"/>
                <w:lang w:val="ru-RU" w:eastAsia="en-US"/>
              </w:rPr>
              <w:t>ах</w:t>
            </w:r>
            <w:r w:rsidR="00FE5FAD" w:rsidRPr="00937737">
              <w:rPr>
                <w:rFonts w:eastAsiaTheme="minorHAnsi"/>
                <w:sz w:val="22"/>
                <w:szCs w:val="22"/>
                <w:lang w:val="en-US" w:eastAsia="en-US"/>
              </w:rPr>
              <w:t xml:space="preserve"> США</w:t>
            </w:r>
          </w:p>
        </w:tc>
        <w:tc>
          <w:tcPr>
            <w:tcW w:w="3952" w:type="dxa"/>
            <w:shd w:val="clear" w:color="auto" w:fill="auto"/>
          </w:tcPr>
          <w:p w14:paraId="2DBDED49" w14:textId="765D78E0" w:rsidR="00FE5FAD" w:rsidRPr="00937737" w:rsidRDefault="0094676E" w:rsidP="00437437">
            <w:pPr>
              <w:pBdr>
                <w:bottom w:val="single" w:sz="6" w:space="1" w:color="auto"/>
              </w:pBd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       </w:t>
            </w: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>н</w:t>
            </w:r>
            <w:r w:rsidR="00FE5FAD"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ерезидент - в </w:t>
            </w:r>
            <w:r w:rsidR="00FE5FAD" w:rsidRPr="00937737">
              <w:rPr>
                <w:rFonts w:eastAsiaTheme="minorHAnsi"/>
                <w:sz w:val="22"/>
                <w:szCs w:val="22"/>
                <w:lang w:val="ka-GE" w:eastAsia="en-US"/>
              </w:rPr>
              <w:t xml:space="preserve"> </w:t>
            </w:r>
            <w:r w:rsidR="00FE5FAD" w:rsidRPr="00937737">
              <w:rPr>
                <w:rFonts w:eastAsiaTheme="minorHAnsi"/>
                <w:sz w:val="22"/>
                <w:szCs w:val="22"/>
                <w:lang w:val="ru-RU" w:eastAsia="en-US"/>
              </w:rPr>
              <w:t>долларах США.</w:t>
            </w:r>
          </w:p>
          <w:p w14:paraId="6A44DE09" w14:textId="77777777" w:rsidR="00FE5FAD" w:rsidRPr="00937737" w:rsidRDefault="00FE5FAD" w:rsidP="00437437">
            <w:pPr>
              <w:pBdr>
                <w:bottom w:val="single" w:sz="6" w:space="1" w:color="auto"/>
              </w:pBdr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Резидент в национальную валюту (Лари): </w:t>
            </w:r>
          </w:p>
          <w:p w14:paraId="6F06FB46" w14:textId="3CB5DAB8" w:rsidR="00FE5FAD" w:rsidRPr="00937737" w:rsidRDefault="00FE5FAD" w:rsidP="00437437">
            <w:pPr>
              <w:pBdr>
                <w:bottom w:val="single" w:sz="6" w:space="1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       - </w:t>
            </w:r>
            <w:proofErr w:type="spellStart"/>
            <w:r w:rsidRPr="00937737">
              <w:rPr>
                <w:sz w:val="22"/>
                <w:szCs w:val="22"/>
              </w:rPr>
              <w:t>пересчет</w:t>
            </w:r>
            <w:proofErr w:type="spellEnd"/>
            <w:r w:rsidRPr="00937737">
              <w:rPr>
                <w:sz w:val="22"/>
                <w:szCs w:val="22"/>
              </w:rPr>
              <w:t xml:space="preserve"> </w:t>
            </w:r>
            <w:r w:rsidRPr="00937737">
              <w:rPr>
                <w:sz w:val="22"/>
                <w:szCs w:val="22"/>
                <w:lang w:val="ru-RU"/>
              </w:rPr>
              <w:t xml:space="preserve">и взимание </w:t>
            </w:r>
            <w:r w:rsidRPr="00937737">
              <w:rPr>
                <w:sz w:val="22"/>
                <w:szCs w:val="22"/>
              </w:rPr>
              <w:t>ставок на перевозки</w:t>
            </w:r>
            <w:r w:rsidRPr="00937737">
              <w:rPr>
                <w:sz w:val="22"/>
                <w:szCs w:val="22"/>
                <w:lang w:val="ru-RU"/>
              </w:rPr>
              <w:t xml:space="preserve"> осуществляется по курсу  </w:t>
            </w: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Национального Банка Грузии </w:t>
            </w:r>
            <w:r w:rsidRPr="00937737">
              <w:rPr>
                <w:sz w:val="22"/>
                <w:szCs w:val="22"/>
              </w:rPr>
              <w:t xml:space="preserve">на дату </w:t>
            </w:r>
            <w:proofErr w:type="spellStart"/>
            <w:r w:rsidRPr="00937737">
              <w:rPr>
                <w:sz w:val="22"/>
                <w:szCs w:val="22"/>
              </w:rPr>
              <w:t>заключен</w:t>
            </w:r>
            <w:proofErr w:type="spellEnd"/>
            <w:r w:rsidR="00771FEA">
              <w:rPr>
                <w:sz w:val="22"/>
                <w:szCs w:val="22"/>
                <w:lang w:val="ru-RU"/>
              </w:rPr>
              <w:t>и</w:t>
            </w:r>
            <w:r w:rsidRPr="00937737">
              <w:rPr>
                <w:sz w:val="22"/>
                <w:szCs w:val="22"/>
              </w:rPr>
              <w:t xml:space="preserve">я </w:t>
            </w:r>
            <w:proofErr w:type="spellStart"/>
            <w:r w:rsidRPr="00937737">
              <w:rPr>
                <w:sz w:val="22"/>
                <w:szCs w:val="22"/>
              </w:rPr>
              <w:t>договора</w:t>
            </w:r>
            <w:proofErr w:type="spellEnd"/>
            <w:r w:rsidRPr="00937737">
              <w:rPr>
                <w:sz w:val="22"/>
                <w:szCs w:val="22"/>
              </w:rPr>
              <w:t xml:space="preserve"> перевозки</w:t>
            </w:r>
            <w:r w:rsidRPr="00937737">
              <w:rPr>
                <w:sz w:val="22"/>
                <w:szCs w:val="22"/>
                <w:lang w:val="ru-RU"/>
              </w:rPr>
              <w:t>;</w:t>
            </w:r>
          </w:p>
          <w:p w14:paraId="6760E22A" w14:textId="6C0D7304" w:rsidR="00FE5FAD" w:rsidRPr="00937737" w:rsidRDefault="0094676E" w:rsidP="00A21B87">
            <w:pPr>
              <w:pBdr>
                <w:bottom w:val="single" w:sz="6" w:space="1" w:color="auto"/>
              </w:pBdr>
              <w:jc w:val="both"/>
              <w:rPr>
                <w:sz w:val="22"/>
                <w:szCs w:val="22"/>
                <w:lang w:val="ru-RU"/>
              </w:rPr>
            </w:pPr>
            <w:r w:rsidRPr="00937737">
              <w:rPr>
                <w:sz w:val="22"/>
                <w:szCs w:val="22"/>
                <w:lang w:val="ru-RU"/>
              </w:rPr>
              <w:t xml:space="preserve">        -п</w:t>
            </w:r>
            <w:proofErr w:type="spellStart"/>
            <w:r w:rsidRPr="00937737">
              <w:rPr>
                <w:sz w:val="22"/>
                <w:szCs w:val="22"/>
              </w:rPr>
              <w:t>ересчет</w:t>
            </w:r>
            <w:proofErr w:type="spellEnd"/>
            <w:r w:rsidRPr="00937737">
              <w:rPr>
                <w:sz w:val="22"/>
                <w:szCs w:val="22"/>
                <w:lang w:val="ru-RU"/>
              </w:rPr>
              <w:t xml:space="preserve"> и взимание ставок дополнительных сборов осуществляется по курсу  </w:t>
            </w: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 xml:space="preserve">Национального Банка Грузии </w:t>
            </w:r>
            <w:r w:rsidRPr="00937737">
              <w:rPr>
                <w:sz w:val="22"/>
                <w:szCs w:val="22"/>
              </w:rPr>
              <w:t>на дату</w:t>
            </w:r>
            <w:r w:rsidRPr="00937737">
              <w:rPr>
                <w:sz w:val="22"/>
                <w:szCs w:val="22"/>
                <w:lang w:val="ru-RU"/>
              </w:rPr>
              <w:t xml:space="preserve"> </w:t>
            </w:r>
            <w:r w:rsidRPr="00937737">
              <w:rPr>
                <w:rFonts w:eastAsiaTheme="minorHAnsi"/>
                <w:sz w:val="22"/>
                <w:szCs w:val="22"/>
                <w:lang w:val="ru-RU" w:eastAsia="en-US"/>
              </w:rPr>
              <w:t>оказания услуг.</w:t>
            </w:r>
          </w:p>
        </w:tc>
        <w:tc>
          <w:tcPr>
            <w:tcW w:w="2693" w:type="dxa"/>
            <w:shd w:val="clear" w:color="auto" w:fill="auto"/>
          </w:tcPr>
          <w:p w14:paraId="0AD15BF3" w14:textId="77777777" w:rsidR="00FE5FAD" w:rsidRPr="006C626E" w:rsidRDefault="00FE5FAD" w:rsidP="00907D63">
            <w:pPr>
              <w:jc w:val="center"/>
            </w:pPr>
          </w:p>
        </w:tc>
      </w:tr>
      <w:tr w:rsidR="00FE5FAD" w:rsidRPr="006C626E" w14:paraId="3C4ACD46" w14:textId="77777777" w:rsidTr="00FB64A1">
        <w:tc>
          <w:tcPr>
            <w:tcW w:w="1560" w:type="dxa"/>
            <w:vMerge w:val="restart"/>
            <w:shd w:val="clear" w:color="auto" w:fill="auto"/>
          </w:tcPr>
          <w:p w14:paraId="7C51D8C6" w14:textId="77777777" w:rsidR="00FE5FAD" w:rsidRPr="00937737" w:rsidRDefault="00FE5FAD" w:rsidP="00907D63">
            <w:pPr>
              <w:jc w:val="center"/>
            </w:pPr>
            <w:r w:rsidRPr="00937737">
              <w:t>КРГ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6AF62554" w14:textId="77777777" w:rsidR="00FE5FAD" w:rsidRPr="00937737" w:rsidRDefault="00FE5FAD" w:rsidP="00907D63">
            <w:pPr>
              <w:jc w:val="center"/>
            </w:pPr>
            <w:r w:rsidRPr="00937737">
              <w:t xml:space="preserve">в </w:t>
            </w:r>
            <w:proofErr w:type="spellStart"/>
            <w:r w:rsidRPr="00937737">
              <w:t>швейцарских</w:t>
            </w:r>
            <w:proofErr w:type="spellEnd"/>
            <w:r w:rsidRPr="00937737">
              <w:t xml:space="preserve"> франках</w:t>
            </w:r>
          </w:p>
        </w:tc>
        <w:tc>
          <w:tcPr>
            <w:tcW w:w="3952" w:type="dxa"/>
            <w:shd w:val="clear" w:color="auto" w:fill="auto"/>
          </w:tcPr>
          <w:p w14:paraId="0002FC09" w14:textId="77777777" w:rsidR="00FE5FAD" w:rsidRPr="00937737" w:rsidRDefault="00FE5FAD" w:rsidP="00907D63">
            <w:pPr>
              <w:jc w:val="center"/>
            </w:pPr>
            <w:proofErr w:type="spellStart"/>
            <w:r w:rsidRPr="00937737">
              <w:rPr>
                <w:shd w:val="clear" w:color="auto" w:fill="FFFFFF"/>
              </w:rPr>
              <w:t>национальная</w:t>
            </w:r>
            <w:proofErr w:type="spellEnd"/>
            <w:r w:rsidRPr="00937737">
              <w:rPr>
                <w:shd w:val="clear" w:color="auto" w:fill="FFFFFF"/>
              </w:rPr>
              <w:t xml:space="preserve"> валюта - </w:t>
            </w:r>
            <w:r w:rsidRPr="00937737">
              <w:t>сом</w:t>
            </w:r>
          </w:p>
        </w:tc>
        <w:tc>
          <w:tcPr>
            <w:tcW w:w="2693" w:type="dxa"/>
            <w:shd w:val="clear" w:color="auto" w:fill="auto"/>
          </w:tcPr>
          <w:p w14:paraId="0D8B83C5" w14:textId="77777777" w:rsidR="00FE5FAD" w:rsidRPr="000E1779" w:rsidRDefault="00FE5FAD" w:rsidP="00907D63">
            <w:pPr>
              <w:jc w:val="center"/>
              <w:rPr>
                <w:highlight w:val="yellow"/>
              </w:rPr>
            </w:pPr>
          </w:p>
        </w:tc>
      </w:tr>
      <w:tr w:rsidR="00937737" w:rsidRPr="00937737" w14:paraId="605E0720" w14:textId="77777777" w:rsidTr="00FB64A1">
        <w:tc>
          <w:tcPr>
            <w:tcW w:w="1560" w:type="dxa"/>
            <w:vMerge/>
            <w:shd w:val="clear" w:color="auto" w:fill="auto"/>
          </w:tcPr>
          <w:p w14:paraId="1CB1BA48" w14:textId="77777777" w:rsidR="00FE5FAD" w:rsidRPr="00937737" w:rsidRDefault="00FE5FAD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14:paraId="69440EA8" w14:textId="77777777" w:rsidR="00FE5FAD" w:rsidRPr="00937737" w:rsidRDefault="00FE5FAD" w:rsidP="00907D63">
            <w:pPr>
              <w:jc w:val="center"/>
            </w:pPr>
          </w:p>
        </w:tc>
        <w:tc>
          <w:tcPr>
            <w:tcW w:w="3952" w:type="dxa"/>
            <w:shd w:val="clear" w:color="auto" w:fill="auto"/>
          </w:tcPr>
          <w:p w14:paraId="72F32D34" w14:textId="57EF4C21" w:rsidR="00FE5FAD" w:rsidRPr="00937737" w:rsidRDefault="00FE5FAD" w:rsidP="008007DE">
            <w:pPr>
              <w:jc w:val="both"/>
            </w:pPr>
            <w:r w:rsidRPr="00937737">
              <w:rPr>
                <w:lang w:val="ru-RU"/>
              </w:rPr>
              <w:t xml:space="preserve">     </w:t>
            </w:r>
            <w:proofErr w:type="spellStart"/>
            <w:r w:rsidRPr="00937737">
              <w:t>начисленные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провозные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платежи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взимаются</w:t>
            </w:r>
            <w:proofErr w:type="spellEnd"/>
            <w:r w:rsidRPr="00937737">
              <w:t xml:space="preserve"> через </w:t>
            </w:r>
            <w:proofErr w:type="spellStart"/>
            <w:r w:rsidRPr="00937737">
              <w:t>пересчет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швейцарского</w:t>
            </w:r>
            <w:proofErr w:type="spellEnd"/>
            <w:r w:rsidRPr="00937737">
              <w:t xml:space="preserve"> франка в </w:t>
            </w:r>
            <w:proofErr w:type="spellStart"/>
            <w:r w:rsidRPr="00937737">
              <w:t>национальную</w:t>
            </w:r>
            <w:proofErr w:type="spellEnd"/>
            <w:r w:rsidRPr="00937737">
              <w:t xml:space="preserve"> валюту – сом</w:t>
            </w:r>
            <w:r w:rsidRPr="00937737">
              <w:rPr>
                <w:lang w:val="ru-RU"/>
              </w:rPr>
              <w:t>,</w:t>
            </w:r>
            <w:r w:rsidRPr="00937737">
              <w:t xml:space="preserve"> по </w:t>
            </w:r>
            <w:proofErr w:type="spellStart"/>
            <w:r w:rsidRPr="00937737">
              <w:t>официальн</w:t>
            </w:r>
            <w:proofErr w:type="spellEnd"/>
            <w:r w:rsidRPr="00937737">
              <w:rPr>
                <w:lang w:val="ru-RU"/>
              </w:rPr>
              <w:t>ому</w:t>
            </w:r>
            <w:r w:rsidRPr="00937737">
              <w:t xml:space="preserve"> курс</w:t>
            </w:r>
            <w:r w:rsidRPr="00937737">
              <w:rPr>
                <w:lang w:val="ru-RU"/>
              </w:rPr>
              <w:t>у</w:t>
            </w:r>
            <w:r w:rsidRPr="00937737">
              <w:t xml:space="preserve"> </w:t>
            </w:r>
            <w:proofErr w:type="spellStart"/>
            <w:r w:rsidRPr="00937737">
              <w:t>Национального</w:t>
            </w:r>
            <w:proofErr w:type="spellEnd"/>
            <w:r w:rsidRPr="00937737">
              <w:t xml:space="preserve"> Банка </w:t>
            </w:r>
            <w:proofErr w:type="spellStart"/>
            <w:r w:rsidRPr="00937737">
              <w:t>Кыргызской</w:t>
            </w:r>
            <w:proofErr w:type="spellEnd"/>
            <w:r w:rsidRPr="00937737">
              <w:t xml:space="preserve"> </w:t>
            </w:r>
            <w:proofErr w:type="spellStart"/>
            <w:r w:rsidRPr="00937737">
              <w:lastRenderedPageBreak/>
              <w:t>Республики</w:t>
            </w:r>
            <w:proofErr w:type="spellEnd"/>
            <w:r w:rsidRPr="00937737">
              <w:t xml:space="preserve"> в день </w:t>
            </w:r>
            <w:proofErr w:type="spellStart"/>
            <w:r w:rsidRPr="00937737">
              <w:t>оплаты</w:t>
            </w:r>
            <w:proofErr w:type="spellEnd"/>
            <w:r w:rsidRPr="00937737">
              <w:t>.</w:t>
            </w:r>
          </w:p>
        </w:tc>
        <w:tc>
          <w:tcPr>
            <w:tcW w:w="2693" w:type="dxa"/>
            <w:shd w:val="clear" w:color="auto" w:fill="auto"/>
          </w:tcPr>
          <w:p w14:paraId="761A0C7D" w14:textId="77777777" w:rsidR="00FE5FAD" w:rsidRPr="00937737" w:rsidRDefault="00FE5FAD" w:rsidP="00907D63">
            <w:pPr>
              <w:jc w:val="center"/>
            </w:pPr>
            <w:r w:rsidRPr="00937737">
              <w:lastRenderedPageBreak/>
              <w:t xml:space="preserve">Приказ </w:t>
            </w:r>
            <w:proofErr w:type="spellStart"/>
            <w:r w:rsidRPr="00937737">
              <w:t>Министерства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транспорта</w:t>
            </w:r>
            <w:proofErr w:type="spellEnd"/>
            <w:r w:rsidRPr="00937737">
              <w:t xml:space="preserve"> и </w:t>
            </w:r>
            <w:proofErr w:type="spellStart"/>
            <w:r w:rsidRPr="00937737">
              <w:t>коммуникаций</w:t>
            </w:r>
            <w:proofErr w:type="spellEnd"/>
            <w:r w:rsidRPr="00937737">
              <w:t xml:space="preserve"> от 30 </w:t>
            </w:r>
            <w:proofErr w:type="spellStart"/>
            <w:r w:rsidRPr="00937737">
              <w:t>апреля</w:t>
            </w:r>
            <w:proofErr w:type="spellEnd"/>
            <w:r w:rsidRPr="00937737">
              <w:t xml:space="preserve"> 2021 </w:t>
            </w:r>
            <w:proofErr w:type="spellStart"/>
            <w:r w:rsidRPr="00937737">
              <w:t>года</w:t>
            </w:r>
            <w:proofErr w:type="spellEnd"/>
            <w:r w:rsidRPr="00937737">
              <w:t xml:space="preserve"> №116</w:t>
            </w:r>
          </w:p>
        </w:tc>
      </w:tr>
      <w:tr w:rsidR="00FE5FAD" w:rsidRPr="006C626E" w14:paraId="4AC5FBA8" w14:textId="77777777" w:rsidTr="00FB64A1">
        <w:tc>
          <w:tcPr>
            <w:tcW w:w="1560" w:type="dxa"/>
            <w:vMerge w:val="restart"/>
            <w:shd w:val="clear" w:color="auto" w:fill="auto"/>
          </w:tcPr>
          <w:p w14:paraId="6B550793" w14:textId="77777777" w:rsidR="00FE5FAD" w:rsidRPr="00937737" w:rsidRDefault="00FE5FAD" w:rsidP="00907D63">
            <w:pPr>
              <w:jc w:val="center"/>
            </w:pPr>
            <w:r w:rsidRPr="00937737">
              <w:t>ЧФМ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3810953A" w14:textId="4B146CC0" w:rsidR="00FE5FAD" w:rsidRPr="00937737" w:rsidRDefault="0005087C" w:rsidP="00907D63">
            <w:pPr>
              <w:jc w:val="center"/>
            </w:pPr>
            <w:r>
              <w:rPr>
                <w:lang w:val="ru-RU"/>
              </w:rPr>
              <w:t>в</w:t>
            </w:r>
            <w:r w:rsidR="00FE5FAD" w:rsidRPr="00937737">
              <w:rPr>
                <w:lang w:val="ru-RU"/>
              </w:rPr>
              <w:t xml:space="preserve"> швейцарских франках</w:t>
            </w:r>
          </w:p>
        </w:tc>
        <w:tc>
          <w:tcPr>
            <w:tcW w:w="3952" w:type="dxa"/>
            <w:shd w:val="clear" w:color="auto" w:fill="auto"/>
          </w:tcPr>
          <w:p w14:paraId="6F39B19A" w14:textId="77777777" w:rsidR="00FE5FAD" w:rsidRPr="00937737" w:rsidRDefault="00FE5FAD" w:rsidP="00907D63">
            <w:pPr>
              <w:jc w:val="center"/>
            </w:pPr>
            <w:r w:rsidRPr="00937737">
              <w:rPr>
                <w:lang w:val="ru-RU"/>
              </w:rPr>
              <w:t>в молдавских леях</w:t>
            </w:r>
          </w:p>
        </w:tc>
        <w:tc>
          <w:tcPr>
            <w:tcW w:w="2693" w:type="dxa"/>
            <w:shd w:val="clear" w:color="auto" w:fill="auto"/>
          </w:tcPr>
          <w:p w14:paraId="135F517E" w14:textId="77777777" w:rsidR="00FE5FAD" w:rsidRPr="00025DE0" w:rsidRDefault="00FE5FAD" w:rsidP="00907D63">
            <w:pPr>
              <w:jc w:val="center"/>
              <w:rPr>
                <w:highlight w:val="yellow"/>
              </w:rPr>
            </w:pPr>
          </w:p>
        </w:tc>
      </w:tr>
      <w:tr w:rsidR="00FE5FAD" w:rsidRPr="006C626E" w14:paraId="0B560440" w14:textId="77777777" w:rsidTr="00FB64A1">
        <w:tc>
          <w:tcPr>
            <w:tcW w:w="1560" w:type="dxa"/>
            <w:vMerge/>
            <w:shd w:val="clear" w:color="auto" w:fill="auto"/>
          </w:tcPr>
          <w:p w14:paraId="28542E4E" w14:textId="77777777" w:rsidR="00FE5FAD" w:rsidRPr="00937737" w:rsidRDefault="00FE5FAD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14:paraId="40812ABF" w14:textId="77777777" w:rsidR="00FE5FAD" w:rsidRPr="00937737" w:rsidRDefault="00FE5FAD" w:rsidP="00907D63">
            <w:pPr>
              <w:jc w:val="center"/>
              <w:rPr>
                <w:lang w:val="ru-RU"/>
              </w:rPr>
            </w:pPr>
          </w:p>
        </w:tc>
        <w:tc>
          <w:tcPr>
            <w:tcW w:w="3952" w:type="dxa"/>
            <w:shd w:val="clear" w:color="auto" w:fill="auto"/>
          </w:tcPr>
          <w:p w14:paraId="3651B502" w14:textId="43445726" w:rsidR="00FE5FAD" w:rsidRPr="00937737" w:rsidRDefault="00FE5FAD" w:rsidP="008007DE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 начисление провозных платежей пересчитываются в национальную валюту в соответствии с курсом Национального банка Молдовы, действующим на:</w:t>
            </w:r>
          </w:p>
          <w:p w14:paraId="7799DC79" w14:textId="2FD030FC" w:rsidR="00FE5FAD" w:rsidRPr="00937737" w:rsidRDefault="00FE5FAD" w:rsidP="008007DE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- день проставления календарного штемпеля станции отправления ЧФМ- для экспортных грузов,</w:t>
            </w:r>
          </w:p>
          <w:p w14:paraId="64AC0A7C" w14:textId="60F407C4" w:rsidR="00FE5FAD" w:rsidRPr="00937737" w:rsidRDefault="00FE5FAD" w:rsidP="008007DE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- день выдачи на станции назначения ЧФМ- для импортных грузов,</w:t>
            </w:r>
          </w:p>
          <w:p w14:paraId="371B330E" w14:textId="0CDACA57" w:rsidR="00FE5FAD" w:rsidRPr="00937737" w:rsidRDefault="00FE5FAD" w:rsidP="008007DE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 - день передачи принимающей железнодорожной администрации - для транзитных грузов</w:t>
            </w:r>
          </w:p>
        </w:tc>
        <w:tc>
          <w:tcPr>
            <w:tcW w:w="2693" w:type="dxa"/>
            <w:shd w:val="clear" w:color="auto" w:fill="auto"/>
          </w:tcPr>
          <w:p w14:paraId="29826B2A" w14:textId="77777777" w:rsidR="00FE5FAD" w:rsidRPr="00025DE0" w:rsidRDefault="00FE5FAD" w:rsidP="00907D63">
            <w:pPr>
              <w:jc w:val="center"/>
              <w:rPr>
                <w:highlight w:val="yellow"/>
              </w:rPr>
            </w:pPr>
          </w:p>
        </w:tc>
      </w:tr>
      <w:tr w:rsidR="00FE5FAD" w:rsidRPr="006C626E" w14:paraId="28110BDB" w14:textId="77777777" w:rsidTr="00FB64A1">
        <w:trPr>
          <w:trHeight w:val="26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DEDC47E" w14:textId="77777777" w:rsidR="00FE5FAD" w:rsidRPr="00937737" w:rsidRDefault="00FE5FAD" w:rsidP="00907D63">
            <w:pPr>
              <w:jc w:val="center"/>
            </w:pPr>
            <w:r w:rsidRPr="00937737">
              <w:t>РЖД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5980D49" w14:textId="77777777" w:rsidR="00FE5FAD" w:rsidRPr="00937737" w:rsidRDefault="00FE5FAD" w:rsidP="00907D63">
            <w:pPr>
              <w:jc w:val="center"/>
            </w:pPr>
            <w:r w:rsidRPr="00937737">
              <w:t xml:space="preserve">в </w:t>
            </w:r>
            <w:proofErr w:type="spellStart"/>
            <w:r w:rsidRPr="00937737">
              <w:t>швейцарских</w:t>
            </w:r>
            <w:proofErr w:type="spellEnd"/>
            <w:r w:rsidRPr="00937737">
              <w:t xml:space="preserve"> франках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55427891" w14:textId="77777777" w:rsidR="00FE5FAD" w:rsidRPr="00937737" w:rsidRDefault="00FE5FAD" w:rsidP="00907D63">
            <w:pPr>
              <w:jc w:val="center"/>
            </w:pPr>
            <w:r w:rsidRPr="00937737">
              <w:t xml:space="preserve">в </w:t>
            </w:r>
            <w:proofErr w:type="spellStart"/>
            <w:r w:rsidRPr="00937737">
              <w:t>российских</w:t>
            </w:r>
            <w:proofErr w:type="spellEnd"/>
            <w:r w:rsidRPr="00937737">
              <w:t xml:space="preserve"> рублях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1844B7" w14:textId="77777777" w:rsidR="00FE5FAD" w:rsidRPr="00D80793" w:rsidRDefault="00FE5FAD" w:rsidP="00907D63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FE5FAD" w:rsidRPr="006C626E" w14:paraId="16C0CA58" w14:textId="77777777" w:rsidTr="00FB64A1">
        <w:tc>
          <w:tcPr>
            <w:tcW w:w="1560" w:type="dxa"/>
            <w:vMerge/>
            <w:shd w:val="clear" w:color="auto" w:fill="auto"/>
            <w:vAlign w:val="center"/>
          </w:tcPr>
          <w:p w14:paraId="31008F46" w14:textId="77777777" w:rsidR="00FE5FAD" w:rsidRPr="00937737" w:rsidRDefault="00FE5FAD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D854B8A" w14:textId="77777777" w:rsidR="00FE5FAD" w:rsidRPr="00937737" w:rsidRDefault="00FE5FAD" w:rsidP="00907D63">
            <w:pPr>
              <w:jc w:val="center"/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7DAFE889" w14:textId="506F1E6A" w:rsidR="00FE5FAD" w:rsidRPr="00937737" w:rsidRDefault="00FE5FAD" w:rsidP="008007DE">
            <w:pPr>
              <w:jc w:val="both"/>
            </w:pPr>
            <w:r w:rsidRPr="00937737">
              <w:rPr>
                <w:lang w:val="ru-RU"/>
              </w:rPr>
              <w:t xml:space="preserve">     </w:t>
            </w:r>
            <w:proofErr w:type="spellStart"/>
            <w:r w:rsidRPr="00937737">
              <w:t>начисленные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провозные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платежи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пересчитываются</w:t>
            </w:r>
            <w:proofErr w:type="spellEnd"/>
            <w:r w:rsidRPr="00937737">
              <w:t xml:space="preserve"> и </w:t>
            </w:r>
            <w:proofErr w:type="spellStart"/>
            <w:r w:rsidRPr="00937737">
              <w:t>взимаются</w:t>
            </w:r>
            <w:proofErr w:type="spellEnd"/>
            <w:r w:rsidRPr="00937737">
              <w:t xml:space="preserve"> по курсу </w:t>
            </w:r>
            <w:proofErr w:type="spellStart"/>
            <w:r w:rsidRPr="00937737">
              <w:t>российского</w:t>
            </w:r>
            <w:proofErr w:type="spellEnd"/>
            <w:r w:rsidRPr="00937737">
              <w:t xml:space="preserve"> рубля к </w:t>
            </w:r>
            <w:proofErr w:type="spellStart"/>
            <w:r w:rsidRPr="00937737">
              <w:t>швейцарскому</w:t>
            </w:r>
            <w:proofErr w:type="spellEnd"/>
            <w:r w:rsidRPr="00937737">
              <w:t xml:space="preserve"> франку, установленому </w:t>
            </w:r>
            <w:proofErr w:type="spellStart"/>
            <w:r w:rsidRPr="00937737">
              <w:t>Центральным</w:t>
            </w:r>
            <w:proofErr w:type="spellEnd"/>
            <w:r w:rsidRPr="00937737">
              <w:t xml:space="preserve"> Банком </w:t>
            </w:r>
            <w:proofErr w:type="spellStart"/>
            <w:r w:rsidRPr="00937737">
              <w:t>Российской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Федерации</w:t>
            </w:r>
            <w:proofErr w:type="spellEnd"/>
            <w:r w:rsidRPr="00937737">
              <w:t xml:space="preserve"> на дату </w:t>
            </w:r>
            <w:proofErr w:type="spellStart"/>
            <w:r w:rsidRPr="00937737">
              <w:t>заключения</w:t>
            </w:r>
            <w:proofErr w:type="spellEnd"/>
            <w:r w:rsidRPr="00937737">
              <w:t xml:space="preserve"> </w:t>
            </w:r>
            <w:proofErr w:type="spellStart"/>
            <w:r w:rsidRPr="00937737">
              <w:t>договора</w:t>
            </w:r>
            <w:proofErr w:type="spellEnd"/>
            <w:r w:rsidRPr="00937737">
              <w:t xml:space="preserve"> перевозки в </w:t>
            </w:r>
            <w:proofErr w:type="spellStart"/>
            <w:r w:rsidRPr="00937737">
              <w:t>соответствии</w:t>
            </w:r>
            <w:proofErr w:type="spellEnd"/>
            <w:r w:rsidRPr="00937737">
              <w:t xml:space="preserve"> пунктом 7.2 </w:t>
            </w:r>
            <w:proofErr w:type="spellStart"/>
            <w:r w:rsidRPr="00937737">
              <w:t>настоящей</w:t>
            </w:r>
            <w:proofErr w:type="spellEnd"/>
            <w:r w:rsidRPr="00937737">
              <w:t xml:space="preserve"> Тарифной политики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078D644" w14:textId="77777777" w:rsidR="00FE5FAD" w:rsidRPr="006C626E" w:rsidRDefault="00FE5FAD" w:rsidP="00907D63">
            <w:pPr>
              <w:pStyle w:val="ConsPlusNormal"/>
              <w:jc w:val="both"/>
            </w:pPr>
          </w:p>
        </w:tc>
      </w:tr>
      <w:tr w:rsidR="00FE5FAD" w:rsidRPr="006C626E" w14:paraId="7C6187B2" w14:textId="77777777" w:rsidTr="00FB64A1">
        <w:tc>
          <w:tcPr>
            <w:tcW w:w="1560" w:type="dxa"/>
            <w:shd w:val="clear" w:color="auto" w:fill="auto"/>
            <w:vAlign w:val="center"/>
          </w:tcPr>
          <w:p w14:paraId="4AF3D17D" w14:textId="5005C2AC" w:rsidR="00FE5FAD" w:rsidRPr="00937737" w:rsidRDefault="00FE5FAD" w:rsidP="00907D63">
            <w:pPr>
              <w:jc w:val="center"/>
              <w:rPr>
                <w:lang w:val="ru-RU"/>
              </w:rPr>
            </w:pPr>
            <w:r w:rsidRPr="00937737">
              <w:rPr>
                <w:lang w:val="ru-RU"/>
              </w:rPr>
              <w:t>УТИ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B876B7" w14:textId="08ABDC4A" w:rsidR="00FE5FAD" w:rsidRPr="00937737" w:rsidRDefault="00FE5FAD" w:rsidP="00907D63">
            <w:pPr>
              <w:jc w:val="center"/>
            </w:pPr>
            <w:r w:rsidRPr="00937737">
              <w:t xml:space="preserve">в </w:t>
            </w:r>
            <w:proofErr w:type="spellStart"/>
            <w:r w:rsidRPr="00937737">
              <w:t>швейцарских</w:t>
            </w:r>
            <w:proofErr w:type="spellEnd"/>
            <w:r w:rsidRPr="00937737">
              <w:t xml:space="preserve"> франках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189B88F0" w14:textId="7D9696DB" w:rsidR="00FE5FAD" w:rsidRPr="00937737" w:rsidRDefault="00FE5FAD" w:rsidP="00297B64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   в экспортном, импортном сообщении при оплате провозных платежей: через технологические центры – в национальной валюте – в узбекских сумах. При этом, начисленные провозные платежи пересчитываются по курсу пересчета, объявл</w:t>
            </w:r>
            <w:r w:rsidR="00015B5D">
              <w:rPr>
                <w:lang w:val="ru-RU"/>
              </w:rPr>
              <w:t>яемого</w:t>
            </w:r>
            <w:r w:rsidRPr="00937737">
              <w:rPr>
                <w:lang w:val="ru-RU"/>
              </w:rPr>
              <w:t xml:space="preserve"> централизованно Управлением делами </w:t>
            </w:r>
            <w:proofErr w:type="gramStart"/>
            <w:r w:rsidRPr="00937737">
              <w:rPr>
                <w:lang w:val="ru-RU"/>
              </w:rPr>
              <w:t>Тарифной политики</w:t>
            </w:r>
            <w:proofErr w:type="gramEnd"/>
            <w:r w:rsidRPr="00937737">
              <w:rPr>
                <w:lang w:val="ru-RU"/>
              </w:rPr>
              <w:t xml:space="preserve"> и взимаются по курсу узбекского сума к доллару США, установленному Центральным Банком Республики Узбекистан.</w:t>
            </w:r>
          </w:p>
          <w:p w14:paraId="53E0668E" w14:textId="77777777" w:rsidR="00FE5FAD" w:rsidRPr="00937737" w:rsidRDefault="00FE5FAD" w:rsidP="00297B64">
            <w:pPr>
              <w:jc w:val="center"/>
              <w:rPr>
                <w:lang w:val="ru-RU"/>
              </w:rPr>
            </w:pPr>
          </w:p>
          <w:p w14:paraId="6DAEF6D6" w14:textId="2D75EA65" w:rsidR="00FE5FAD" w:rsidRPr="00937737" w:rsidRDefault="00FE5FAD" w:rsidP="00297B64">
            <w:pPr>
              <w:jc w:val="both"/>
              <w:rPr>
                <w:lang w:val="ru-RU"/>
              </w:rPr>
            </w:pPr>
            <w:r w:rsidRPr="00937737">
              <w:rPr>
                <w:lang w:val="ru-RU"/>
              </w:rPr>
              <w:t xml:space="preserve">     при оплате провозных платежей: через транспортно-экспедиторские организации – в долл</w:t>
            </w:r>
            <w:r w:rsidR="008C740B">
              <w:rPr>
                <w:lang w:val="ru-RU"/>
              </w:rPr>
              <w:t xml:space="preserve">арах </w:t>
            </w:r>
            <w:r w:rsidRPr="00937737">
              <w:rPr>
                <w:lang w:val="ru-RU"/>
              </w:rPr>
              <w:t>США.            В транзитном сообщении – с оплатой провозных платежей через   транспортно-экспедиторские организации – в долл</w:t>
            </w:r>
            <w:r w:rsidR="008C740B">
              <w:rPr>
                <w:lang w:val="ru-RU"/>
              </w:rPr>
              <w:t xml:space="preserve">арах </w:t>
            </w:r>
            <w:r w:rsidRPr="00937737">
              <w:rPr>
                <w:lang w:val="ru-RU"/>
              </w:rPr>
              <w:t xml:space="preserve">США.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405DF6" w14:textId="77777777" w:rsidR="00FE5FAD" w:rsidRPr="006C626E" w:rsidRDefault="00FE5FAD" w:rsidP="00907D63">
            <w:pPr>
              <w:pStyle w:val="ConsPlusNormal"/>
              <w:jc w:val="both"/>
            </w:pPr>
          </w:p>
        </w:tc>
      </w:tr>
      <w:tr w:rsidR="00FE5FAD" w:rsidRPr="006C626E" w14:paraId="1B040725" w14:textId="77777777" w:rsidTr="00FB64A1">
        <w:tc>
          <w:tcPr>
            <w:tcW w:w="1560" w:type="dxa"/>
            <w:shd w:val="clear" w:color="auto" w:fill="auto"/>
          </w:tcPr>
          <w:p w14:paraId="53E4133C" w14:textId="77777777" w:rsidR="00FE5FAD" w:rsidRPr="00937737" w:rsidRDefault="00FE5FAD" w:rsidP="00907D63">
            <w:pPr>
              <w:jc w:val="center"/>
            </w:pPr>
            <w:r w:rsidRPr="00937737">
              <w:t>ЭВР</w:t>
            </w:r>
          </w:p>
        </w:tc>
        <w:tc>
          <w:tcPr>
            <w:tcW w:w="1860" w:type="dxa"/>
            <w:shd w:val="clear" w:color="auto" w:fill="auto"/>
          </w:tcPr>
          <w:p w14:paraId="6FC2C860" w14:textId="5433B124" w:rsidR="00FE5FAD" w:rsidRPr="00937737" w:rsidRDefault="008C740B" w:rsidP="007464C2">
            <w:pPr>
              <w:jc w:val="center"/>
            </w:pPr>
            <w:r>
              <w:rPr>
                <w:lang w:val="ru-RU"/>
              </w:rPr>
              <w:t>в</w:t>
            </w:r>
            <w:r w:rsidR="00FE5FAD" w:rsidRPr="00937737">
              <w:t xml:space="preserve"> </w:t>
            </w:r>
            <w:proofErr w:type="spellStart"/>
            <w:r w:rsidR="00FE5FAD" w:rsidRPr="00937737">
              <w:t>евро</w:t>
            </w:r>
            <w:proofErr w:type="spellEnd"/>
            <w:r w:rsidR="00FE5FAD" w:rsidRPr="00937737">
              <w:tab/>
            </w:r>
          </w:p>
        </w:tc>
        <w:tc>
          <w:tcPr>
            <w:tcW w:w="3952" w:type="dxa"/>
            <w:shd w:val="clear" w:color="auto" w:fill="auto"/>
          </w:tcPr>
          <w:p w14:paraId="1E8DF414" w14:textId="7F667894" w:rsidR="00FE5FAD" w:rsidRPr="00937737" w:rsidRDefault="008C740B" w:rsidP="00907D63">
            <w:pPr>
              <w:jc w:val="center"/>
            </w:pPr>
            <w:r>
              <w:rPr>
                <w:lang w:val="ru-RU"/>
              </w:rPr>
              <w:t>в</w:t>
            </w:r>
            <w:r w:rsidR="00FE5FAD" w:rsidRPr="00937737">
              <w:t xml:space="preserve"> </w:t>
            </w:r>
            <w:proofErr w:type="spellStart"/>
            <w:r w:rsidR="00FE5FAD" w:rsidRPr="00937737">
              <w:t>евро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6D957A4" w14:textId="77777777" w:rsidR="00FE5FAD" w:rsidRPr="002C6F51" w:rsidRDefault="00FE5FAD" w:rsidP="00907D63">
            <w:pPr>
              <w:jc w:val="center"/>
              <w:rPr>
                <w:highlight w:val="yellow"/>
              </w:rPr>
            </w:pPr>
          </w:p>
        </w:tc>
      </w:tr>
    </w:tbl>
    <w:p w14:paraId="0492E4BF" w14:textId="77777777" w:rsidR="00E714DA" w:rsidRPr="006C626E" w:rsidRDefault="00E714DA" w:rsidP="00E714DA">
      <w:pPr>
        <w:ind w:right="170"/>
        <w:rPr>
          <w:b/>
          <w:bCs/>
          <w:lang w:val="ru-RU"/>
        </w:rPr>
      </w:pPr>
    </w:p>
    <w:p w14:paraId="125E1FBF" w14:textId="77777777" w:rsidR="00E714DA" w:rsidRPr="006C626E" w:rsidRDefault="00E714DA" w:rsidP="00E714DA">
      <w:pPr>
        <w:suppressAutoHyphens/>
        <w:ind w:firstLine="567"/>
        <w:jc w:val="both"/>
        <w:rPr>
          <w:lang w:val="ru-RU"/>
        </w:rPr>
      </w:pPr>
      <w:r w:rsidRPr="006C626E">
        <w:rPr>
          <w:lang w:val="ru-RU"/>
        </w:rPr>
        <w:t xml:space="preserve">Примечание: Информация предоставляется по усмотрению железнодорожной администрации. </w:t>
      </w:r>
    </w:p>
    <w:p w14:paraId="3FF4AA3E" w14:textId="77777777" w:rsidR="00E714DA" w:rsidRPr="00322C9E" w:rsidRDefault="00E714DA" w:rsidP="00E714DA">
      <w:pPr>
        <w:ind w:right="170"/>
        <w:rPr>
          <w:b/>
          <w:bCs/>
          <w:lang w:val="ru-RU"/>
        </w:rPr>
      </w:pPr>
    </w:p>
    <w:p w14:paraId="2833EDC8" w14:textId="77777777" w:rsidR="008726B1" w:rsidRPr="00E714DA" w:rsidRDefault="008726B1">
      <w:pPr>
        <w:rPr>
          <w:lang w:val="ru-RU"/>
        </w:rPr>
      </w:pPr>
    </w:p>
    <w:sectPr w:rsidR="008726B1" w:rsidRPr="00E714DA" w:rsidSect="00D4304A">
      <w:footerReference w:type="default" r:id="rId7"/>
      <w:pgSz w:w="11906" w:h="16838"/>
      <w:pgMar w:top="1418" w:right="851" w:bottom="1418" w:left="1418" w:header="709" w:footer="709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33150" w14:textId="77777777" w:rsidR="00E13395" w:rsidRDefault="00E13395" w:rsidP="00CA2876">
      <w:r>
        <w:separator/>
      </w:r>
    </w:p>
  </w:endnote>
  <w:endnote w:type="continuationSeparator" w:id="0">
    <w:p w14:paraId="184EC084" w14:textId="77777777" w:rsidR="00E13395" w:rsidRDefault="00E13395" w:rsidP="00CA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575556"/>
      <w:docPartObj>
        <w:docPartGallery w:val="Page Numbers (Bottom of Page)"/>
        <w:docPartUnique/>
      </w:docPartObj>
    </w:sdtPr>
    <w:sdtContent>
      <w:p w14:paraId="0E0F6311" w14:textId="752A225D" w:rsidR="00CA2876" w:rsidRDefault="00CA28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B5D" w:rsidRPr="00015B5D">
          <w:rPr>
            <w:noProof/>
            <w:lang w:val="ru-RU"/>
          </w:rPr>
          <w:t>130</w:t>
        </w:r>
        <w:r>
          <w:fldChar w:fldCharType="end"/>
        </w:r>
      </w:p>
    </w:sdtContent>
  </w:sdt>
  <w:p w14:paraId="3BF9A06C" w14:textId="77777777" w:rsidR="00CA2876" w:rsidRDefault="00CA2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B6CF5" w14:textId="77777777" w:rsidR="00E13395" w:rsidRDefault="00E13395" w:rsidP="00CA2876">
      <w:r>
        <w:separator/>
      </w:r>
    </w:p>
  </w:footnote>
  <w:footnote w:type="continuationSeparator" w:id="0">
    <w:p w14:paraId="7C86A74C" w14:textId="77777777" w:rsidR="00E13395" w:rsidRDefault="00E13395" w:rsidP="00CA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4DA"/>
    <w:rsid w:val="0001280B"/>
    <w:rsid w:val="00015B5D"/>
    <w:rsid w:val="00025DE0"/>
    <w:rsid w:val="0005087C"/>
    <w:rsid w:val="00093599"/>
    <w:rsid w:val="000A13C7"/>
    <w:rsid w:val="000C7800"/>
    <w:rsid w:val="000E1779"/>
    <w:rsid w:val="000F2F34"/>
    <w:rsid w:val="00107711"/>
    <w:rsid w:val="001172D5"/>
    <w:rsid w:val="001814DA"/>
    <w:rsid w:val="001B1157"/>
    <w:rsid w:val="001E2C5A"/>
    <w:rsid w:val="002623D4"/>
    <w:rsid w:val="0026319C"/>
    <w:rsid w:val="00264342"/>
    <w:rsid w:val="00295CD2"/>
    <w:rsid w:val="00297B64"/>
    <w:rsid w:val="002C6F51"/>
    <w:rsid w:val="00322C9E"/>
    <w:rsid w:val="0035077F"/>
    <w:rsid w:val="0035459B"/>
    <w:rsid w:val="00392D8B"/>
    <w:rsid w:val="003C0220"/>
    <w:rsid w:val="003D4FAC"/>
    <w:rsid w:val="004854CC"/>
    <w:rsid w:val="004960E4"/>
    <w:rsid w:val="004F1F2B"/>
    <w:rsid w:val="00530DB0"/>
    <w:rsid w:val="00531E57"/>
    <w:rsid w:val="00533105"/>
    <w:rsid w:val="005A4998"/>
    <w:rsid w:val="00604EE2"/>
    <w:rsid w:val="00607A2D"/>
    <w:rsid w:val="006817A5"/>
    <w:rsid w:val="006C02AD"/>
    <w:rsid w:val="006C626E"/>
    <w:rsid w:val="006E6C44"/>
    <w:rsid w:val="00701E30"/>
    <w:rsid w:val="007464C2"/>
    <w:rsid w:val="00763604"/>
    <w:rsid w:val="00771FEA"/>
    <w:rsid w:val="007A54D9"/>
    <w:rsid w:val="007B601C"/>
    <w:rsid w:val="007C197F"/>
    <w:rsid w:val="007C660E"/>
    <w:rsid w:val="007D0F1E"/>
    <w:rsid w:val="008007DE"/>
    <w:rsid w:val="0081248A"/>
    <w:rsid w:val="0084106D"/>
    <w:rsid w:val="008621C2"/>
    <w:rsid w:val="008726B1"/>
    <w:rsid w:val="008B27C3"/>
    <w:rsid w:val="008C740B"/>
    <w:rsid w:val="00903103"/>
    <w:rsid w:val="00913506"/>
    <w:rsid w:val="00914870"/>
    <w:rsid w:val="00927D04"/>
    <w:rsid w:val="00937737"/>
    <w:rsid w:val="0094676E"/>
    <w:rsid w:val="009477B1"/>
    <w:rsid w:val="00992C9C"/>
    <w:rsid w:val="00994551"/>
    <w:rsid w:val="00A06CF3"/>
    <w:rsid w:val="00A107B4"/>
    <w:rsid w:val="00A15A48"/>
    <w:rsid w:val="00A21B87"/>
    <w:rsid w:val="00AD6C90"/>
    <w:rsid w:val="00B279B2"/>
    <w:rsid w:val="00B33406"/>
    <w:rsid w:val="00B3780F"/>
    <w:rsid w:val="00B94DF2"/>
    <w:rsid w:val="00BB28E9"/>
    <w:rsid w:val="00BC7454"/>
    <w:rsid w:val="00C24C26"/>
    <w:rsid w:val="00C56D13"/>
    <w:rsid w:val="00CA2876"/>
    <w:rsid w:val="00CC0B6E"/>
    <w:rsid w:val="00CC7F98"/>
    <w:rsid w:val="00CD021F"/>
    <w:rsid w:val="00D4304A"/>
    <w:rsid w:val="00D54A98"/>
    <w:rsid w:val="00D80793"/>
    <w:rsid w:val="00D90A53"/>
    <w:rsid w:val="00E055F5"/>
    <w:rsid w:val="00E13395"/>
    <w:rsid w:val="00E348C6"/>
    <w:rsid w:val="00E35C70"/>
    <w:rsid w:val="00E42356"/>
    <w:rsid w:val="00E714DA"/>
    <w:rsid w:val="00EE58AF"/>
    <w:rsid w:val="00F84D59"/>
    <w:rsid w:val="00F859C4"/>
    <w:rsid w:val="00F93667"/>
    <w:rsid w:val="00FA4465"/>
    <w:rsid w:val="00FB64A1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0813"/>
  <w15:docId w15:val="{DFE404A4-FB03-488A-A907-C1013AFC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9C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uiPriority w:val="34"/>
    <w:qFormat/>
    <w:rsid w:val="00D90A53"/>
    <w:pPr>
      <w:ind w:left="720"/>
      <w:contextualSpacing/>
    </w:pPr>
    <w:rPr>
      <w:rFonts w:eastAsia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A28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2876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8">
    <w:name w:val="footer"/>
    <w:basedOn w:val="a"/>
    <w:link w:val="a9"/>
    <w:uiPriority w:val="99"/>
    <w:unhideWhenUsed/>
    <w:rsid w:val="00CA28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876"/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FC5D-DA17-4F01-BF69-7787A376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79</cp:revision>
  <cp:lastPrinted>2024-10-23T07:28:00Z</cp:lastPrinted>
  <dcterms:created xsi:type="dcterms:W3CDTF">2023-08-30T17:45:00Z</dcterms:created>
  <dcterms:modified xsi:type="dcterms:W3CDTF">2024-11-13T06:42:00Z</dcterms:modified>
</cp:coreProperties>
</file>