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097BCC" w14:textId="77777777" w:rsidR="001D725E" w:rsidRPr="00EB25DC" w:rsidRDefault="001D725E" w:rsidP="001D725E">
      <w:pPr>
        <w:ind w:left="1" w:hanging="3"/>
        <w:jc w:val="right"/>
        <w:rPr>
          <w:sz w:val="26"/>
          <w:szCs w:val="26"/>
        </w:rPr>
      </w:pPr>
      <w:r>
        <w:rPr>
          <w:sz w:val="26"/>
          <w:szCs w:val="26"/>
        </w:rPr>
        <w:t>Приложение №</w:t>
      </w:r>
      <w:r w:rsidR="001059C8">
        <w:rPr>
          <w:sz w:val="26"/>
          <w:szCs w:val="26"/>
        </w:rPr>
        <w:t xml:space="preserve"> 27</w:t>
      </w:r>
    </w:p>
    <w:p w14:paraId="28DF0898" w14:textId="717F9C05" w:rsidR="001D725E" w:rsidRPr="00EB25DC" w:rsidRDefault="001D725E" w:rsidP="001D725E">
      <w:pPr>
        <w:pStyle w:val="11"/>
        <w:jc w:val="right"/>
        <w:rPr>
          <w:sz w:val="26"/>
          <w:szCs w:val="26"/>
        </w:rPr>
      </w:pPr>
    </w:p>
    <w:p w14:paraId="0F596DA3" w14:textId="77777777" w:rsidR="001D725E" w:rsidRPr="00521A7C" w:rsidRDefault="001D725E" w:rsidP="001D725E">
      <w:pPr>
        <w:pStyle w:val="11"/>
      </w:pPr>
    </w:p>
    <w:tbl>
      <w:tblPr>
        <w:tblW w:w="9829" w:type="dxa"/>
        <w:jc w:val="center"/>
        <w:tblLook w:val="01E0" w:firstRow="1" w:lastRow="1" w:firstColumn="1" w:lastColumn="1" w:noHBand="0" w:noVBand="0"/>
      </w:tblPr>
      <w:tblGrid>
        <w:gridCol w:w="4622"/>
        <w:gridCol w:w="5207"/>
      </w:tblGrid>
      <w:tr w:rsidR="001D725E" w:rsidRPr="00273C6A" w14:paraId="1F5A3262" w14:textId="77777777" w:rsidTr="00B503EA">
        <w:trPr>
          <w:jc w:val="center"/>
        </w:trPr>
        <w:tc>
          <w:tcPr>
            <w:tcW w:w="4622" w:type="dxa"/>
          </w:tcPr>
          <w:p w14:paraId="74CFC574" w14:textId="77777777" w:rsidR="001D725E" w:rsidRPr="00273C6A" w:rsidRDefault="001D725E" w:rsidP="00B503EA">
            <w:pPr>
              <w:shd w:val="clear" w:color="auto" w:fill="FFFFFF"/>
              <w:rPr>
                <w:color w:val="000000"/>
                <w:sz w:val="26"/>
                <w:szCs w:val="26"/>
                <w:u w:val="single"/>
              </w:rPr>
            </w:pPr>
          </w:p>
        </w:tc>
        <w:tc>
          <w:tcPr>
            <w:tcW w:w="5207" w:type="dxa"/>
          </w:tcPr>
          <w:p w14:paraId="61D6D8AB" w14:textId="77777777" w:rsidR="001D725E" w:rsidRPr="00273C6A" w:rsidRDefault="001D725E" w:rsidP="00B503EA">
            <w:pPr>
              <w:jc w:val="both"/>
              <w:rPr>
                <w:color w:val="000000"/>
                <w:sz w:val="26"/>
                <w:szCs w:val="26"/>
              </w:rPr>
            </w:pPr>
            <w:r w:rsidRPr="00273C6A">
              <w:rPr>
                <w:color w:val="000000"/>
                <w:sz w:val="26"/>
                <w:szCs w:val="26"/>
              </w:rPr>
              <w:t>УТВЕРЖДЕНО:</w:t>
            </w:r>
          </w:p>
          <w:p w14:paraId="0A42F6C2" w14:textId="77777777" w:rsidR="001D725E" w:rsidRPr="00273C6A" w:rsidRDefault="001D725E" w:rsidP="00B503EA">
            <w:pPr>
              <w:shd w:val="clear" w:color="auto" w:fill="FFFFFF"/>
              <w:rPr>
                <w:color w:val="000000"/>
                <w:sz w:val="26"/>
                <w:szCs w:val="26"/>
              </w:rPr>
            </w:pPr>
            <w:r w:rsidRPr="00273C6A">
              <w:rPr>
                <w:color w:val="000000"/>
                <w:sz w:val="26"/>
                <w:szCs w:val="26"/>
              </w:rPr>
              <w:t>Советом по железнодорожному транспорту государств - участников Содружества</w:t>
            </w:r>
          </w:p>
          <w:p w14:paraId="460133C3" w14:textId="3048D4CF" w:rsidR="001D725E" w:rsidRPr="00273C6A" w:rsidRDefault="00E51E3E" w:rsidP="00B503EA">
            <w:pPr>
              <w:shd w:val="clear" w:color="auto" w:fill="FFFFFF"/>
              <w:rPr>
                <w:color w:val="000000"/>
                <w:sz w:val="26"/>
                <w:szCs w:val="26"/>
              </w:rPr>
            </w:pPr>
            <w:r w:rsidRPr="00273C6A">
              <w:rPr>
                <w:sz w:val="26"/>
                <w:szCs w:val="26"/>
              </w:rPr>
              <w:t>протокол от «</w:t>
            </w:r>
            <w:r>
              <w:rPr>
                <w:sz w:val="26"/>
                <w:szCs w:val="26"/>
              </w:rPr>
              <w:t>5-6</w:t>
            </w:r>
            <w:r w:rsidRPr="00273C6A">
              <w:rPr>
                <w:sz w:val="26"/>
                <w:szCs w:val="26"/>
              </w:rPr>
              <w:t>»</w:t>
            </w:r>
            <w:r>
              <w:rPr>
                <w:sz w:val="26"/>
                <w:szCs w:val="26"/>
              </w:rPr>
              <w:t xml:space="preserve"> ноября</w:t>
            </w:r>
            <w:r w:rsidRPr="00273C6A">
              <w:rPr>
                <w:sz w:val="26"/>
                <w:szCs w:val="26"/>
              </w:rPr>
              <w:t xml:space="preserve"> 2024 г. №</w:t>
            </w:r>
            <w:r>
              <w:rPr>
                <w:sz w:val="26"/>
                <w:szCs w:val="26"/>
              </w:rPr>
              <w:t xml:space="preserve"> 81</w:t>
            </w:r>
          </w:p>
          <w:p w14:paraId="372B9E07" w14:textId="77777777" w:rsidR="001D725E" w:rsidRPr="00273C6A" w:rsidRDefault="001D725E" w:rsidP="00B503EA">
            <w:pPr>
              <w:shd w:val="clear" w:color="auto" w:fill="FFFFFF"/>
              <w:rPr>
                <w:color w:val="000000"/>
                <w:sz w:val="26"/>
                <w:szCs w:val="26"/>
              </w:rPr>
            </w:pPr>
          </w:p>
        </w:tc>
      </w:tr>
    </w:tbl>
    <w:p w14:paraId="624BAA26" w14:textId="77777777" w:rsidR="001D725E" w:rsidRPr="001B36DB" w:rsidRDefault="001D725E" w:rsidP="001D725E">
      <w:pPr>
        <w:spacing w:line="360" w:lineRule="exact"/>
        <w:rPr>
          <w:sz w:val="28"/>
          <w:szCs w:val="28"/>
        </w:rPr>
      </w:pPr>
    </w:p>
    <w:p w14:paraId="0BCB57C3" w14:textId="77777777" w:rsidR="001D725E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12F29328" w14:textId="77777777" w:rsidR="001D725E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7F042BA9" w14:textId="77777777" w:rsidR="001D725E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5E0BF332" w14:textId="77777777" w:rsidR="001D725E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0B7DA84C" w14:textId="77777777" w:rsidR="001D725E" w:rsidRPr="00150B0A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6EAE2AFF" w14:textId="77777777" w:rsidR="001D725E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2AB46C1A" w14:textId="77777777" w:rsidR="001D725E" w:rsidRPr="00150B0A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66A3F7D6" w14:textId="77777777" w:rsidR="001D725E" w:rsidRPr="00150B0A" w:rsidRDefault="001D725E" w:rsidP="001D725E">
      <w:pPr>
        <w:spacing w:line="360" w:lineRule="exact"/>
        <w:ind w:left="2410"/>
        <w:rPr>
          <w:b/>
          <w:sz w:val="28"/>
          <w:szCs w:val="28"/>
        </w:rPr>
      </w:pPr>
    </w:p>
    <w:p w14:paraId="3B67B724" w14:textId="77777777" w:rsidR="001D725E" w:rsidRPr="00C73B6E" w:rsidRDefault="001D725E" w:rsidP="001D725E">
      <w:pPr>
        <w:jc w:val="center"/>
        <w:rPr>
          <w:sz w:val="26"/>
          <w:szCs w:val="26"/>
        </w:rPr>
      </w:pPr>
      <w:r w:rsidRPr="00C73B6E">
        <w:rPr>
          <w:sz w:val="26"/>
          <w:szCs w:val="26"/>
        </w:rPr>
        <w:t>ИЗВЕЩЕНИЕ 32 ЦВ 35 - 2024</w:t>
      </w:r>
    </w:p>
    <w:p w14:paraId="14E9B739" w14:textId="77777777" w:rsidR="001D725E" w:rsidRPr="00C73B6E" w:rsidRDefault="001D725E" w:rsidP="001D725E">
      <w:pPr>
        <w:jc w:val="center"/>
        <w:rPr>
          <w:sz w:val="26"/>
          <w:szCs w:val="26"/>
        </w:rPr>
      </w:pPr>
      <w:r w:rsidRPr="00C73B6E">
        <w:rPr>
          <w:sz w:val="26"/>
          <w:szCs w:val="26"/>
        </w:rPr>
        <w:t>ОБ ИЗМЕНЕНИИ РД 32 ЦВ 050-2020</w:t>
      </w:r>
    </w:p>
    <w:p w14:paraId="6526C2B2" w14:textId="77777777" w:rsidR="001D725E" w:rsidRPr="00C73B6E" w:rsidRDefault="001D725E" w:rsidP="001D725E">
      <w:pPr>
        <w:jc w:val="center"/>
        <w:rPr>
          <w:sz w:val="26"/>
          <w:szCs w:val="26"/>
        </w:rPr>
      </w:pPr>
      <w:r>
        <w:rPr>
          <w:sz w:val="26"/>
          <w:szCs w:val="26"/>
        </w:rPr>
        <w:t>«</w:t>
      </w:r>
      <w:r w:rsidRPr="00C73B6E">
        <w:rPr>
          <w:sz w:val="26"/>
          <w:szCs w:val="26"/>
        </w:rPr>
        <w:t xml:space="preserve">Методика выполнения измерений параметров узлов и деталей при ремонте тележек грузовых вагонов тип 2 по ГОСТ 9246-2013 с боковыми </w:t>
      </w:r>
      <w:proofErr w:type="spellStart"/>
      <w:r w:rsidRPr="00C73B6E">
        <w:rPr>
          <w:sz w:val="26"/>
          <w:szCs w:val="26"/>
        </w:rPr>
        <w:t>скользунами</w:t>
      </w:r>
      <w:proofErr w:type="spellEnd"/>
      <w:r w:rsidRPr="00C73B6E">
        <w:rPr>
          <w:sz w:val="26"/>
          <w:szCs w:val="26"/>
        </w:rPr>
        <w:t xml:space="preserve"> зазорного типа</w:t>
      </w:r>
      <w:r>
        <w:rPr>
          <w:sz w:val="26"/>
          <w:szCs w:val="26"/>
        </w:rPr>
        <w:t>»</w:t>
      </w:r>
    </w:p>
    <w:p w14:paraId="1B082153" w14:textId="77777777" w:rsidR="006C7BDC" w:rsidRDefault="006C7BDC" w:rsidP="008C7D18">
      <w:pPr>
        <w:ind w:left="3119" w:right="-2" w:firstLine="1418"/>
        <w:jc w:val="center"/>
        <w:rPr>
          <w:sz w:val="28"/>
          <w:szCs w:val="28"/>
        </w:rPr>
      </w:pPr>
    </w:p>
    <w:p w14:paraId="21F32DE4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09345B46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389E3EEF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29E11AA3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3BC7A174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7489A87E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6011E34E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294A1927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1AB3C3A3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7D650F37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2905AA5E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59659583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2925B9BA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2752E711" w14:textId="77777777" w:rsidR="006C7BDC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3277507E" w14:textId="77777777" w:rsidR="006C7BDC" w:rsidRPr="006B2709" w:rsidRDefault="006C7BDC" w:rsidP="006C7BDC">
      <w:pPr>
        <w:ind w:left="3119" w:right="-2" w:firstLine="1418"/>
        <w:jc w:val="both"/>
        <w:rPr>
          <w:sz w:val="28"/>
          <w:szCs w:val="28"/>
        </w:rPr>
      </w:pPr>
    </w:p>
    <w:p w14:paraId="2657B908" w14:textId="77777777" w:rsidR="00150B0A" w:rsidRDefault="00150B0A" w:rsidP="00150B0A">
      <w:pPr>
        <w:tabs>
          <w:tab w:val="left" w:pos="5670"/>
        </w:tabs>
        <w:spacing w:line="360" w:lineRule="exact"/>
        <w:ind w:left="2410"/>
        <w:rPr>
          <w:b/>
          <w:color w:val="C00000"/>
          <w:sz w:val="28"/>
          <w:szCs w:val="28"/>
        </w:rPr>
      </w:pPr>
    </w:p>
    <w:p w14:paraId="0E6237C8" w14:textId="77777777" w:rsidR="006C7BDC" w:rsidRDefault="006C7BDC" w:rsidP="00150B0A">
      <w:pPr>
        <w:tabs>
          <w:tab w:val="left" w:pos="5670"/>
        </w:tabs>
        <w:spacing w:line="360" w:lineRule="exact"/>
        <w:ind w:left="2410"/>
        <w:rPr>
          <w:b/>
          <w:color w:val="C00000"/>
          <w:sz w:val="28"/>
          <w:szCs w:val="28"/>
        </w:rPr>
      </w:pPr>
    </w:p>
    <w:p w14:paraId="6902BF42" w14:textId="77777777" w:rsidR="006C7BDC" w:rsidRDefault="006C7BDC" w:rsidP="00150B0A">
      <w:pPr>
        <w:tabs>
          <w:tab w:val="left" w:pos="5670"/>
        </w:tabs>
        <w:spacing w:line="360" w:lineRule="exact"/>
        <w:ind w:left="2410"/>
        <w:rPr>
          <w:b/>
          <w:color w:val="C00000"/>
          <w:sz w:val="28"/>
          <w:szCs w:val="28"/>
        </w:rPr>
      </w:pPr>
    </w:p>
    <w:p w14:paraId="29702B62" w14:textId="77777777" w:rsidR="001D725E" w:rsidRDefault="001D725E">
      <w:pPr>
        <w:spacing w:after="200" w:line="276" w:lineRule="auto"/>
        <w:rPr>
          <w:b/>
          <w:color w:val="C00000"/>
          <w:sz w:val="28"/>
          <w:szCs w:val="28"/>
        </w:rPr>
      </w:pPr>
      <w:r>
        <w:rPr>
          <w:b/>
          <w:color w:val="C00000"/>
          <w:sz w:val="28"/>
          <w:szCs w:val="28"/>
        </w:rPr>
        <w:br w:type="page"/>
      </w: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540"/>
        <w:gridCol w:w="844"/>
        <w:gridCol w:w="1136"/>
        <w:gridCol w:w="315"/>
        <w:gridCol w:w="941"/>
        <w:gridCol w:w="724"/>
        <w:gridCol w:w="320"/>
        <w:gridCol w:w="1134"/>
        <w:gridCol w:w="425"/>
        <w:gridCol w:w="851"/>
        <w:gridCol w:w="1275"/>
      </w:tblGrid>
      <w:tr w:rsidR="009339A1" w:rsidRPr="007C693A" w14:paraId="16B1EBEA" w14:textId="77777777" w:rsidTr="009339A1">
        <w:trPr>
          <w:cantSplit/>
          <w:trHeight w:val="260"/>
        </w:trPr>
        <w:tc>
          <w:tcPr>
            <w:tcW w:w="18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F3D115D" w14:textId="77777777" w:rsidR="009339A1" w:rsidRPr="00427BE7" w:rsidRDefault="009339A1" w:rsidP="009339A1">
            <w:pPr>
              <w:rPr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lastRenderedPageBreak/>
              <w:t>ПКБ ЦВ</w:t>
            </w:r>
          </w:p>
          <w:p w14:paraId="74CFF08D" w14:textId="77777777" w:rsidR="009339A1" w:rsidRPr="00427BE7" w:rsidRDefault="009339A1" w:rsidP="009339A1">
            <w:pPr>
              <w:rPr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t>ОАО «РЖД»</w:t>
            </w:r>
          </w:p>
        </w:tc>
        <w:tc>
          <w:tcPr>
            <w:tcW w:w="1384" w:type="dxa"/>
            <w:gridSpan w:val="2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14:paraId="684C5445" w14:textId="77777777" w:rsidR="009339A1" w:rsidRPr="00427BE7" w:rsidRDefault="009339A1" w:rsidP="009339A1">
            <w:pPr>
              <w:rPr>
                <w:caps/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t>Отдел</w:t>
            </w:r>
          </w:p>
          <w:p w14:paraId="5349CF6E" w14:textId="77777777" w:rsidR="009339A1" w:rsidRPr="00427BE7" w:rsidRDefault="009339A1" w:rsidP="00150B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ОМ</w:t>
            </w:r>
            <w:r w:rsidR="00150B0A">
              <w:rPr>
                <w:sz w:val="28"/>
                <w:szCs w:val="28"/>
              </w:rPr>
              <w:t>О</w:t>
            </w:r>
          </w:p>
        </w:tc>
        <w:tc>
          <w:tcPr>
            <w:tcW w:w="3436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1A78C2C" w14:textId="77777777"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 xml:space="preserve">Извещение </w:t>
            </w:r>
          </w:p>
        </w:tc>
        <w:tc>
          <w:tcPr>
            <w:tcW w:w="3685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3B94C54" w14:textId="77777777"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Обозначение</w:t>
            </w:r>
          </w:p>
        </w:tc>
      </w:tr>
      <w:tr w:rsidR="009339A1" w:rsidRPr="007C693A" w14:paraId="2D270EC3" w14:textId="77777777" w:rsidTr="009339A1">
        <w:trPr>
          <w:cantSplit/>
          <w:trHeight w:val="328"/>
        </w:trPr>
        <w:tc>
          <w:tcPr>
            <w:tcW w:w="184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2B428BB" w14:textId="77777777" w:rsidR="009339A1" w:rsidRPr="007C693A" w:rsidRDefault="009339A1" w:rsidP="009339A1">
            <w:pPr>
              <w:rPr>
                <w:sz w:val="28"/>
                <w:szCs w:val="24"/>
              </w:rPr>
            </w:pPr>
          </w:p>
        </w:tc>
        <w:tc>
          <w:tcPr>
            <w:tcW w:w="1384" w:type="dxa"/>
            <w:gridSpan w:val="2"/>
            <w:vMerge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148B54AB" w14:textId="77777777" w:rsidR="009339A1" w:rsidRPr="007C693A" w:rsidRDefault="009339A1" w:rsidP="009339A1">
            <w:pPr>
              <w:rPr>
                <w:sz w:val="24"/>
                <w:szCs w:val="24"/>
              </w:rPr>
            </w:pPr>
          </w:p>
        </w:tc>
        <w:tc>
          <w:tcPr>
            <w:tcW w:w="3436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403BE994" w14:textId="77777777" w:rsidR="009339A1" w:rsidRPr="007C693A" w:rsidRDefault="009339A1" w:rsidP="00517450">
            <w:pPr>
              <w:jc w:val="center"/>
              <w:rPr>
                <w:sz w:val="28"/>
                <w:szCs w:val="28"/>
              </w:rPr>
            </w:pPr>
            <w:r w:rsidRPr="00177DB1">
              <w:rPr>
                <w:sz w:val="28"/>
                <w:szCs w:val="28"/>
              </w:rPr>
              <w:t>32 ЦВ</w:t>
            </w:r>
            <w:r w:rsidR="004516E5" w:rsidRPr="00177DB1">
              <w:rPr>
                <w:sz w:val="28"/>
                <w:szCs w:val="28"/>
              </w:rPr>
              <w:t xml:space="preserve"> </w:t>
            </w:r>
            <w:r w:rsidR="00177DB1" w:rsidRPr="00177DB1">
              <w:rPr>
                <w:sz w:val="28"/>
                <w:szCs w:val="28"/>
              </w:rPr>
              <w:t xml:space="preserve">35 </w:t>
            </w:r>
            <w:r w:rsidRPr="00177DB1">
              <w:rPr>
                <w:sz w:val="28"/>
                <w:szCs w:val="28"/>
              </w:rPr>
              <w:t>- 20</w:t>
            </w:r>
            <w:r w:rsidR="006209ED" w:rsidRPr="00177DB1">
              <w:rPr>
                <w:sz w:val="28"/>
                <w:szCs w:val="28"/>
              </w:rPr>
              <w:t>2</w:t>
            </w:r>
            <w:r w:rsidR="007C0BD6" w:rsidRPr="00177DB1">
              <w:rPr>
                <w:sz w:val="28"/>
                <w:szCs w:val="28"/>
              </w:rPr>
              <w:t>4</w:t>
            </w:r>
          </w:p>
        </w:tc>
        <w:tc>
          <w:tcPr>
            <w:tcW w:w="3685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557CBB37" w14:textId="77777777" w:rsidR="009339A1" w:rsidRPr="007C693A" w:rsidRDefault="007F2D79" w:rsidP="007F2D79">
            <w:pPr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 РД 32 ЦВ 050-2020</w:t>
            </w:r>
          </w:p>
        </w:tc>
      </w:tr>
      <w:tr w:rsidR="009339A1" w:rsidRPr="007C693A" w14:paraId="006BB6E9" w14:textId="77777777" w:rsidTr="009339A1">
        <w:trPr>
          <w:cantSplit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E6E2A40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Дата выпуска</w:t>
            </w:r>
          </w:p>
        </w:tc>
        <w:tc>
          <w:tcPr>
            <w:tcW w:w="2392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357CA2A" w14:textId="77777777" w:rsidR="009339A1" w:rsidRPr="007C693A" w:rsidRDefault="009339A1" w:rsidP="009339A1">
            <w:pPr>
              <w:rPr>
                <w:sz w:val="24"/>
                <w:szCs w:val="24"/>
              </w:rPr>
            </w:pPr>
            <w:r w:rsidRPr="007C693A">
              <w:rPr>
                <w:sz w:val="28"/>
                <w:szCs w:val="28"/>
              </w:rPr>
              <w:t>Срок изменения</w:t>
            </w:r>
          </w:p>
        </w:tc>
        <w:tc>
          <w:tcPr>
            <w:tcW w:w="2178" w:type="dxa"/>
            <w:gridSpan w:val="3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14:paraId="09F3A333" w14:textId="77777777" w:rsidR="009339A1" w:rsidRPr="007C693A" w:rsidRDefault="009339A1" w:rsidP="009339A1">
            <w:pPr>
              <w:rPr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2C88B68" w14:textId="77777777" w:rsidR="009339A1" w:rsidRPr="007C693A" w:rsidRDefault="009339A1" w:rsidP="009339A1">
            <w:pPr>
              <w:jc w:val="center"/>
              <w:rPr>
                <w:caps/>
                <w:sz w:val="24"/>
                <w:szCs w:val="24"/>
              </w:rPr>
            </w:pPr>
            <w:r w:rsidRPr="007C693A">
              <w:rPr>
                <w:caps/>
                <w:sz w:val="24"/>
                <w:szCs w:val="24"/>
              </w:rPr>
              <w:t>Лист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298F13E" w14:textId="77777777" w:rsidR="009339A1" w:rsidRPr="007C693A" w:rsidRDefault="009339A1" w:rsidP="009339A1">
            <w:pPr>
              <w:jc w:val="center"/>
              <w:rPr>
                <w:b/>
                <w:caps/>
                <w:sz w:val="28"/>
                <w:szCs w:val="24"/>
              </w:rPr>
            </w:pPr>
            <w:r w:rsidRPr="007C693A">
              <w:rPr>
                <w:caps/>
                <w:sz w:val="24"/>
                <w:szCs w:val="24"/>
              </w:rPr>
              <w:t>Листов</w:t>
            </w:r>
          </w:p>
        </w:tc>
      </w:tr>
      <w:tr w:rsidR="009339A1" w:rsidRPr="007C693A" w14:paraId="04652487" w14:textId="77777777" w:rsidTr="009339A1">
        <w:trPr>
          <w:cantSplit/>
          <w:trHeight w:val="50"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F54C4E3" w14:textId="77777777"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  <w:tc>
          <w:tcPr>
            <w:tcW w:w="2392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21213CE" w14:textId="77777777" w:rsidR="009339A1" w:rsidRPr="007C693A" w:rsidRDefault="009339A1" w:rsidP="009339A1">
            <w:pPr>
              <w:keepNext/>
              <w:outlineLvl w:val="1"/>
              <w:rPr>
                <w:sz w:val="28"/>
                <w:szCs w:val="24"/>
              </w:rPr>
            </w:pPr>
          </w:p>
        </w:tc>
        <w:tc>
          <w:tcPr>
            <w:tcW w:w="2178" w:type="dxa"/>
            <w:gridSpan w:val="3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7A8E94E2" w14:textId="77777777" w:rsidR="009339A1" w:rsidRPr="007C693A" w:rsidRDefault="009339A1" w:rsidP="009339A1">
            <w:pPr>
              <w:rPr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4AF29424" w14:textId="77777777"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572A1499" w14:textId="77777777" w:rsidR="009339A1" w:rsidRPr="00EA4040" w:rsidRDefault="00AA7BDE" w:rsidP="009339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9339A1" w:rsidRPr="007C693A" w14:paraId="4E64EA7C" w14:textId="77777777" w:rsidTr="009339A1">
        <w:trPr>
          <w:cantSplit/>
          <w:trHeight w:val="264"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736F495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Причина</w:t>
            </w:r>
          </w:p>
        </w:tc>
        <w:tc>
          <w:tcPr>
            <w:tcW w:w="4570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251D20B" w14:textId="77777777" w:rsidR="009339A1" w:rsidRPr="007C693A" w:rsidRDefault="007F2D79" w:rsidP="0022795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Прочее</w:t>
            </w:r>
          </w:p>
        </w:tc>
        <w:tc>
          <w:tcPr>
            <w:tcW w:w="2551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27F3C8A3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КОД</w:t>
            </w:r>
            <w:r>
              <w:rPr>
                <w:sz w:val="28"/>
                <w:szCs w:val="28"/>
              </w:rPr>
              <w:t xml:space="preserve"> </w:t>
            </w:r>
            <w:r w:rsidR="007F2D79">
              <w:rPr>
                <w:sz w:val="28"/>
                <w:szCs w:val="28"/>
              </w:rPr>
              <w:t>0</w:t>
            </w:r>
            <w:r w:rsidRPr="007C693A">
              <w:rPr>
                <w:sz w:val="28"/>
                <w:szCs w:val="28"/>
              </w:rPr>
              <w:t xml:space="preserve"> </w:t>
            </w:r>
          </w:p>
        </w:tc>
      </w:tr>
      <w:tr w:rsidR="009339A1" w:rsidRPr="007C693A" w14:paraId="2043BA82" w14:textId="77777777" w:rsidTr="009339A1">
        <w:trPr>
          <w:cantSplit/>
          <w:trHeight w:val="173"/>
        </w:trPr>
        <w:tc>
          <w:tcPr>
            <w:tcW w:w="3227" w:type="dxa"/>
            <w:gridSpan w:val="3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08465A6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Указание</w:t>
            </w:r>
            <w:r>
              <w:rPr>
                <w:sz w:val="28"/>
                <w:szCs w:val="28"/>
              </w:rPr>
              <w:t xml:space="preserve"> </w:t>
            </w:r>
            <w:r w:rsidRPr="007C693A">
              <w:rPr>
                <w:sz w:val="28"/>
                <w:szCs w:val="28"/>
              </w:rPr>
              <w:t>о заделе</w:t>
            </w: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23C5989" w14:textId="77777777"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14:paraId="5C3DF731" w14:textId="77777777" w:rsidTr="00BB68D1">
        <w:trPr>
          <w:cantSplit/>
          <w:trHeight w:val="230"/>
        </w:trPr>
        <w:tc>
          <w:tcPr>
            <w:tcW w:w="3227" w:type="dxa"/>
            <w:gridSpan w:val="3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156C99E" w14:textId="77777777"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9819BAC" w14:textId="77777777"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14:paraId="0611A584" w14:textId="77777777" w:rsidTr="009339A1">
        <w:trPr>
          <w:cantSplit/>
        </w:trPr>
        <w:tc>
          <w:tcPr>
            <w:tcW w:w="3227" w:type="dxa"/>
            <w:gridSpan w:val="3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040E73F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Указание о внедрении</w:t>
            </w: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4F42A8F" w14:textId="77777777" w:rsidR="009339A1" w:rsidRPr="0006684E" w:rsidRDefault="008371B3" w:rsidP="008371B3">
            <w:pPr>
              <w:rPr>
                <w:sz w:val="28"/>
                <w:szCs w:val="28"/>
              </w:rPr>
            </w:pPr>
            <w:r w:rsidRPr="008371B3">
              <w:rPr>
                <w:sz w:val="28"/>
                <w:szCs w:val="28"/>
              </w:rPr>
              <w:t>С 01.01.202</w:t>
            </w:r>
            <w:r>
              <w:rPr>
                <w:sz w:val="28"/>
                <w:szCs w:val="28"/>
              </w:rPr>
              <w:t>5</w:t>
            </w:r>
          </w:p>
        </w:tc>
      </w:tr>
      <w:tr w:rsidR="009339A1" w:rsidRPr="007C693A" w14:paraId="75F4A7A4" w14:textId="77777777" w:rsidTr="00BB68D1">
        <w:trPr>
          <w:cantSplit/>
          <w:trHeight w:val="226"/>
        </w:trPr>
        <w:tc>
          <w:tcPr>
            <w:tcW w:w="3227" w:type="dxa"/>
            <w:gridSpan w:val="3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E076C34" w14:textId="77777777"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2DCEEA06" w14:textId="77777777"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14:paraId="78BF6610" w14:textId="77777777" w:rsidTr="009339A1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45D03903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Применяемость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6027FA6F" w14:textId="77777777"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14:paraId="27B362FA" w14:textId="77777777" w:rsidTr="009339A1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1BB69AC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Разослать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6DD1E10B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 xml:space="preserve">Учтенным абонентам </w:t>
            </w:r>
          </w:p>
        </w:tc>
      </w:tr>
      <w:tr w:rsidR="009339A1" w:rsidRPr="007C693A" w14:paraId="5F5212FD" w14:textId="77777777" w:rsidTr="009339A1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7E8CD97" w14:textId="77777777"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Приложение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923D93F" w14:textId="77777777" w:rsidR="009339A1" w:rsidRPr="00F70D9E" w:rsidRDefault="00377565" w:rsidP="007E7BD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</w:tr>
      <w:tr w:rsidR="009339A1" w:rsidRPr="007C693A" w14:paraId="0931E7C4" w14:textId="77777777" w:rsidTr="009339A1">
        <w:trPr>
          <w:cantSplit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6AAF4A3A" w14:textId="77777777"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Изм.</w:t>
            </w:r>
          </w:p>
        </w:tc>
        <w:tc>
          <w:tcPr>
            <w:tcW w:w="8505" w:type="dxa"/>
            <w:gridSpan w:val="11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61BF7680" w14:textId="77777777"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Содержание изменения</w:t>
            </w:r>
          </w:p>
        </w:tc>
      </w:tr>
      <w:tr w:rsidR="009339A1" w:rsidRPr="00685995" w14:paraId="2C79A727" w14:textId="77777777" w:rsidTr="006209ED">
        <w:trPr>
          <w:cantSplit/>
          <w:trHeight w:val="383"/>
        </w:trPr>
        <w:tc>
          <w:tcPr>
            <w:tcW w:w="184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A9506D2" w14:textId="77777777" w:rsidR="009339A1" w:rsidRPr="00685995" w:rsidRDefault="009339A1" w:rsidP="009339A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5" w:type="dxa"/>
            <w:gridSpan w:val="11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</w:tcPr>
          <w:p w14:paraId="22337E1B" w14:textId="77777777" w:rsidR="009339A1" w:rsidRPr="00685995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14:paraId="7B100037" w14:textId="77777777" w:rsidTr="009339A1">
        <w:trPr>
          <w:cantSplit/>
          <w:trHeight w:val="7052"/>
        </w:trPr>
        <w:tc>
          <w:tcPr>
            <w:tcW w:w="10348" w:type="dxa"/>
            <w:gridSpan w:val="1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20E58BC" w14:textId="77777777" w:rsidR="00705CFB" w:rsidRPr="00705CFB" w:rsidRDefault="00705CFB" w:rsidP="00B77309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Лист</w:t>
            </w:r>
            <w:r w:rsidRPr="00177DB1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>
              <w:rPr>
                <w:b/>
                <w:sz w:val="28"/>
                <w:szCs w:val="28"/>
                <w:u w:val="single"/>
                <w:lang w:val="en-US" w:eastAsia="en-US"/>
              </w:rPr>
              <w:t>III</w:t>
            </w:r>
            <w:r w:rsidRPr="00177DB1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Содержание заменить</w:t>
            </w:r>
          </w:p>
          <w:p w14:paraId="0B6F0EC6" w14:textId="77777777" w:rsidR="00705CFB" w:rsidRDefault="00705CFB" w:rsidP="00B77309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</w:p>
          <w:p w14:paraId="3E9679AD" w14:textId="77777777" w:rsidR="00B77309" w:rsidRDefault="00B77309" w:rsidP="00B77309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 w:rsidRPr="00BF4C1E">
              <w:rPr>
                <w:b/>
                <w:sz w:val="28"/>
                <w:szCs w:val="28"/>
                <w:u w:val="single"/>
                <w:lang w:eastAsia="en-US"/>
              </w:rPr>
              <w:t>Лист 8 заменить</w:t>
            </w:r>
          </w:p>
          <w:p w14:paraId="2DC6C115" w14:textId="77777777" w:rsidR="00B77309" w:rsidRDefault="00B77309" w:rsidP="00B77309">
            <w:pPr>
              <w:autoSpaceDE w:val="0"/>
              <w:autoSpaceDN w:val="0"/>
              <w:adjustRightInd w:val="0"/>
              <w:spacing w:line="360" w:lineRule="exact"/>
              <w:ind w:firstLine="709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       Примечание:</w:t>
            </w:r>
          </w:p>
          <w:p w14:paraId="3CEA174C" w14:textId="77777777" w:rsidR="00B77309" w:rsidRPr="00BF4C1E" w:rsidRDefault="00B77309" w:rsidP="001B36DB">
            <w:pPr>
              <w:autoSpaceDE w:val="0"/>
              <w:autoSpaceDN w:val="0"/>
              <w:adjustRightInd w:val="0"/>
              <w:spacing w:after="120" w:line="360" w:lineRule="exact"/>
              <w:ind w:firstLine="709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       Вводится вновь п.5.2.13  Контроль суммарных </w:t>
            </w:r>
            <w:r w:rsidRPr="00BF4C1E">
              <w:rPr>
                <w:sz w:val="28"/>
                <w:szCs w:val="28"/>
                <w:lang w:eastAsia="en-US"/>
              </w:rPr>
              <w:t>зазоров</w:t>
            </w:r>
            <w:r w:rsidRPr="00BF4C1E">
              <w:rPr>
                <w:bCs/>
                <w:color w:val="FF0000"/>
                <w:spacing w:val="3"/>
                <w:sz w:val="28"/>
                <w:szCs w:val="28"/>
              </w:rPr>
              <w:t xml:space="preserve"> </w:t>
            </w:r>
            <w:r w:rsidR="00610409">
              <w:rPr>
                <w:bCs/>
                <w:spacing w:val="3"/>
                <w:sz w:val="28"/>
                <w:szCs w:val="28"/>
              </w:rPr>
              <w:t xml:space="preserve">между направляющими боковой рамы </w:t>
            </w:r>
            <w:r w:rsidRPr="00BF4C1E">
              <w:rPr>
                <w:bCs/>
                <w:spacing w:val="3"/>
                <w:sz w:val="28"/>
                <w:szCs w:val="28"/>
              </w:rPr>
              <w:t>и корпусом буксы</w:t>
            </w:r>
          </w:p>
          <w:p w14:paraId="7B8CA230" w14:textId="77777777" w:rsidR="00B77309" w:rsidRPr="00BF4C1E" w:rsidRDefault="00B77309" w:rsidP="00C00D33">
            <w:pPr>
              <w:widowControl w:val="0"/>
              <w:shd w:val="clear" w:color="auto" w:fill="FFFFFF"/>
              <w:tabs>
                <w:tab w:val="left" w:pos="4617"/>
                <w:tab w:val="left" w:pos="9639"/>
              </w:tabs>
              <w:autoSpaceDE w:val="0"/>
              <w:autoSpaceDN w:val="0"/>
              <w:adjustRightInd w:val="0"/>
              <w:spacing w:after="120"/>
              <w:jc w:val="center"/>
              <w:rPr>
                <w:b/>
                <w:sz w:val="28"/>
                <w:szCs w:val="28"/>
                <w:u w:val="single"/>
              </w:rPr>
            </w:pPr>
            <w:r w:rsidRPr="00BF4C1E">
              <w:rPr>
                <w:b/>
                <w:sz w:val="28"/>
                <w:szCs w:val="28"/>
              </w:rPr>
              <w:t xml:space="preserve">   </w:t>
            </w:r>
            <w:r>
              <w:rPr>
                <w:b/>
                <w:sz w:val="28"/>
                <w:szCs w:val="28"/>
              </w:rPr>
              <w:t xml:space="preserve">     </w:t>
            </w:r>
            <w:r w:rsidRPr="00BF4C1E">
              <w:rPr>
                <w:b/>
                <w:sz w:val="28"/>
                <w:szCs w:val="28"/>
                <w:u w:val="single"/>
              </w:rPr>
              <w:t>Лист 9 заменить</w:t>
            </w:r>
          </w:p>
          <w:p w14:paraId="5D36F4A3" w14:textId="77777777" w:rsidR="00C00D33" w:rsidRDefault="00B77309" w:rsidP="00B77309">
            <w:pPr>
              <w:widowControl w:val="0"/>
              <w:shd w:val="clear" w:color="auto" w:fill="FFFFFF"/>
              <w:tabs>
                <w:tab w:val="left" w:pos="9639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       </w:t>
            </w:r>
            <w:r w:rsidR="00C00D33">
              <w:rPr>
                <w:b/>
                <w:sz w:val="28"/>
                <w:szCs w:val="28"/>
              </w:rPr>
              <w:t xml:space="preserve"> </w:t>
            </w:r>
            <w:r w:rsidRPr="00BF4C1E">
              <w:rPr>
                <w:sz w:val="28"/>
                <w:szCs w:val="28"/>
              </w:rPr>
              <w:t>Примечание:</w:t>
            </w:r>
            <w:r w:rsidR="00C00D33">
              <w:rPr>
                <w:sz w:val="28"/>
                <w:szCs w:val="28"/>
              </w:rPr>
              <w:t xml:space="preserve"> </w:t>
            </w:r>
          </w:p>
          <w:p w14:paraId="2053EBF5" w14:textId="77777777" w:rsidR="00B77309" w:rsidRDefault="00C00D33" w:rsidP="00C00D33">
            <w:pPr>
              <w:widowControl w:val="0"/>
              <w:shd w:val="clear" w:color="auto" w:fill="FFFFFF"/>
              <w:tabs>
                <w:tab w:val="left" w:pos="9639"/>
              </w:tabs>
              <w:autoSpaceDE w:val="0"/>
              <w:autoSpaceDN w:val="0"/>
              <w:adjustRightInd w:val="0"/>
              <w:ind w:firstLine="709"/>
              <w:rPr>
                <w:sz w:val="28"/>
                <w:szCs w:val="28"/>
              </w:rPr>
            </w:pPr>
            <w:r w:rsidRPr="00C00D33">
              <w:rPr>
                <w:sz w:val="28"/>
                <w:szCs w:val="28"/>
              </w:rPr>
              <w:t>В п. 5.3.1 и п 5.4.1 таблицы 1 лупа</w:t>
            </w:r>
            <w:r>
              <w:t xml:space="preserve"> </w:t>
            </w:r>
            <w:r w:rsidRPr="00C00D33">
              <w:rPr>
                <w:sz w:val="28"/>
                <w:szCs w:val="28"/>
              </w:rPr>
              <w:t>10</w:t>
            </w:r>
            <w:r w:rsidRPr="00C00D33">
              <w:rPr>
                <w:sz w:val="28"/>
                <w:szCs w:val="28"/>
                <w:vertAlign w:val="superscript"/>
              </w:rPr>
              <w:t>×</w:t>
            </w:r>
            <w:r>
              <w:rPr>
                <w:sz w:val="28"/>
                <w:szCs w:val="28"/>
                <w:vertAlign w:val="superscript"/>
              </w:rPr>
              <w:t xml:space="preserve"> </w:t>
            </w:r>
            <w:r w:rsidRPr="00C00D33">
              <w:rPr>
                <w:sz w:val="28"/>
                <w:szCs w:val="28"/>
              </w:rPr>
              <w:t>заменена</w:t>
            </w:r>
            <w:r>
              <w:rPr>
                <w:sz w:val="28"/>
                <w:szCs w:val="28"/>
              </w:rPr>
              <w:t xml:space="preserve"> на лупу </w:t>
            </w:r>
            <w:r w:rsidRPr="00FA0511">
              <w:rPr>
                <w:sz w:val="28"/>
                <w:szCs w:val="28"/>
              </w:rPr>
              <w:t>4</w:t>
            </w:r>
            <w:r w:rsidRPr="00FA0511">
              <w:rPr>
                <w:sz w:val="28"/>
                <w:szCs w:val="28"/>
                <w:vertAlign w:val="superscript"/>
              </w:rPr>
              <w:t>×</w:t>
            </w:r>
            <w:r w:rsidRPr="00C00D33">
              <w:rPr>
                <w:sz w:val="28"/>
                <w:szCs w:val="28"/>
              </w:rPr>
              <w:t>.</w:t>
            </w:r>
          </w:p>
          <w:p w14:paraId="4E8FC835" w14:textId="77777777" w:rsidR="00C00D33" w:rsidRDefault="00C00D33" w:rsidP="00C00D33">
            <w:pPr>
              <w:widowControl w:val="0"/>
              <w:shd w:val="clear" w:color="auto" w:fill="FFFFFF"/>
              <w:tabs>
                <w:tab w:val="left" w:pos="9639"/>
              </w:tabs>
              <w:autoSpaceDE w:val="0"/>
              <w:autoSpaceDN w:val="0"/>
              <w:adjustRightInd w:val="0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п. 5.4.2 </w:t>
            </w:r>
            <w:r w:rsidRPr="00C00D33">
              <w:rPr>
                <w:sz w:val="28"/>
                <w:szCs w:val="28"/>
              </w:rPr>
              <w:t>таблицы 1</w:t>
            </w:r>
            <w:r>
              <w:rPr>
                <w:sz w:val="28"/>
                <w:szCs w:val="28"/>
              </w:rPr>
              <w:t xml:space="preserve"> добавлена тележка модели </w:t>
            </w:r>
            <w:r w:rsidRPr="00C00D33">
              <w:rPr>
                <w:sz w:val="28"/>
                <w:szCs w:val="28"/>
              </w:rPr>
              <w:t>18-101</w:t>
            </w:r>
            <w:r w:rsidR="008A35C9">
              <w:rPr>
                <w:sz w:val="28"/>
                <w:szCs w:val="28"/>
              </w:rPr>
              <w:t>.</w:t>
            </w:r>
          </w:p>
          <w:p w14:paraId="7D00678D" w14:textId="77777777" w:rsidR="00C00D33" w:rsidRDefault="008A35C9" w:rsidP="00C00D33">
            <w:pPr>
              <w:widowControl w:val="0"/>
              <w:shd w:val="clear" w:color="auto" w:fill="FFFFFF"/>
              <w:tabs>
                <w:tab w:val="left" w:pos="9639"/>
              </w:tabs>
              <w:autoSpaceDE w:val="0"/>
              <w:autoSpaceDN w:val="0"/>
              <w:adjustRightInd w:val="0"/>
              <w:spacing w:line="360" w:lineRule="exact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</w:t>
            </w:r>
            <w:r w:rsidR="00C00D33" w:rsidRPr="00D55C78">
              <w:rPr>
                <w:sz w:val="28"/>
                <w:szCs w:val="28"/>
              </w:rPr>
              <w:t>п.5.4.3</w:t>
            </w:r>
            <w:r>
              <w:rPr>
                <w:sz w:val="28"/>
                <w:szCs w:val="28"/>
              </w:rPr>
              <w:t xml:space="preserve"> </w:t>
            </w:r>
            <w:r w:rsidRPr="008A35C9">
              <w:rPr>
                <w:sz w:val="28"/>
                <w:szCs w:val="28"/>
              </w:rPr>
              <w:t>таблицы 1</w:t>
            </w:r>
            <w:r w:rsidR="00C00D33">
              <w:rPr>
                <w:sz w:val="28"/>
                <w:szCs w:val="28"/>
              </w:rPr>
              <w:t xml:space="preserve"> </w:t>
            </w:r>
            <w:r w:rsidRPr="008A35C9">
              <w:rPr>
                <w:sz w:val="28"/>
                <w:szCs w:val="28"/>
              </w:rPr>
              <w:t>изменено</w:t>
            </w:r>
            <w:r>
              <w:rPr>
                <w:sz w:val="28"/>
                <w:szCs w:val="28"/>
              </w:rPr>
              <w:t xml:space="preserve"> наименование операции измерений параметров пружин.</w:t>
            </w:r>
          </w:p>
          <w:p w14:paraId="1391854F" w14:textId="77777777" w:rsidR="008A35C9" w:rsidRPr="00D25D36" w:rsidRDefault="008A35C9" w:rsidP="008A35C9">
            <w:pPr>
              <w:spacing w:line="360" w:lineRule="exact"/>
              <w:ind w:right="125" w:firstLine="709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 w:rsidRPr="00D25D36">
              <w:rPr>
                <w:b/>
                <w:kern w:val="28"/>
                <w:sz w:val="28"/>
                <w:szCs w:val="28"/>
                <w:u w:val="single"/>
              </w:rPr>
              <w:t>Ввести вновь лист 9а</w:t>
            </w:r>
          </w:p>
          <w:p w14:paraId="50B3EF8E" w14:textId="77777777" w:rsidR="008A35C9" w:rsidRDefault="008A35C9" w:rsidP="008A35C9">
            <w:pPr>
              <w:spacing w:line="360" w:lineRule="exact"/>
              <w:ind w:right="51"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Примечание: Вводится вновь п.5.4.4</w:t>
            </w:r>
            <w:r>
              <w:rPr>
                <w:color w:val="0070C0"/>
                <w:kern w:val="28"/>
                <w:sz w:val="28"/>
                <w:szCs w:val="28"/>
              </w:rPr>
              <w:t xml:space="preserve"> </w:t>
            </w:r>
            <w:r w:rsidRPr="00DC65D4">
              <w:rPr>
                <w:sz w:val="28"/>
                <w:szCs w:val="28"/>
              </w:rPr>
              <w:t xml:space="preserve">Контроль диаметра прутка наружных и внутренних </w:t>
            </w:r>
            <w:r>
              <w:rPr>
                <w:sz w:val="28"/>
                <w:szCs w:val="28"/>
              </w:rPr>
              <w:t>п</w:t>
            </w:r>
            <w:r w:rsidRPr="00DC65D4">
              <w:rPr>
                <w:sz w:val="28"/>
                <w:szCs w:val="28"/>
              </w:rPr>
              <w:t>ружин</w:t>
            </w:r>
          </w:p>
          <w:p w14:paraId="21F9FBD8" w14:textId="77777777" w:rsidR="008A35C9" w:rsidRDefault="008A35C9" w:rsidP="008A35C9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Листы 10, 11, 12, 13</w:t>
            </w:r>
            <w:r w:rsidRPr="00BF4C1E">
              <w:rPr>
                <w:b/>
                <w:sz w:val="28"/>
                <w:szCs w:val="28"/>
                <w:u w:val="single"/>
                <w:lang w:eastAsia="en-US"/>
              </w:rPr>
              <w:t xml:space="preserve"> заменить</w:t>
            </w:r>
          </w:p>
          <w:p w14:paraId="0E3F5E78" w14:textId="77777777" w:rsidR="008A35C9" w:rsidRPr="00290353" w:rsidRDefault="008A35C9" w:rsidP="008A35C9">
            <w:pPr>
              <w:autoSpaceDE w:val="0"/>
              <w:autoSpaceDN w:val="0"/>
              <w:adjustRightInd w:val="0"/>
              <w:spacing w:after="120" w:line="360" w:lineRule="exact"/>
              <w:ind w:firstLine="709"/>
              <w:rPr>
                <w:sz w:val="28"/>
                <w:szCs w:val="28"/>
                <w:lang w:eastAsia="en-US"/>
              </w:rPr>
            </w:pPr>
            <w:r w:rsidRPr="00290353">
              <w:rPr>
                <w:sz w:val="28"/>
                <w:szCs w:val="28"/>
                <w:lang w:eastAsia="en-US"/>
              </w:rPr>
              <w:t>Примечание</w:t>
            </w:r>
            <w:r>
              <w:rPr>
                <w:sz w:val="28"/>
                <w:szCs w:val="28"/>
                <w:lang w:eastAsia="en-US"/>
              </w:rPr>
              <w:t xml:space="preserve">: Уточнён метод контроля угла наклона поверхностей и длины опорной поверхности призмы </w:t>
            </w:r>
            <w:proofErr w:type="spellStart"/>
            <w:r>
              <w:rPr>
                <w:sz w:val="28"/>
                <w:szCs w:val="28"/>
                <w:lang w:eastAsia="en-US"/>
              </w:rPr>
              <w:t>надрессорной</w:t>
            </w:r>
            <w:proofErr w:type="spellEnd"/>
            <w:r>
              <w:rPr>
                <w:sz w:val="28"/>
                <w:szCs w:val="28"/>
                <w:lang w:eastAsia="en-US"/>
              </w:rPr>
              <w:t xml:space="preserve"> балки шаблоном НП</w:t>
            </w:r>
          </w:p>
          <w:p w14:paraId="3017E2A2" w14:textId="77777777" w:rsidR="00705CFB" w:rsidRDefault="00705CFB" w:rsidP="00705CFB">
            <w:pPr>
              <w:widowControl w:val="0"/>
              <w:shd w:val="clear" w:color="auto" w:fill="FFFFFF"/>
              <w:tabs>
                <w:tab w:val="left" w:pos="9639"/>
              </w:tabs>
              <w:autoSpaceDE w:val="0"/>
              <w:autoSpaceDN w:val="0"/>
              <w:adjustRightInd w:val="0"/>
              <w:jc w:val="right"/>
              <w:rPr>
                <w:kern w:val="28"/>
                <w:sz w:val="28"/>
                <w:szCs w:val="28"/>
              </w:rPr>
            </w:pPr>
          </w:p>
          <w:p w14:paraId="1F5E2DCE" w14:textId="77777777" w:rsidR="007F2D79" w:rsidRPr="002130EE" w:rsidRDefault="007F2D79" w:rsidP="00705CFB">
            <w:pPr>
              <w:widowControl w:val="0"/>
              <w:shd w:val="clear" w:color="auto" w:fill="FFFFFF"/>
              <w:tabs>
                <w:tab w:val="left" w:pos="9639"/>
              </w:tabs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  <w:r w:rsidRPr="007C09AB">
              <w:rPr>
                <w:kern w:val="28"/>
                <w:sz w:val="28"/>
                <w:szCs w:val="28"/>
              </w:rPr>
              <w:t>Копии исправить</w:t>
            </w:r>
          </w:p>
        </w:tc>
      </w:tr>
      <w:tr w:rsidR="00610409" w:rsidRPr="007C693A" w14:paraId="4A632564" w14:textId="77777777" w:rsidTr="00F55837">
        <w:trPr>
          <w:cantSplit/>
          <w:trHeight w:val="132"/>
        </w:trPr>
        <w:tc>
          <w:tcPr>
            <w:tcW w:w="23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FE529A7" w14:textId="77777777" w:rsidR="00610409" w:rsidRPr="007C693A" w:rsidRDefault="00610409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57BC643" w14:textId="77777777" w:rsidR="00610409" w:rsidRPr="007C693A" w:rsidRDefault="00610409" w:rsidP="009339A1">
            <w:pPr>
              <w:spacing w:line="32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СОСТАВИЛ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8719C9A" w14:textId="77777777" w:rsidR="00610409" w:rsidRPr="007C693A" w:rsidRDefault="00610409" w:rsidP="00F55837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 xml:space="preserve">Н. </w:t>
            </w:r>
            <w:r>
              <w:rPr>
                <w:sz w:val="24"/>
                <w:szCs w:val="24"/>
              </w:rPr>
              <w:t>КОНТР.</w:t>
            </w:r>
          </w:p>
        </w:tc>
        <w:tc>
          <w:tcPr>
            <w:tcW w:w="1879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991BCDA" w14:textId="77777777" w:rsidR="00610409" w:rsidRPr="00E252DC" w:rsidRDefault="00610409" w:rsidP="007A1875">
            <w:pPr>
              <w:spacing w:line="32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УТВЕРДИЛ</w:t>
            </w:r>
          </w:p>
        </w:tc>
        <w:tc>
          <w:tcPr>
            <w:tcW w:w="212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706C93E" w14:textId="77777777" w:rsidR="00610409" w:rsidRPr="00E252DC" w:rsidRDefault="001226AE" w:rsidP="009339A1">
            <w:pPr>
              <w:spacing w:line="32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ПР. ЗАКАЗЧИКА</w:t>
            </w:r>
          </w:p>
        </w:tc>
      </w:tr>
      <w:tr w:rsidR="00610409" w:rsidRPr="007C693A" w14:paraId="1F22DA38" w14:textId="77777777" w:rsidTr="00F55837">
        <w:trPr>
          <w:cantSplit/>
          <w:trHeight w:val="314"/>
        </w:trPr>
        <w:tc>
          <w:tcPr>
            <w:tcW w:w="23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89E4D4F" w14:textId="77777777" w:rsidR="00610409" w:rsidRPr="007C693A" w:rsidRDefault="00610409" w:rsidP="009339A1">
            <w:pPr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Должность</w:t>
            </w: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4C08C3B0" w14:textId="77777777" w:rsidR="00610409" w:rsidRPr="007C693A" w:rsidRDefault="00610409" w:rsidP="007F2D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Инженер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074817AC" w14:textId="77777777" w:rsidR="00610409" w:rsidRPr="007C693A" w:rsidRDefault="00610409" w:rsidP="007F2D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Инженер 1-й кат</w:t>
            </w:r>
          </w:p>
        </w:tc>
        <w:tc>
          <w:tcPr>
            <w:tcW w:w="1879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73C0E810" w14:textId="77777777" w:rsidR="00610409" w:rsidRPr="007C693A" w:rsidRDefault="00610409" w:rsidP="007A187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Гл. инженер</w:t>
            </w:r>
          </w:p>
        </w:tc>
        <w:tc>
          <w:tcPr>
            <w:tcW w:w="2126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4A93B210" w14:textId="77777777" w:rsidR="00610409" w:rsidRPr="007C693A" w:rsidRDefault="00610409" w:rsidP="007F2D79">
            <w:pPr>
              <w:jc w:val="center"/>
              <w:rPr>
                <w:sz w:val="24"/>
                <w:szCs w:val="24"/>
              </w:rPr>
            </w:pPr>
          </w:p>
        </w:tc>
      </w:tr>
      <w:tr w:rsidR="00610409" w:rsidRPr="007C693A" w14:paraId="0126C9B0" w14:textId="77777777" w:rsidTr="00F55837">
        <w:trPr>
          <w:cantSplit/>
          <w:trHeight w:val="204"/>
        </w:trPr>
        <w:tc>
          <w:tcPr>
            <w:tcW w:w="2383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171A57FC" w14:textId="77777777" w:rsidR="00610409" w:rsidRPr="007C693A" w:rsidRDefault="00610409" w:rsidP="009339A1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Фамилия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68AE1684" w14:textId="77777777" w:rsidR="00610409" w:rsidRPr="007C693A" w:rsidRDefault="00610409" w:rsidP="007F2D79">
            <w:pPr>
              <w:spacing w:line="320" w:lineRule="exact"/>
              <w:ind w:right="-14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И.Ю.Иевлева</w:t>
            </w: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79A2BA17" w14:textId="77777777" w:rsidR="00610409" w:rsidRPr="007C693A" w:rsidRDefault="00610409" w:rsidP="007F2D79">
            <w:pPr>
              <w:spacing w:line="320" w:lineRule="exact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Т.А.Барбир</w:t>
            </w:r>
            <w:proofErr w:type="spellEnd"/>
          </w:p>
        </w:tc>
        <w:tc>
          <w:tcPr>
            <w:tcW w:w="1879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72C9F306" w14:textId="77777777" w:rsidR="00610409" w:rsidRPr="007C693A" w:rsidRDefault="004A6307" w:rsidP="007A1875">
            <w:pPr>
              <w:spacing w:line="32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В.Н.</w:t>
            </w:r>
            <w:r w:rsidR="00610409">
              <w:rPr>
                <w:sz w:val="24"/>
                <w:szCs w:val="24"/>
              </w:rPr>
              <w:t>Кузнецов</w:t>
            </w:r>
          </w:p>
        </w:tc>
        <w:tc>
          <w:tcPr>
            <w:tcW w:w="2126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487D11F5" w14:textId="77777777" w:rsidR="00610409" w:rsidRPr="007C693A" w:rsidRDefault="00610409" w:rsidP="007F2D79">
            <w:pPr>
              <w:spacing w:line="320" w:lineRule="exact"/>
              <w:jc w:val="center"/>
              <w:rPr>
                <w:sz w:val="24"/>
                <w:szCs w:val="24"/>
              </w:rPr>
            </w:pPr>
          </w:p>
        </w:tc>
      </w:tr>
      <w:tr w:rsidR="007F2D79" w:rsidRPr="007C693A" w14:paraId="737D99C4" w14:textId="77777777" w:rsidTr="00F55837">
        <w:trPr>
          <w:cantSplit/>
          <w:trHeight w:val="153"/>
        </w:trPr>
        <w:tc>
          <w:tcPr>
            <w:tcW w:w="2383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481404B5" w14:textId="77777777" w:rsidR="007F2D79" w:rsidRPr="007C693A" w:rsidRDefault="007F2D79" w:rsidP="009339A1">
            <w:pPr>
              <w:spacing w:line="320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Подпись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43056E32" w14:textId="77777777" w:rsidR="007F2D79" w:rsidRPr="007C693A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42613C52" w14:textId="77777777" w:rsidR="007F2D79" w:rsidRPr="007C693A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879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2753EC8F" w14:textId="77777777" w:rsidR="007F2D79" w:rsidRPr="007C693A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59A6EA76" w14:textId="77777777" w:rsidR="007F2D79" w:rsidRPr="00E252DC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7F2D79" w:rsidRPr="007C693A" w14:paraId="69BD5A56" w14:textId="77777777" w:rsidTr="00F55837">
        <w:trPr>
          <w:cantSplit/>
          <w:trHeight w:val="153"/>
        </w:trPr>
        <w:tc>
          <w:tcPr>
            <w:tcW w:w="2383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480D96F" w14:textId="77777777" w:rsidR="007F2D79" w:rsidRDefault="007F2D79" w:rsidP="009339A1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Дата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4E223A16" w14:textId="77777777" w:rsidR="007F2D79" w:rsidRPr="007C693A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121B31C4" w14:textId="77777777" w:rsidR="007F2D79" w:rsidRPr="007C693A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879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3850E287" w14:textId="77777777" w:rsidR="007F2D79" w:rsidRPr="007C693A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120F22F9" w14:textId="77777777" w:rsidR="007F2D79" w:rsidRPr="00E252DC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7F2D79" w:rsidRPr="007C693A" w14:paraId="59F0BF89" w14:textId="77777777" w:rsidTr="00F55837">
        <w:trPr>
          <w:cantSplit/>
          <w:trHeight w:val="245"/>
        </w:trPr>
        <w:tc>
          <w:tcPr>
            <w:tcW w:w="4678" w:type="dxa"/>
            <w:gridSpan w:val="5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03F71B5" w14:textId="77777777" w:rsidR="007F2D79" w:rsidRPr="00E252DC" w:rsidRDefault="007F2D79" w:rsidP="009339A1">
            <w:pPr>
              <w:spacing w:line="320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ИЗМЕНЕНИЯ ВНЁС</w:t>
            </w:r>
          </w:p>
        </w:tc>
        <w:tc>
          <w:tcPr>
            <w:tcW w:w="5670" w:type="dxa"/>
            <w:gridSpan w:val="7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CF9E5C6" w14:textId="77777777" w:rsidR="007F2D79" w:rsidRPr="00E252DC" w:rsidRDefault="007F2D79" w:rsidP="009339A1">
            <w:pPr>
              <w:spacing w:line="320" w:lineRule="exact"/>
              <w:rPr>
                <w:sz w:val="24"/>
                <w:szCs w:val="24"/>
              </w:rPr>
            </w:pPr>
          </w:p>
        </w:tc>
      </w:tr>
    </w:tbl>
    <w:p w14:paraId="03F0C61C" w14:textId="77777777" w:rsidR="009339A1" w:rsidRDefault="009339A1" w:rsidP="00321F49">
      <w:pPr>
        <w:spacing w:after="200" w:line="276" w:lineRule="auto"/>
        <w:jc w:val="center"/>
        <w:rPr>
          <w:sz w:val="28"/>
          <w:szCs w:val="28"/>
        </w:rPr>
        <w:sectPr w:rsidR="009339A1" w:rsidSect="00182145">
          <w:pgSz w:w="11906" w:h="16838"/>
          <w:pgMar w:top="1134" w:right="850" w:bottom="993" w:left="1134" w:header="708" w:footer="708" w:gutter="0"/>
          <w:pgNumType w:start="5" w:chapStyle="5"/>
          <w:cols w:space="708"/>
          <w:docGrid w:linePitch="360"/>
        </w:sectPr>
      </w:pPr>
    </w:p>
    <w:tbl>
      <w:tblPr>
        <w:tblW w:w="10349" w:type="dxa"/>
        <w:tblInd w:w="-31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6"/>
        <w:gridCol w:w="4088"/>
        <w:gridCol w:w="4272"/>
        <w:gridCol w:w="993"/>
      </w:tblGrid>
      <w:tr w:rsidR="007C693A" w:rsidRPr="007C693A" w14:paraId="39A9C38E" w14:textId="77777777" w:rsidTr="006F6531">
        <w:trPr>
          <w:cantSplit/>
          <w:trHeight w:val="531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6ECE3C2" w14:textId="77777777" w:rsidR="003A6EA8" w:rsidRPr="00850509" w:rsidRDefault="003A6EA8" w:rsidP="00850509">
            <w:pPr>
              <w:spacing w:line="120" w:lineRule="exact"/>
              <w:rPr>
                <w:sz w:val="16"/>
                <w:szCs w:val="16"/>
              </w:rPr>
            </w:pPr>
          </w:p>
          <w:p w14:paraId="08EA5D2D" w14:textId="77777777" w:rsidR="007C693A" w:rsidRPr="00AD4D53" w:rsidRDefault="007C693A" w:rsidP="00517450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ИЗВЕЩЕНИЕ 32 ЦВ</w:t>
            </w:r>
            <w:r w:rsidR="009D720B">
              <w:rPr>
                <w:sz w:val="28"/>
                <w:szCs w:val="28"/>
              </w:rPr>
              <w:t xml:space="preserve"> </w:t>
            </w:r>
            <w:r w:rsidR="00177DB1">
              <w:rPr>
                <w:sz w:val="28"/>
                <w:szCs w:val="28"/>
              </w:rPr>
              <w:t>35</w:t>
            </w:r>
            <w:r w:rsidR="00517450">
              <w:rPr>
                <w:sz w:val="28"/>
                <w:szCs w:val="28"/>
              </w:rPr>
              <w:t xml:space="preserve"> </w:t>
            </w:r>
            <w:r w:rsidRPr="00AD4D53">
              <w:rPr>
                <w:sz w:val="28"/>
                <w:szCs w:val="28"/>
              </w:rPr>
              <w:t>-</w:t>
            </w:r>
            <w:r w:rsidR="008D50C7" w:rsidRPr="00AD4D53">
              <w:rPr>
                <w:sz w:val="28"/>
                <w:szCs w:val="28"/>
              </w:rPr>
              <w:t xml:space="preserve"> </w:t>
            </w:r>
            <w:r w:rsidR="002A4350">
              <w:rPr>
                <w:sz w:val="28"/>
                <w:szCs w:val="28"/>
              </w:rPr>
              <w:t>202</w:t>
            </w:r>
            <w:r w:rsidR="00E07E5A">
              <w:rPr>
                <w:sz w:val="28"/>
                <w:szCs w:val="28"/>
              </w:rPr>
              <w:t>4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220536B4" w14:textId="77777777" w:rsidR="007C693A" w:rsidRPr="00AD4D53" w:rsidRDefault="00804C63" w:rsidP="00574533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РД 32 ЦВ 050-2020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3D106970" w14:textId="77777777" w:rsidR="007C693A" w:rsidRPr="00AD4D53" w:rsidRDefault="007C693A" w:rsidP="00A5032A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7C693A" w:rsidRPr="007C693A" w14:paraId="004AEE5C" w14:textId="77777777" w:rsidTr="006F6531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0BFFE92" w14:textId="77777777" w:rsidR="007C693A" w:rsidRPr="00AD4D53" w:rsidRDefault="007C693A" w:rsidP="00A5032A">
            <w:pPr>
              <w:spacing w:line="32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2095F4AB" w14:textId="77777777" w:rsidR="007C693A" w:rsidRPr="00AD4D53" w:rsidRDefault="007C693A" w:rsidP="00A5032A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33D7FE7E" w14:textId="77777777" w:rsidR="007C693A" w:rsidRPr="00AD4D53" w:rsidRDefault="007C693A" w:rsidP="00A5032A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3</w:t>
            </w:r>
          </w:p>
        </w:tc>
      </w:tr>
      <w:tr w:rsidR="007C693A" w:rsidRPr="007C693A" w14:paraId="51B175F1" w14:textId="77777777" w:rsidTr="006F6531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A6F6F1" w14:textId="77777777" w:rsidR="007C693A" w:rsidRPr="00AD4D53" w:rsidRDefault="007C693A" w:rsidP="00A5032A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5C6C40" w14:textId="77777777" w:rsidR="007C693A" w:rsidRPr="00AD4D53" w:rsidRDefault="007C693A" w:rsidP="00A5032A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7C693A" w:rsidRPr="007C693A" w14:paraId="0225CC08" w14:textId="77777777" w:rsidTr="006F6531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0067C37" w14:textId="77777777" w:rsidR="007C693A" w:rsidRPr="007C693A" w:rsidRDefault="007C693A" w:rsidP="00A5032A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3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3D80ADF" w14:textId="77777777" w:rsidR="007C693A" w:rsidRPr="00E252DC" w:rsidRDefault="007C693A" w:rsidP="00A5032A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7C693A" w:rsidRPr="007C693A" w14:paraId="03D86EEE" w14:textId="77777777" w:rsidTr="006F6531">
        <w:trPr>
          <w:cantSplit/>
          <w:trHeight w:val="13417"/>
        </w:trPr>
        <w:tc>
          <w:tcPr>
            <w:tcW w:w="1034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0F92A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Листы 20, 21</w:t>
            </w:r>
            <w:r w:rsidRPr="00BF4C1E">
              <w:rPr>
                <w:b/>
                <w:sz w:val="28"/>
                <w:szCs w:val="28"/>
                <w:u w:val="single"/>
                <w:lang w:eastAsia="en-US"/>
              </w:rPr>
              <w:t xml:space="preserve"> заменить</w:t>
            </w:r>
          </w:p>
          <w:p w14:paraId="4933AB2F" w14:textId="77777777" w:rsidR="00980ED2" w:rsidRDefault="00980ED2" w:rsidP="00D8017C">
            <w:pPr>
              <w:autoSpaceDE w:val="0"/>
              <w:autoSpaceDN w:val="0"/>
              <w:adjustRightInd w:val="0"/>
              <w:spacing w:after="120" w:line="360" w:lineRule="exact"/>
              <w:ind w:firstLine="709"/>
              <w:jc w:val="both"/>
              <w:rPr>
                <w:sz w:val="28"/>
                <w:szCs w:val="28"/>
                <w:lang w:eastAsia="en-US"/>
              </w:rPr>
            </w:pPr>
            <w:r w:rsidRPr="00290353">
              <w:rPr>
                <w:sz w:val="28"/>
                <w:szCs w:val="28"/>
                <w:lang w:eastAsia="en-US"/>
              </w:rPr>
              <w:t>Примечание</w:t>
            </w:r>
            <w:r>
              <w:rPr>
                <w:sz w:val="28"/>
                <w:szCs w:val="28"/>
                <w:lang w:eastAsia="en-US"/>
              </w:rPr>
              <w:t>: Уточнён метод контроля размеров между фрикционными планками и уширения фрикционных планок</w:t>
            </w:r>
          </w:p>
          <w:p w14:paraId="5E3AFC45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 w:rsidRPr="0035519F">
              <w:rPr>
                <w:b/>
                <w:sz w:val="28"/>
                <w:szCs w:val="28"/>
                <w:u w:val="single"/>
                <w:lang w:eastAsia="en-US"/>
              </w:rPr>
              <w:t>Ввести вновь лист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 xml:space="preserve"> 21а</w:t>
            </w:r>
            <w:r w:rsidRPr="00BF4C1E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</w:p>
          <w:p w14:paraId="17ECC6E0" w14:textId="77777777" w:rsidR="00980ED2" w:rsidRDefault="00980ED2" w:rsidP="00980ED2">
            <w:pPr>
              <w:autoSpaceDE w:val="0"/>
              <w:autoSpaceDN w:val="0"/>
              <w:adjustRightInd w:val="0"/>
              <w:spacing w:after="120" w:line="360" w:lineRule="exact"/>
              <w:ind w:firstLine="709"/>
              <w:rPr>
                <w:sz w:val="28"/>
                <w:szCs w:val="28"/>
                <w:lang w:eastAsia="en-US"/>
              </w:rPr>
            </w:pPr>
            <w:r w:rsidRPr="00290353">
              <w:rPr>
                <w:sz w:val="28"/>
                <w:szCs w:val="28"/>
                <w:lang w:eastAsia="en-US"/>
              </w:rPr>
              <w:t>Примечание</w:t>
            </w:r>
            <w:r>
              <w:rPr>
                <w:sz w:val="28"/>
                <w:szCs w:val="28"/>
                <w:lang w:eastAsia="en-US"/>
              </w:rPr>
              <w:t>: Уточнён метод контроля износа фрикционных планок</w:t>
            </w:r>
          </w:p>
          <w:p w14:paraId="719630C0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 w:rsidRPr="0035519F">
              <w:rPr>
                <w:b/>
                <w:sz w:val="28"/>
                <w:szCs w:val="28"/>
                <w:u w:val="single"/>
                <w:lang w:eastAsia="en-US"/>
              </w:rPr>
              <w:t>Ввести вновь лист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 xml:space="preserve"> 24а</w:t>
            </w:r>
            <w:r w:rsidRPr="00BF4C1E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</w:p>
          <w:p w14:paraId="29D92A7D" w14:textId="77777777" w:rsidR="00980ED2" w:rsidRPr="00BF4C1E" w:rsidRDefault="00980ED2" w:rsidP="00D8017C">
            <w:pPr>
              <w:autoSpaceDE w:val="0"/>
              <w:autoSpaceDN w:val="0"/>
              <w:adjustRightInd w:val="0"/>
              <w:spacing w:after="120" w:line="360" w:lineRule="exact"/>
              <w:ind w:firstLine="709"/>
              <w:jc w:val="both"/>
              <w:rPr>
                <w:sz w:val="28"/>
                <w:szCs w:val="28"/>
                <w:lang w:eastAsia="en-US"/>
              </w:rPr>
            </w:pPr>
            <w:r w:rsidRPr="00290353">
              <w:rPr>
                <w:sz w:val="28"/>
                <w:szCs w:val="28"/>
                <w:lang w:eastAsia="en-US"/>
              </w:rPr>
              <w:t>Примечание</w:t>
            </w:r>
            <w:r>
              <w:rPr>
                <w:sz w:val="28"/>
                <w:szCs w:val="28"/>
                <w:lang w:eastAsia="en-US"/>
              </w:rPr>
              <w:t xml:space="preserve">: Вводится вновь п.5.2.13 Контроль суммарных </w:t>
            </w:r>
            <w:r w:rsidRPr="00BF4C1E">
              <w:rPr>
                <w:sz w:val="28"/>
                <w:szCs w:val="28"/>
                <w:lang w:eastAsia="en-US"/>
              </w:rPr>
              <w:t>зазоров</w:t>
            </w:r>
            <w:r w:rsidRPr="00BF4C1E">
              <w:rPr>
                <w:bCs/>
                <w:color w:val="FF0000"/>
                <w:spacing w:val="3"/>
                <w:sz w:val="28"/>
                <w:szCs w:val="28"/>
              </w:rPr>
              <w:t xml:space="preserve"> </w:t>
            </w:r>
            <w:r>
              <w:rPr>
                <w:bCs/>
                <w:spacing w:val="3"/>
                <w:sz w:val="28"/>
                <w:szCs w:val="28"/>
              </w:rPr>
              <w:t>между направляющими боковой рамы</w:t>
            </w:r>
            <w:r w:rsidRPr="00BF4C1E">
              <w:rPr>
                <w:bCs/>
                <w:spacing w:val="3"/>
                <w:sz w:val="28"/>
                <w:szCs w:val="28"/>
              </w:rPr>
              <w:t xml:space="preserve"> и корпусом буксы</w:t>
            </w:r>
          </w:p>
          <w:p w14:paraId="0B3FD741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 xml:space="preserve">Лист 25 </w:t>
            </w:r>
          </w:p>
          <w:p w14:paraId="2B3183EC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Исключ</w:t>
            </w:r>
            <w:r w:rsidRPr="00EC5615">
              <w:rPr>
                <w:sz w:val="28"/>
                <w:szCs w:val="28"/>
                <w:lang w:eastAsia="en-US"/>
              </w:rPr>
              <w:t>ить</w:t>
            </w:r>
            <w:r>
              <w:rPr>
                <w:sz w:val="28"/>
                <w:szCs w:val="28"/>
                <w:lang w:eastAsia="en-US"/>
              </w:rPr>
              <w:t xml:space="preserve"> рисунок 22</w:t>
            </w:r>
          </w:p>
          <w:p w14:paraId="259ECE20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 xml:space="preserve">Лист 28 </w:t>
            </w:r>
          </w:p>
          <w:p w14:paraId="58566FD9" w14:textId="77777777" w:rsidR="00980ED2" w:rsidRDefault="00F0224A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</w:t>
            </w:r>
          </w:p>
          <w:p w14:paraId="070DC9F4" w14:textId="77777777" w:rsidR="00980ED2" w:rsidRDefault="00980ED2" w:rsidP="00980ED2">
            <w:pPr>
              <w:widowControl w:val="0"/>
              <w:shd w:val="clear" w:color="auto" w:fill="FFFFFF"/>
              <w:tabs>
                <w:tab w:val="left" w:pos="9639"/>
              </w:tabs>
              <w:autoSpaceDE w:val="0"/>
              <w:autoSpaceDN w:val="0"/>
              <w:adjustRightInd w:val="0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п.5.4.1 </w:t>
            </w:r>
            <w:r w:rsidRPr="00C00D33">
              <w:rPr>
                <w:sz w:val="28"/>
                <w:szCs w:val="28"/>
              </w:rPr>
              <w:t>лупа</w:t>
            </w:r>
            <w:r>
              <w:t xml:space="preserve"> </w:t>
            </w:r>
            <w:r w:rsidRPr="00C00D33">
              <w:rPr>
                <w:sz w:val="28"/>
                <w:szCs w:val="28"/>
              </w:rPr>
              <w:t>10</w:t>
            </w:r>
            <w:r w:rsidRPr="00C00D33">
              <w:rPr>
                <w:sz w:val="28"/>
                <w:szCs w:val="28"/>
                <w:vertAlign w:val="superscript"/>
              </w:rPr>
              <w:t>×</w:t>
            </w:r>
            <w:r>
              <w:rPr>
                <w:sz w:val="28"/>
                <w:szCs w:val="28"/>
                <w:vertAlign w:val="superscript"/>
              </w:rPr>
              <w:t xml:space="preserve">  </w:t>
            </w:r>
            <w:r w:rsidRPr="00C00D33">
              <w:rPr>
                <w:sz w:val="28"/>
                <w:szCs w:val="28"/>
              </w:rPr>
              <w:t>заменена</w:t>
            </w:r>
            <w:r>
              <w:rPr>
                <w:sz w:val="28"/>
                <w:szCs w:val="28"/>
              </w:rPr>
              <w:t xml:space="preserve"> на лупу </w:t>
            </w:r>
            <w:r w:rsidRPr="00FA0511">
              <w:rPr>
                <w:sz w:val="28"/>
                <w:szCs w:val="28"/>
              </w:rPr>
              <w:t>4</w:t>
            </w:r>
            <w:r w:rsidRPr="00FA0511">
              <w:rPr>
                <w:sz w:val="28"/>
                <w:szCs w:val="28"/>
                <w:vertAlign w:val="superscript"/>
              </w:rPr>
              <w:t>×</w:t>
            </w:r>
            <w:r w:rsidRPr="00C00D33">
              <w:rPr>
                <w:sz w:val="28"/>
                <w:szCs w:val="28"/>
              </w:rPr>
              <w:t>.</w:t>
            </w:r>
          </w:p>
          <w:p w14:paraId="37093B41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sz w:val="28"/>
                <w:szCs w:val="28"/>
                <w:lang w:eastAsia="en-US"/>
              </w:rPr>
            </w:pPr>
          </w:p>
          <w:p w14:paraId="78330D7E" w14:textId="77777777" w:rsidR="00980ED2" w:rsidRDefault="00980ED2" w:rsidP="00980E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Лист 30, 31</w:t>
            </w:r>
            <w:r w:rsidRPr="00BF4C1E">
              <w:rPr>
                <w:b/>
                <w:sz w:val="28"/>
                <w:szCs w:val="28"/>
                <w:u w:val="single"/>
                <w:lang w:eastAsia="en-US"/>
              </w:rPr>
              <w:t xml:space="preserve"> заменить</w:t>
            </w:r>
          </w:p>
          <w:p w14:paraId="599995A8" w14:textId="77777777" w:rsidR="00980ED2" w:rsidRDefault="00980ED2" w:rsidP="00980ED2">
            <w:pPr>
              <w:spacing w:after="120" w:line="360" w:lineRule="exact"/>
              <w:ind w:right="51" w:firstLine="709"/>
              <w:jc w:val="both"/>
              <w:rPr>
                <w:sz w:val="28"/>
                <w:szCs w:val="28"/>
              </w:rPr>
            </w:pPr>
            <w:r w:rsidRPr="00290353">
              <w:rPr>
                <w:sz w:val="28"/>
                <w:szCs w:val="28"/>
                <w:lang w:eastAsia="en-US"/>
              </w:rPr>
              <w:t>Примечание</w:t>
            </w:r>
            <w:r>
              <w:rPr>
                <w:sz w:val="28"/>
                <w:szCs w:val="28"/>
                <w:lang w:eastAsia="en-US"/>
              </w:rPr>
              <w:t>: Вводится</w:t>
            </w:r>
            <w:r>
              <w:rPr>
                <w:sz w:val="28"/>
                <w:szCs w:val="28"/>
              </w:rPr>
              <w:t xml:space="preserve"> вновь п.5.4.4</w:t>
            </w:r>
            <w:r>
              <w:rPr>
                <w:color w:val="0070C0"/>
                <w:kern w:val="28"/>
                <w:sz w:val="28"/>
                <w:szCs w:val="28"/>
              </w:rPr>
              <w:t xml:space="preserve">  </w:t>
            </w:r>
            <w:r w:rsidRPr="00DC65D4">
              <w:rPr>
                <w:sz w:val="28"/>
                <w:szCs w:val="28"/>
              </w:rPr>
              <w:t>Контроль  диаметра  прутка наружных  и внутренних пружин</w:t>
            </w:r>
          </w:p>
          <w:p w14:paraId="740F23AC" w14:textId="77777777" w:rsidR="009A7FB5" w:rsidRPr="009A7FB5" w:rsidRDefault="009A7FB5" w:rsidP="007E7BD2">
            <w:pPr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b/>
                <w:sz w:val="28"/>
                <w:szCs w:val="28"/>
                <w:lang w:eastAsia="en-US"/>
              </w:rPr>
            </w:pPr>
          </w:p>
        </w:tc>
      </w:tr>
    </w:tbl>
    <w:p w14:paraId="2124543D" w14:textId="77777777" w:rsidR="008479AA" w:rsidRDefault="008479AA" w:rsidP="00521762">
      <w:pPr>
        <w:spacing w:after="200" w:line="276" w:lineRule="auto"/>
        <w:rPr>
          <w:sz w:val="28"/>
          <w:szCs w:val="28"/>
        </w:rPr>
      </w:pPr>
    </w:p>
    <w:p w14:paraId="09C06F58" w14:textId="77777777" w:rsidR="00763D24" w:rsidRPr="005C0E73" w:rsidRDefault="00763D24" w:rsidP="00763D24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                           </w:t>
      </w:r>
      <w:r w:rsidRPr="005C0E73">
        <w:rPr>
          <w:sz w:val="28"/>
          <w:szCs w:val="28"/>
        </w:rPr>
        <w:t xml:space="preserve">РД 32 ЦВ </w:t>
      </w:r>
      <w:r w:rsidR="00D8017C">
        <w:rPr>
          <w:sz w:val="28"/>
          <w:szCs w:val="28"/>
        </w:rPr>
        <w:t>050-2020</w:t>
      </w:r>
    </w:p>
    <w:p w14:paraId="367C4BE0" w14:textId="77777777" w:rsidR="00763D24" w:rsidRDefault="00763D24" w:rsidP="009B06C3">
      <w:pPr>
        <w:rPr>
          <w:sz w:val="28"/>
          <w:szCs w:val="28"/>
        </w:rPr>
      </w:pPr>
    </w:p>
    <w:p w14:paraId="5977A019" w14:textId="77777777" w:rsidR="00763D24" w:rsidRDefault="00763D24" w:rsidP="009B06C3">
      <w:pPr>
        <w:rPr>
          <w:sz w:val="28"/>
          <w:szCs w:val="28"/>
        </w:rPr>
      </w:pPr>
    </w:p>
    <w:p w14:paraId="5D45C31C" w14:textId="77777777" w:rsidR="009B06C3" w:rsidRPr="00817AEC" w:rsidRDefault="009B06C3" w:rsidP="009B06C3">
      <w:pPr>
        <w:rPr>
          <w:b/>
          <w:sz w:val="28"/>
          <w:szCs w:val="28"/>
        </w:rPr>
      </w:pPr>
      <w:r w:rsidRPr="00817AEC">
        <w:rPr>
          <w:sz w:val="28"/>
          <w:szCs w:val="28"/>
        </w:rPr>
        <w:t>С</w:t>
      </w:r>
      <w:r w:rsidRPr="00817AEC">
        <w:rPr>
          <w:b/>
          <w:sz w:val="28"/>
          <w:szCs w:val="28"/>
        </w:rPr>
        <w:t>ОДЕРЖАНИЕ</w:t>
      </w:r>
    </w:p>
    <w:p w14:paraId="585AF5D1" w14:textId="77777777" w:rsidR="009B06C3" w:rsidRPr="00817AEC" w:rsidRDefault="009B06C3" w:rsidP="009B06C3">
      <w:pPr>
        <w:pStyle w:val="ab"/>
        <w:spacing w:line="360" w:lineRule="exact"/>
        <w:ind w:left="0"/>
        <w:rPr>
          <w:sz w:val="28"/>
          <w:szCs w:val="28"/>
        </w:rPr>
      </w:pPr>
    </w:p>
    <w:tbl>
      <w:tblPr>
        <w:tblW w:w="9622" w:type="dxa"/>
        <w:tblLayout w:type="fixed"/>
        <w:tblLook w:val="01E0" w:firstRow="1" w:lastRow="1" w:firstColumn="1" w:lastColumn="1" w:noHBand="0" w:noVBand="0"/>
      </w:tblPr>
      <w:tblGrid>
        <w:gridCol w:w="773"/>
        <w:gridCol w:w="8129"/>
        <w:gridCol w:w="720"/>
      </w:tblGrid>
      <w:tr w:rsidR="009B06C3" w:rsidRPr="00817AEC" w14:paraId="7D7102C3" w14:textId="77777777" w:rsidTr="007A1875">
        <w:tc>
          <w:tcPr>
            <w:tcW w:w="773" w:type="dxa"/>
          </w:tcPr>
          <w:p w14:paraId="34953B4D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1</w:t>
            </w:r>
          </w:p>
        </w:tc>
        <w:tc>
          <w:tcPr>
            <w:tcW w:w="8129" w:type="dxa"/>
          </w:tcPr>
          <w:p w14:paraId="5C10D3C9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Область применения.…….……………………………………….…..</w:t>
            </w:r>
          </w:p>
        </w:tc>
        <w:tc>
          <w:tcPr>
            <w:tcW w:w="720" w:type="dxa"/>
          </w:tcPr>
          <w:p w14:paraId="0C99A58E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1</w:t>
            </w:r>
          </w:p>
        </w:tc>
      </w:tr>
      <w:tr w:rsidR="009B06C3" w:rsidRPr="00817AEC" w14:paraId="4927AA54" w14:textId="77777777" w:rsidTr="007A1875">
        <w:tc>
          <w:tcPr>
            <w:tcW w:w="773" w:type="dxa"/>
          </w:tcPr>
          <w:p w14:paraId="7383EC4C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2</w:t>
            </w:r>
          </w:p>
        </w:tc>
        <w:tc>
          <w:tcPr>
            <w:tcW w:w="8129" w:type="dxa"/>
          </w:tcPr>
          <w:p w14:paraId="270D0A62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Нормативные ссылки...……………………………………………….</w:t>
            </w:r>
          </w:p>
        </w:tc>
        <w:tc>
          <w:tcPr>
            <w:tcW w:w="720" w:type="dxa"/>
          </w:tcPr>
          <w:p w14:paraId="3A54254C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1</w:t>
            </w:r>
          </w:p>
        </w:tc>
      </w:tr>
      <w:tr w:rsidR="009B06C3" w:rsidRPr="00817AEC" w14:paraId="343BBA4A" w14:textId="77777777" w:rsidTr="007A1875">
        <w:tc>
          <w:tcPr>
            <w:tcW w:w="773" w:type="dxa"/>
          </w:tcPr>
          <w:p w14:paraId="11BE2A91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3</w:t>
            </w:r>
          </w:p>
        </w:tc>
        <w:tc>
          <w:tcPr>
            <w:tcW w:w="8129" w:type="dxa"/>
          </w:tcPr>
          <w:p w14:paraId="4773AC2E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Условия выполнения измерений...…………………………………..</w:t>
            </w:r>
          </w:p>
        </w:tc>
        <w:tc>
          <w:tcPr>
            <w:tcW w:w="720" w:type="dxa"/>
          </w:tcPr>
          <w:p w14:paraId="3BA140B2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3</w:t>
            </w:r>
          </w:p>
        </w:tc>
      </w:tr>
      <w:tr w:rsidR="009B06C3" w:rsidRPr="00817AEC" w14:paraId="423BE39C" w14:textId="77777777" w:rsidTr="007A1875">
        <w:tc>
          <w:tcPr>
            <w:tcW w:w="773" w:type="dxa"/>
          </w:tcPr>
          <w:p w14:paraId="7266899D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4</w:t>
            </w:r>
          </w:p>
        </w:tc>
        <w:tc>
          <w:tcPr>
            <w:tcW w:w="8129" w:type="dxa"/>
          </w:tcPr>
          <w:p w14:paraId="62BA38FB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Общие положения…………………………………………………….</w:t>
            </w:r>
          </w:p>
        </w:tc>
        <w:tc>
          <w:tcPr>
            <w:tcW w:w="720" w:type="dxa"/>
          </w:tcPr>
          <w:p w14:paraId="1D28D339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4</w:t>
            </w:r>
          </w:p>
        </w:tc>
      </w:tr>
      <w:tr w:rsidR="009B06C3" w:rsidRPr="00817AEC" w14:paraId="669EA865" w14:textId="77777777" w:rsidTr="007A1875">
        <w:tc>
          <w:tcPr>
            <w:tcW w:w="773" w:type="dxa"/>
          </w:tcPr>
          <w:p w14:paraId="0E97B077" w14:textId="77777777" w:rsidR="009B06C3" w:rsidRPr="00817AEC" w:rsidRDefault="009B06C3" w:rsidP="007A1875">
            <w:pPr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5</w:t>
            </w:r>
          </w:p>
        </w:tc>
        <w:tc>
          <w:tcPr>
            <w:tcW w:w="8129" w:type="dxa"/>
          </w:tcPr>
          <w:p w14:paraId="6C598212" w14:textId="77777777" w:rsidR="009B06C3" w:rsidRPr="00817AEC" w:rsidRDefault="009B06C3" w:rsidP="007A1875">
            <w:pPr>
              <w:spacing w:line="360" w:lineRule="auto"/>
              <w:ind w:hanging="1482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…………     Операции измерений и средства измерений………………………..</w:t>
            </w:r>
          </w:p>
        </w:tc>
        <w:tc>
          <w:tcPr>
            <w:tcW w:w="720" w:type="dxa"/>
          </w:tcPr>
          <w:p w14:paraId="40DFD943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5</w:t>
            </w:r>
          </w:p>
        </w:tc>
      </w:tr>
      <w:tr w:rsidR="009B06C3" w:rsidRPr="00817AEC" w14:paraId="04716C79" w14:textId="77777777" w:rsidTr="007A1875">
        <w:tc>
          <w:tcPr>
            <w:tcW w:w="773" w:type="dxa"/>
          </w:tcPr>
          <w:p w14:paraId="6FAF0859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5.1</w:t>
            </w:r>
          </w:p>
        </w:tc>
        <w:tc>
          <w:tcPr>
            <w:tcW w:w="8129" w:type="dxa"/>
          </w:tcPr>
          <w:p w14:paraId="28E0407C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 xml:space="preserve">Контроль параметров </w:t>
            </w:r>
            <w:proofErr w:type="spellStart"/>
            <w:r w:rsidRPr="00817AEC">
              <w:rPr>
                <w:sz w:val="28"/>
                <w:szCs w:val="28"/>
              </w:rPr>
              <w:t>надрессорной</w:t>
            </w:r>
            <w:proofErr w:type="spellEnd"/>
            <w:r w:rsidRPr="00817AEC">
              <w:rPr>
                <w:sz w:val="28"/>
                <w:szCs w:val="28"/>
              </w:rPr>
              <w:t xml:space="preserve"> балки …..………………….…</w:t>
            </w:r>
          </w:p>
        </w:tc>
        <w:tc>
          <w:tcPr>
            <w:tcW w:w="720" w:type="dxa"/>
          </w:tcPr>
          <w:p w14:paraId="3E169C27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10</w:t>
            </w:r>
          </w:p>
        </w:tc>
      </w:tr>
      <w:tr w:rsidR="009B06C3" w:rsidRPr="00817AEC" w14:paraId="4E373A8C" w14:textId="77777777" w:rsidTr="007A1875">
        <w:tc>
          <w:tcPr>
            <w:tcW w:w="773" w:type="dxa"/>
          </w:tcPr>
          <w:p w14:paraId="0E5B0B71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5.2</w:t>
            </w:r>
          </w:p>
        </w:tc>
        <w:tc>
          <w:tcPr>
            <w:tcW w:w="8129" w:type="dxa"/>
          </w:tcPr>
          <w:p w14:paraId="55D2AB57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Контроль параметров боковых рам</w:t>
            </w:r>
            <w:proofErr w:type="gramStart"/>
            <w:r w:rsidRPr="00817AEC">
              <w:rPr>
                <w:sz w:val="28"/>
                <w:szCs w:val="28"/>
              </w:rPr>
              <w:t xml:space="preserve"> ..</w:t>
            </w:r>
            <w:proofErr w:type="gramEnd"/>
            <w:r w:rsidRPr="00817AEC">
              <w:rPr>
                <w:sz w:val="28"/>
                <w:szCs w:val="28"/>
              </w:rPr>
              <w:t>………………………………..</w:t>
            </w:r>
          </w:p>
        </w:tc>
        <w:tc>
          <w:tcPr>
            <w:tcW w:w="720" w:type="dxa"/>
          </w:tcPr>
          <w:p w14:paraId="0E0418C7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17</w:t>
            </w:r>
          </w:p>
        </w:tc>
      </w:tr>
      <w:tr w:rsidR="009B06C3" w:rsidRPr="00817AEC" w14:paraId="2B63D2BD" w14:textId="77777777" w:rsidTr="007A1875">
        <w:tc>
          <w:tcPr>
            <w:tcW w:w="773" w:type="dxa"/>
          </w:tcPr>
          <w:p w14:paraId="37CDE5CD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5.3</w:t>
            </w:r>
          </w:p>
        </w:tc>
        <w:tc>
          <w:tcPr>
            <w:tcW w:w="8129" w:type="dxa"/>
          </w:tcPr>
          <w:p w14:paraId="70F5B440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Контроль параметров фрикционного клина</w:t>
            </w:r>
            <w:proofErr w:type="gramStart"/>
            <w:r w:rsidRPr="00817AEC">
              <w:rPr>
                <w:sz w:val="28"/>
                <w:szCs w:val="28"/>
              </w:rPr>
              <w:t xml:space="preserve"> .…</w:t>
            </w:r>
            <w:proofErr w:type="gramEnd"/>
            <w:r w:rsidRPr="00817AEC">
              <w:rPr>
                <w:sz w:val="28"/>
                <w:szCs w:val="28"/>
              </w:rPr>
              <w:t>………………….…</w:t>
            </w:r>
          </w:p>
        </w:tc>
        <w:tc>
          <w:tcPr>
            <w:tcW w:w="720" w:type="dxa"/>
          </w:tcPr>
          <w:p w14:paraId="1D10DFBB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2</w:t>
            </w:r>
            <w:r w:rsidR="00763D24">
              <w:rPr>
                <w:sz w:val="28"/>
                <w:szCs w:val="28"/>
              </w:rPr>
              <w:t>5</w:t>
            </w:r>
          </w:p>
        </w:tc>
      </w:tr>
      <w:tr w:rsidR="009B06C3" w:rsidRPr="00817AEC" w14:paraId="7E6A1361" w14:textId="77777777" w:rsidTr="007A1875">
        <w:tc>
          <w:tcPr>
            <w:tcW w:w="773" w:type="dxa"/>
          </w:tcPr>
          <w:p w14:paraId="2F987347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5.4</w:t>
            </w:r>
          </w:p>
        </w:tc>
        <w:tc>
          <w:tcPr>
            <w:tcW w:w="8129" w:type="dxa"/>
          </w:tcPr>
          <w:p w14:paraId="068B43BD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Контроль пружинного комплекта …………….……….……............</w:t>
            </w:r>
          </w:p>
        </w:tc>
        <w:tc>
          <w:tcPr>
            <w:tcW w:w="720" w:type="dxa"/>
          </w:tcPr>
          <w:p w14:paraId="27B24E14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8</w:t>
            </w:r>
          </w:p>
        </w:tc>
      </w:tr>
      <w:tr w:rsidR="009B06C3" w:rsidRPr="00817AEC" w14:paraId="72615A36" w14:textId="77777777" w:rsidTr="007A1875">
        <w:tc>
          <w:tcPr>
            <w:tcW w:w="773" w:type="dxa"/>
          </w:tcPr>
          <w:p w14:paraId="46766055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5.5</w:t>
            </w:r>
          </w:p>
        </w:tc>
        <w:tc>
          <w:tcPr>
            <w:tcW w:w="8129" w:type="dxa"/>
          </w:tcPr>
          <w:p w14:paraId="465A6C87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Контроль положения фрикционных клиньев</w:t>
            </w:r>
            <w:proofErr w:type="gramStart"/>
            <w:r w:rsidRPr="00817AEC">
              <w:rPr>
                <w:sz w:val="28"/>
                <w:szCs w:val="28"/>
              </w:rPr>
              <w:t xml:space="preserve"> .…</w:t>
            </w:r>
            <w:proofErr w:type="gramEnd"/>
            <w:r w:rsidRPr="00817AEC">
              <w:rPr>
                <w:sz w:val="28"/>
                <w:szCs w:val="28"/>
              </w:rPr>
              <w:t>…………………...</w:t>
            </w:r>
          </w:p>
        </w:tc>
        <w:tc>
          <w:tcPr>
            <w:tcW w:w="720" w:type="dxa"/>
          </w:tcPr>
          <w:p w14:paraId="1602541B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</w:tr>
      <w:tr w:rsidR="009B06C3" w:rsidRPr="00817AEC" w14:paraId="75B00B35" w14:textId="77777777" w:rsidTr="007A1875">
        <w:tc>
          <w:tcPr>
            <w:tcW w:w="773" w:type="dxa"/>
          </w:tcPr>
          <w:p w14:paraId="1BCEB19F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</w:p>
        </w:tc>
        <w:tc>
          <w:tcPr>
            <w:tcW w:w="8129" w:type="dxa"/>
          </w:tcPr>
          <w:p w14:paraId="6380D8BB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  <w:r w:rsidRPr="00817AEC">
              <w:rPr>
                <w:sz w:val="28"/>
                <w:szCs w:val="28"/>
              </w:rPr>
              <w:t>Лист регистрации изменений ………………………………………..</w:t>
            </w:r>
          </w:p>
        </w:tc>
        <w:tc>
          <w:tcPr>
            <w:tcW w:w="720" w:type="dxa"/>
          </w:tcPr>
          <w:p w14:paraId="61077212" w14:textId="77777777" w:rsidR="009B06C3" w:rsidRPr="00817AEC" w:rsidRDefault="009B06C3" w:rsidP="007A187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</w:t>
            </w:r>
          </w:p>
        </w:tc>
      </w:tr>
      <w:tr w:rsidR="009B06C3" w:rsidRPr="00817AEC" w14:paraId="486A3B57" w14:textId="77777777" w:rsidTr="007A1875">
        <w:tc>
          <w:tcPr>
            <w:tcW w:w="773" w:type="dxa"/>
          </w:tcPr>
          <w:p w14:paraId="7DAAD4F4" w14:textId="77777777" w:rsidR="009B06C3" w:rsidRPr="00817AEC" w:rsidRDefault="009B06C3" w:rsidP="007A1875">
            <w:pPr>
              <w:spacing w:line="360" w:lineRule="auto"/>
              <w:jc w:val="right"/>
              <w:rPr>
                <w:sz w:val="28"/>
                <w:szCs w:val="28"/>
              </w:rPr>
            </w:pPr>
          </w:p>
        </w:tc>
        <w:tc>
          <w:tcPr>
            <w:tcW w:w="8129" w:type="dxa"/>
          </w:tcPr>
          <w:p w14:paraId="1DB899A4" w14:textId="77777777" w:rsidR="009B06C3" w:rsidRPr="00817AEC" w:rsidRDefault="009B06C3" w:rsidP="007A1875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720" w:type="dxa"/>
          </w:tcPr>
          <w:p w14:paraId="4DEAEBF0" w14:textId="77777777" w:rsidR="009B06C3" w:rsidRPr="00817AEC" w:rsidRDefault="009B06C3" w:rsidP="007A1875">
            <w:pPr>
              <w:rPr>
                <w:sz w:val="28"/>
                <w:szCs w:val="28"/>
              </w:rPr>
            </w:pPr>
          </w:p>
        </w:tc>
      </w:tr>
    </w:tbl>
    <w:p w14:paraId="2E735AB0" w14:textId="77777777" w:rsidR="009B06C3" w:rsidRDefault="009B06C3" w:rsidP="009B06C3">
      <w:pPr>
        <w:rPr>
          <w:sz w:val="28"/>
          <w:szCs w:val="28"/>
        </w:rPr>
      </w:pPr>
    </w:p>
    <w:p w14:paraId="1A6AE2DD" w14:textId="77777777" w:rsidR="009B06C3" w:rsidRDefault="009B06C3" w:rsidP="009B06C3">
      <w:pPr>
        <w:rPr>
          <w:sz w:val="28"/>
          <w:szCs w:val="28"/>
        </w:rPr>
      </w:pPr>
    </w:p>
    <w:p w14:paraId="118DF25C" w14:textId="77777777" w:rsidR="009B06C3" w:rsidRDefault="009B06C3" w:rsidP="009B06C3">
      <w:pPr>
        <w:rPr>
          <w:sz w:val="28"/>
          <w:szCs w:val="28"/>
        </w:rPr>
      </w:pPr>
    </w:p>
    <w:p w14:paraId="0D975E22" w14:textId="77777777" w:rsidR="009B06C3" w:rsidRDefault="009B06C3" w:rsidP="009B06C3">
      <w:pPr>
        <w:rPr>
          <w:sz w:val="28"/>
          <w:szCs w:val="28"/>
        </w:rPr>
      </w:pPr>
    </w:p>
    <w:p w14:paraId="0303065D" w14:textId="77777777" w:rsidR="009B06C3" w:rsidRDefault="009B06C3" w:rsidP="009B06C3">
      <w:pPr>
        <w:rPr>
          <w:sz w:val="28"/>
          <w:szCs w:val="28"/>
        </w:rPr>
      </w:pPr>
    </w:p>
    <w:p w14:paraId="2617C041" w14:textId="77777777" w:rsidR="009B06C3" w:rsidRDefault="009B06C3" w:rsidP="009B06C3">
      <w:pPr>
        <w:rPr>
          <w:sz w:val="28"/>
          <w:szCs w:val="28"/>
        </w:rPr>
      </w:pPr>
    </w:p>
    <w:p w14:paraId="7837465E" w14:textId="77777777" w:rsidR="009B06C3" w:rsidRDefault="009B06C3" w:rsidP="009B06C3">
      <w:pPr>
        <w:rPr>
          <w:sz w:val="28"/>
          <w:szCs w:val="28"/>
        </w:rPr>
      </w:pPr>
    </w:p>
    <w:p w14:paraId="7B93834C" w14:textId="77777777" w:rsidR="009B06C3" w:rsidRDefault="009B06C3" w:rsidP="009B06C3">
      <w:pPr>
        <w:rPr>
          <w:sz w:val="28"/>
          <w:szCs w:val="28"/>
        </w:rPr>
      </w:pPr>
    </w:p>
    <w:p w14:paraId="65210440" w14:textId="77777777" w:rsidR="009B06C3" w:rsidRDefault="009B06C3" w:rsidP="009B06C3">
      <w:pPr>
        <w:rPr>
          <w:sz w:val="28"/>
          <w:szCs w:val="28"/>
        </w:rPr>
      </w:pPr>
    </w:p>
    <w:p w14:paraId="3EACFF04" w14:textId="77777777" w:rsidR="009B06C3" w:rsidRDefault="009B06C3" w:rsidP="009B06C3">
      <w:pPr>
        <w:rPr>
          <w:sz w:val="28"/>
          <w:szCs w:val="28"/>
        </w:rPr>
      </w:pPr>
    </w:p>
    <w:p w14:paraId="0DC00849" w14:textId="77777777" w:rsidR="009B06C3" w:rsidRDefault="009B06C3" w:rsidP="009B06C3">
      <w:pPr>
        <w:rPr>
          <w:sz w:val="28"/>
          <w:szCs w:val="28"/>
        </w:rPr>
      </w:pPr>
    </w:p>
    <w:p w14:paraId="1B0A851B" w14:textId="77777777" w:rsidR="009B06C3" w:rsidRDefault="009B06C3" w:rsidP="009B06C3">
      <w:pPr>
        <w:rPr>
          <w:sz w:val="28"/>
          <w:szCs w:val="28"/>
        </w:rPr>
      </w:pPr>
    </w:p>
    <w:p w14:paraId="7DA11334" w14:textId="77777777" w:rsidR="009B06C3" w:rsidRDefault="009B06C3" w:rsidP="009B06C3">
      <w:pPr>
        <w:rPr>
          <w:sz w:val="28"/>
          <w:szCs w:val="28"/>
        </w:rPr>
      </w:pPr>
    </w:p>
    <w:p w14:paraId="276AAD26" w14:textId="77777777" w:rsidR="009B06C3" w:rsidRDefault="009B06C3" w:rsidP="009B06C3">
      <w:pPr>
        <w:rPr>
          <w:sz w:val="28"/>
          <w:szCs w:val="28"/>
        </w:rPr>
      </w:pPr>
    </w:p>
    <w:p w14:paraId="42815D00" w14:textId="77777777" w:rsidR="009B06C3" w:rsidRDefault="009B06C3" w:rsidP="009B06C3">
      <w:pPr>
        <w:rPr>
          <w:sz w:val="28"/>
          <w:szCs w:val="28"/>
        </w:rPr>
      </w:pPr>
    </w:p>
    <w:p w14:paraId="77D9ACCD" w14:textId="77777777" w:rsidR="009B06C3" w:rsidRDefault="009B06C3" w:rsidP="009B06C3">
      <w:pPr>
        <w:rPr>
          <w:sz w:val="28"/>
          <w:szCs w:val="28"/>
        </w:rPr>
      </w:pPr>
    </w:p>
    <w:p w14:paraId="74C73293" w14:textId="77777777" w:rsidR="009B06C3" w:rsidRDefault="009B06C3" w:rsidP="009B06C3">
      <w:pPr>
        <w:rPr>
          <w:sz w:val="28"/>
          <w:szCs w:val="28"/>
        </w:rPr>
      </w:pPr>
    </w:p>
    <w:p w14:paraId="18EC2638" w14:textId="77777777" w:rsidR="009B06C3" w:rsidRDefault="009B06C3" w:rsidP="009B06C3">
      <w:pPr>
        <w:rPr>
          <w:sz w:val="28"/>
          <w:szCs w:val="28"/>
        </w:rPr>
      </w:pPr>
    </w:p>
    <w:p w14:paraId="3682ECB7" w14:textId="77777777" w:rsidR="009B06C3" w:rsidRDefault="009B06C3" w:rsidP="009B06C3">
      <w:pPr>
        <w:rPr>
          <w:sz w:val="28"/>
          <w:szCs w:val="28"/>
        </w:rPr>
      </w:pPr>
    </w:p>
    <w:p w14:paraId="57BFEF10" w14:textId="77777777" w:rsidR="009B06C3" w:rsidRDefault="009B06C3" w:rsidP="009B06C3">
      <w:pPr>
        <w:rPr>
          <w:sz w:val="28"/>
          <w:szCs w:val="28"/>
        </w:rPr>
      </w:pPr>
    </w:p>
    <w:p w14:paraId="794316B2" w14:textId="77777777" w:rsidR="009B06C3" w:rsidRDefault="009B06C3" w:rsidP="009B06C3">
      <w:pPr>
        <w:rPr>
          <w:sz w:val="28"/>
          <w:szCs w:val="28"/>
        </w:rPr>
      </w:pPr>
    </w:p>
    <w:p w14:paraId="1DCA9B5C" w14:textId="77777777" w:rsidR="009B06C3" w:rsidRDefault="009B06C3" w:rsidP="009B06C3">
      <w:pPr>
        <w:rPr>
          <w:sz w:val="28"/>
          <w:szCs w:val="28"/>
        </w:rPr>
      </w:pPr>
    </w:p>
    <w:p w14:paraId="00B6D318" w14:textId="77777777" w:rsidR="009B06C3" w:rsidRDefault="009B06C3" w:rsidP="009B06C3">
      <w:pPr>
        <w:rPr>
          <w:sz w:val="28"/>
          <w:szCs w:val="28"/>
        </w:rPr>
      </w:pPr>
    </w:p>
    <w:p w14:paraId="00CCFBD1" w14:textId="77777777" w:rsidR="009B06C3" w:rsidRDefault="009B06C3" w:rsidP="009B06C3">
      <w:pPr>
        <w:rPr>
          <w:sz w:val="28"/>
          <w:szCs w:val="28"/>
        </w:rPr>
      </w:pPr>
    </w:p>
    <w:p w14:paraId="52E527F7" w14:textId="77777777" w:rsidR="00671133" w:rsidRPr="009020C8" w:rsidRDefault="00671133" w:rsidP="00671133">
      <w:pPr>
        <w:jc w:val="righ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III</w:t>
      </w:r>
    </w:p>
    <w:p w14:paraId="3C3B060F" w14:textId="77777777" w:rsidR="009B06C3" w:rsidRDefault="009B06C3" w:rsidP="00671133">
      <w:pPr>
        <w:jc w:val="right"/>
        <w:rPr>
          <w:sz w:val="28"/>
          <w:szCs w:val="28"/>
        </w:rPr>
      </w:pPr>
    </w:p>
    <w:p w14:paraId="3F643814" w14:textId="77777777" w:rsidR="009B06C3" w:rsidRDefault="009B06C3" w:rsidP="009B06C3">
      <w:pPr>
        <w:rPr>
          <w:sz w:val="28"/>
          <w:szCs w:val="28"/>
        </w:rPr>
      </w:pPr>
    </w:p>
    <w:p w14:paraId="02C82DD0" w14:textId="77777777" w:rsidR="009B06C3" w:rsidRPr="005C0E73" w:rsidRDefault="009B06C3" w:rsidP="009B06C3">
      <w:pPr>
        <w:rPr>
          <w:sz w:val="28"/>
          <w:szCs w:val="28"/>
        </w:rPr>
      </w:pPr>
      <w:r w:rsidRPr="005C0E73">
        <w:rPr>
          <w:sz w:val="28"/>
          <w:szCs w:val="28"/>
        </w:rPr>
        <w:t xml:space="preserve">РД 32 ЦВ </w:t>
      </w:r>
      <w:r w:rsidR="00D8017C">
        <w:rPr>
          <w:sz w:val="28"/>
          <w:szCs w:val="28"/>
        </w:rPr>
        <w:t>050-2020</w:t>
      </w:r>
    </w:p>
    <w:p w14:paraId="5492302B" w14:textId="77777777" w:rsidR="009B06C3" w:rsidRDefault="009B06C3" w:rsidP="009B06C3"/>
    <w:p w14:paraId="074ED6E4" w14:textId="77777777" w:rsidR="009B06C3" w:rsidRPr="009B06C3" w:rsidRDefault="009B06C3" w:rsidP="009B06C3">
      <w:pPr>
        <w:rPr>
          <w:sz w:val="24"/>
          <w:szCs w:val="24"/>
        </w:rPr>
      </w:pPr>
      <w:r w:rsidRPr="009B06C3">
        <w:rPr>
          <w:sz w:val="24"/>
          <w:szCs w:val="24"/>
        </w:rPr>
        <w:t>Продолжение таблицы 1</w:t>
      </w:r>
    </w:p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2552"/>
        <w:gridCol w:w="2267"/>
        <w:gridCol w:w="2552"/>
        <w:gridCol w:w="1843"/>
      </w:tblGrid>
      <w:tr w:rsidR="009B06C3" w:rsidRPr="009B06C3" w14:paraId="180C8BCD" w14:textId="77777777" w:rsidTr="009B06C3">
        <w:trPr>
          <w:trHeight w:val="167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76969735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0A33B6CE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2267" w:type="dxa"/>
          </w:tcPr>
          <w:p w14:paraId="7CF8BBB3" w14:textId="77777777" w:rsidR="009B06C3" w:rsidRPr="009B06C3" w:rsidRDefault="009B06C3" w:rsidP="007A1875">
            <w:pPr>
              <w:spacing w:line="288" w:lineRule="auto"/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6D45AB13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843" w:type="dxa"/>
          </w:tcPr>
          <w:p w14:paraId="24C0EB38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5</w:t>
            </w:r>
          </w:p>
        </w:tc>
      </w:tr>
      <w:tr w:rsidR="009B06C3" w:rsidRPr="009B06C3" w14:paraId="6652BFFA" w14:textId="77777777" w:rsidTr="009B06C3">
        <w:trPr>
          <w:trHeight w:val="630"/>
        </w:trPr>
        <w:tc>
          <w:tcPr>
            <w:tcW w:w="851" w:type="dxa"/>
            <w:vMerge w:val="restart"/>
            <w:tcBorders>
              <w:top w:val="single" w:sz="4" w:space="0" w:color="auto"/>
            </w:tcBorders>
          </w:tcPr>
          <w:p w14:paraId="345C03C0" w14:textId="77777777" w:rsidR="009B06C3" w:rsidRPr="009B06C3" w:rsidRDefault="009B06C3" w:rsidP="007A1875">
            <w:pPr>
              <w:jc w:val="center"/>
              <w:rPr>
                <w:sz w:val="24"/>
                <w:szCs w:val="24"/>
                <w:lang w:val="en-US"/>
              </w:rPr>
            </w:pPr>
            <w:r w:rsidRPr="009B06C3">
              <w:rPr>
                <w:sz w:val="24"/>
                <w:szCs w:val="24"/>
              </w:rPr>
              <w:t>5.2.9</w:t>
            </w:r>
          </w:p>
        </w:tc>
        <w:tc>
          <w:tcPr>
            <w:tcW w:w="2552" w:type="dxa"/>
            <w:vMerge w:val="restart"/>
          </w:tcPr>
          <w:p w14:paraId="4908B324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Контроль размера между </w:t>
            </w:r>
            <w:proofErr w:type="spellStart"/>
            <w:r w:rsidRPr="009B06C3">
              <w:rPr>
                <w:sz w:val="24"/>
                <w:szCs w:val="24"/>
              </w:rPr>
              <w:t>привалочными</w:t>
            </w:r>
            <w:proofErr w:type="spellEnd"/>
            <w:r w:rsidRPr="009B06C3">
              <w:rPr>
                <w:sz w:val="24"/>
                <w:szCs w:val="24"/>
              </w:rPr>
              <w:t xml:space="preserve"> поверхностями и величины уширения фрикционных планок</w:t>
            </w:r>
          </w:p>
        </w:tc>
        <w:tc>
          <w:tcPr>
            <w:tcW w:w="2267" w:type="dxa"/>
            <w:vMerge w:val="restart"/>
          </w:tcPr>
          <w:p w14:paraId="6DCD567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Штангенциркуль</w:t>
            </w:r>
          </w:p>
          <w:p w14:paraId="797B5D75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ШЦ–II–250-800–0,1</w:t>
            </w:r>
          </w:p>
          <w:p w14:paraId="0CBD5B4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ГОСТ 166–89</w:t>
            </w:r>
          </w:p>
        </w:tc>
        <w:tc>
          <w:tcPr>
            <w:tcW w:w="2552" w:type="dxa"/>
          </w:tcPr>
          <w:p w14:paraId="57644DF2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размер между </w:t>
            </w:r>
            <w:proofErr w:type="spellStart"/>
            <w:r w:rsidRPr="009B06C3">
              <w:rPr>
                <w:sz w:val="24"/>
                <w:szCs w:val="24"/>
              </w:rPr>
              <w:t>привалочными</w:t>
            </w:r>
            <w:proofErr w:type="spellEnd"/>
            <w:r w:rsidRPr="009B06C3">
              <w:rPr>
                <w:sz w:val="24"/>
                <w:szCs w:val="24"/>
              </w:rPr>
              <w:t xml:space="preserve"> поверхностями</w:t>
            </w:r>
          </w:p>
        </w:tc>
        <w:tc>
          <w:tcPr>
            <w:tcW w:w="1843" w:type="dxa"/>
          </w:tcPr>
          <w:p w14:paraId="3E0F26D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668</w:t>
            </w:r>
            <w:r w:rsidRPr="009B06C3">
              <w:rPr>
                <w:sz w:val="24"/>
                <w:szCs w:val="24"/>
                <w:vertAlign w:val="subscript"/>
              </w:rPr>
              <w:t>-3</w:t>
            </w:r>
          </w:p>
        </w:tc>
      </w:tr>
      <w:tr w:rsidR="009B06C3" w:rsidRPr="009B06C3" w14:paraId="12A5A313" w14:textId="77777777" w:rsidTr="009B06C3">
        <w:trPr>
          <w:trHeight w:val="943"/>
        </w:trPr>
        <w:tc>
          <w:tcPr>
            <w:tcW w:w="851" w:type="dxa"/>
            <w:vMerge/>
          </w:tcPr>
          <w:p w14:paraId="0F9BD5E8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14:paraId="6869D0F6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  <w:tc>
          <w:tcPr>
            <w:tcW w:w="2267" w:type="dxa"/>
            <w:vMerge/>
          </w:tcPr>
          <w:p w14:paraId="3E82699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2C19F291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величина уширения</w:t>
            </w:r>
          </w:p>
          <w:p w14:paraId="7A7B724C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в нижней части</w:t>
            </w:r>
          </w:p>
        </w:tc>
        <w:tc>
          <w:tcPr>
            <w:tcW w:w="1843" w:type="dxa"/>
          </w:tcPr>
          <w:p w14:paraId="6CDCD4B4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от 2 ,0</w:t>
            </w:r>
          </w:p>
          <w:p w14:paraId="6ED8EA6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до 5,0</w:t>
            </w:r>
          </w:p>
        </w:tc>
      </w:tr>
      <w:tr w:rsidR="009B06C3" w:rsidRPr="009B06C3" w14:paraId="21781106" w14:textId="77777777" w:rsidTr="009B06C3">
        <w:trPr>
          <w:trHeight w:val="1590"/>
        </w:trPr>
        <w:tc>
          <w:tcPr>
            <w:tcW w:w="851" w:type="dxa"/>
            <w:tcBorders>
              <w:top w:val="single" w:sz="4" w:space="0" w:color="auto"/>
            </w:tcBorders>
          </w:tcPr>
          <w:p w14:paraId="776DDD26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5.2.10</w:t>
            </w:r>
          </w:p>
        </w:tc>
        <w:tc>
          <w:tcPr>
            <w:tcW w:w="2552" w:type="dxa"/>
          </w:tcPr>
          <w:p w14:paraId="4CCA056C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Контроль шероховатости </w:t>
            </w:r>
            <w:proofErr w:type="spellStart"/>
            <w:r w:rsidRPr="009B06C3">
              <w:rPr>
                <w:sz w:val="24"/>
                <w:szCs w:val="24"/>
              </w:rPr>
              <w:t>привалочных</w:t>
            </w:r>
            <w:proofErr w:type="spellEnd"/>
            <w:r w:rsidRPr="009B06C3">
              <w:rPr>
                <w:sz w:val="24"/>
                <w:szCs w:val="24"/>
              </w:rPr>
              <w:t xml:space="preserve"> поверхностей фрикционных планок</w:t>
            </w:r>
          </w:p>
        </w:tc>
        <w:tc>
          <w:tcPr>
            <w:tcW w:w="2267" w:type="dxa"/>
          </w:tcPr>
          <w:p w14:paraId="7D3EDB92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Образцы шероховатости</w:t>
            </w:r>
          </w:p>
          <w:p w14:paraId="6F7A59FC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ГОСТ 9378-93</w:t>
            </w:r>
          </w:p>
        </w:tc>
        <w:tc>
          <w:tcPr>
            <w:tcW w:w="2552" w:type="dxa"/>
          </w:tcPr>
          <w:p w14:paraId="43DB12C1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шероховатость </w:t>
            </w:r>
            <w:proofErr w:type="spellStart"/>
            <w:r w:rsidRPr="009B06C3">
              <w:rPr>
                <w:sz w:val="24"/>
                <w:szCs w:val="24"/>
              </w:rPr>
              <w:t>R</w:t>
            </w:r>
            <w:r w:rsidRPr="009B06C3">
              <w:rPr>
                <w:sz w:val="24"/>
                <w:szCs w:val="24"/>
                <w:vertAlign w:val="subscript"/>
              </w:rPr>
              <w:t>a</w:t>
            </w:r>
            <w:proofErr w:type="spellEnd"/>
          </w:p>
        </w:tc>
        <w:tc>
          <w:tcPr>
            <w:tcW w:w="1843" w:type="dxa"/>
          </w:tcPr>
          <w:p w14:paraId="466B59D8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не более</w:t>
            </w:r>
          </w:p>
          <w:p w14:paraId="1F62843E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12,5 мкм</w:t>
            </w:r>
          </w:p>
        </w:tc>
      </w:tr>
      <w:tr w:rsidR="009B06C3" w:rsidRPr="009B06C3" w14:paraId="6E151776" w14:textId="77777777" w:rsidTr="009B06C3">
        <w:trPr>
          <w:trHeight w:val="555"/>
        </w:trPr>
        <w:tc>
          <w:tcPr>
            <w:tcW w:w="851" w:type="dxa"/>
          </w:tcPr>
          <w:p w14:paraId="1631C622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5.2.11</w:t>
            </w:r>
          </w:p>
        </w:tc>
        <w:tc>
          <w:tcPr>
            <w:tcW w:w="2552" w:type="dxa"/>
          </w:tcPr>
          <w:p w14:paraId="0E8ACD9D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Контроль неравномерного износа опорной поверхности износ</w:t>
            </w:r>
            <w:r w:rsidR="00994660">
              <w:rPr>
                <w:sz w:val="24"/>
                <w:szCs w:val="24"/>
              </w:rPr>
              <w:t>ос</w:t>
            </w:r>
            <w:r w:rsidRPr="009B06C3">
              <w:rPr>
                <w:sz w:val="24"/>
                <w:szCs w:val="24"/>
              </w:rPr>
              <w:t>тойкой пластины</w:t>
            </w:r>
          </w:p>
        </w:tc>
        <w:tc>
          <w:tcPr>
            <w:tcW w:w="2267" w:type="dxa"/>
          </w:tcPr>
          <w:p w14:paraId="7DFEA98B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Линейка 300 мм ГОСТ 427–75 и набор щупов Т914.21.000</w:t>
            </w:r>
          </w:p>
        </w:tc>
        <w:tc>
          <w:tcPr>
            <w:tcW w:w="2552" w:type="dxa"/>
          </w:tcPr>
          <w:p w14:paraId="2DBB2B77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Неравномерный износ опорной поверхности износ</w:t>
            </w:r>
            <w:r w:rsidR="004139B2">
              <w:rPr>
                <w:sz w:val="24"/>
                <w:szCs w:val="24"/>
              </w:rPr>
              <w:t>ос</w:t>
            </w:r>
            <w:r w:rsidRPr="009B06C3">
              <w:rPr>
                <w:sz w:val="24"/>
                <w:szCs w:val="24"/>
              </w:rPr>
              <w:t>тойкой пластины</w:t>
            </w:r>
          </w:p>
        </w:tc>
        <w:tc>
          <w:tcPr>
            <w:tcW w:w="1843" w:type="dxa"/>
          </w:tcPr>
          <w:p w14:paraId="007F325A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не более</w:t>
            </w:r>
          </w:p>
          <w:p w14:paraId="2ABB4A10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2,0</w:t>
            </w:r>
          </w:p>
        </w:tc>
      </w:tr>
      <w:tr w:rsidR="009B06C3" w:rsidRPr="009B06C3" w14:paraId="7B2BA1EC" w14:textId="77777777" w:rsidTr="009B06C3">
        <w:trPr>
          <w:trHeight w:val="1269"/>
        </w:trPr>
        <w:tc>
          <w:tcPr>
            <w:tcW w:w="851" w:type="dxa"/>
          </w:tcPr>
          <w:p w14:paraId="3A31F26E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5.2.12</w:t>
            </w:r>
          </w:p>
        </w:tc>
        <w:tc>
          <w:tcPr>
            <w:tcW w:w="2552" w:type="dxa"/>
          </w:tcPr>
          <w:p w14:paraId="292E3F0D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Контроль диаметра </w:t>
            </w:r>
            <w:r w:rsidRPr="009B06C3">
              <w:rPr>
                <w:sz w:val="24"/>
                <w:szCs w:val="24"/>
              </w:rPr>
              <w:br/>
              <w:t>4-х отверстий для монтажа фрикционных планок</w:t>
            </w:r>
          </w:p>
        </w:tc>
        <w:tc>
          <w:tcPr>
            <w:tcW w:w="2267" w:type="dxa"/>
          </w:tcPr>
          <w:p w14:paraId="6E35AE6F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Штангенциркуль</w:t>
            </w:r>
          </w:p>
          <w:p w14:paraId="1C71DAE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ШЦЦ–I–125–0,01</w:t>
            </w:r>
          </w:p>
          <w:p w14:paraId="56E880A6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ГОСТ 166–89</w:t>
            </w:r>
          </w:p>
        </w:tc>
        <w:tc>
          <w:tcPr>
            <w:tcW w:w="2552" w:type="dxa"/>
          </w:tcPr>
          <w:p w14:paraId="309C563E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диаметр 4-х отверстий  </w:t>
            </w:r>
          </w:p>
        </w:tc>
        <w:tc>
          <w:tcPr>
            <w:tcW w:w="1843" w:type="dxa"/>
          </w:tcPr>
          <w:p w14:paraId="78A55E9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Ø 21</w:t>
            </w:r>
            <w:r w:rsidRPr="009B06C3">
              <w:rPr>
                <w:sz w:val="24"/>
                <w:szCs w:val="24"/>
                <w:vertAlign w:val="superscript"/>
              </w:rPr>
              <w:t>+ 0,84</w:t>
            </w:r>
          </w:p>
        </w:tc>
      </w:tr>
      <w:tr w:rsidR="009B06C3" w:rsidRPr="009B06C3" w14:paraId="322762AF" w14:textId="77777777" w:rsidTr="009B06C3">
        <w:trPr>
          <w:trHeight w:val="1503"/>
        </w:trPr>
        <w:tc>
          <w:tcPr>
            <w:tcW w:w="851" w:type="dxa"/>
            <w:vMerge w:val="restart"/>
          </w:tcPr>
          <w:p w14:paraId="53EFC25C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5.2.13</w:t>
            </w:r>
          </w:p>
        </w:tc>
        <w:tc>
          <w:tcPr>
            <w:tcW w:w="2552" w:type="dxa"/>
            <w:vMerge w:val="restart"/>
          </w:tcPr>
          <w:p w14:paraId="3000255B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Контроль суммарных зазоров  между направляющими   боковой рамы  и корпусом буксы </w:t>
            </w:r>
          </w:p>
          <w:p w14:paraId="10A5D70C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4537A9AC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0374FBD0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39ED0340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54A279ED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782C6477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5A173499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4749A5BA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6F67A9BB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  <w:p w14:paraId="76E770FA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  <w:tc>
          <w:tcPr>
            <w:tcW w:w="2267" w:type="dxa"/>
            <w:vMerge w:val="restart"/>
          </w:tcPr>
          <w:p w14:paraId="27E62560" w14:textId="77777777" w:rsidR="009B06C3" w:rsidRPr="009B06C3" w:rsidRDefault="009B06C3" w:rsidP="007A1875">
            <w:pPr>
              <w:ind w:left="-57" w:right="-57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Приспособление для замеров зазоров</w:t>
            </w:r>
          </w:p>
          <w:p w14:paraId="4334A5C6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Т914.21.000</w:t>
            </w:r>
          </w:p>
        </w:tc>
        <w:tc>
          <w:tcPr>
            <w:tcW w:w="2552" w:type="dxa"/>
          </w:tcPr>
          <w:p w14:paraId="55C864DC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суммарные зазоры между направляющими   боковой рамы  и корпусом буксы</w:t>
            </w:r>
          </w:p>
        </w:tc>
        <w:tc>
          <w:tcPr>
            <w:tcW w:w="1843" w:type="dxa"/>
          </w:tcPr>
          <w:p w14:paraId="03D23427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</w:tr>
      <w:tr w:rsidR="009B06C3" w:rsidRPr="009B06C3" w14:paraId="2888653F" w14:textId="77777777" w:rsidTr="009B06C3">
        <w:trPr>
          <w:trHeight w:val="408"/>
        </w:trPr>
        <w:tc>
          <w:tcPr>
            <w:tcW w:w="851" w:type="dxa"/>
            <w:vMerge/>
          </w:tcPr>
          <w:p w14:paraId="2C0194F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14:paraId="53BD7757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</w:p>
        </w:tc>
        <w:tc>
          <w:tcPr>
            <w:tcW w:w="2267" w:type="dxa"/>
            <w:vMerge/>
          </w:tcPr>
          <w:p w14:paraId="26981EBF" w14:textId="77777777" w:rsidR="009B06C3" w:rsidRPr="009B06C3" w:rsidRDefault="009B06C3" w:rsidP="007A1875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34E04C92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вдоль оси тележки:</w:t>
            </w:r>
          </w:p>
        </w:tc>
        <w:tc>
          <w:tcPr>
            <w:tcW w:w="1843" w:type="dxa"/>
          </w:tcPr>
          <w:p w14:paraId="1BE645F2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 </w:t>
            </w:r>
          </w:p>
          <w:p w14:paraId="6C1624A3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</w:p>
        </w:tc>
      </w:tr>
      <w:tr w:rsidR="009B06C3" w:rsidRPr="009B06C3" w14:paraId="428B74BF" w14:textId="77777777" w:rsidTr="009B06C3">
        <w:trPr>
          <w:trHeight w:val="283"/>
        </w:trPr>
        <w:tc>
          <w:tcPr>
            <w:tcW w:w="851" w:type="dxa"/>
            <w:vMerge/>
          </w:tcPr>
          <w:p w14:paraId="13A0E83F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14:paraId="1EFA81DF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</w:p>
        </w:tc>
        <w:tc>
          <w:tcPr>
            <w:tcW w:w="2267" w:type="dxa"/>
            <w:vMerge/>
          </w:tcPr>
          <w:p w14:paraId="0B54F858" w14:textId="77777777" w:rsidR="009B06C3" w:rsidRPr="009B06C3" w:rsidRDefault="009B06C3" w:rsidP="007A1875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55C80183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 при ДР</w:t>
            </w:r>
          </w:p>
        </w:tc>
        <w:tc>
          <w:tcPr>
            <w:tcW w:w="1843" w:type="dxa"/>
          </w:tcPr>
          <w:p w14:paraId="74EEEB9C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5-14, </w:t>
            </w:r>
          </w:p>
          <w:p w14:paraId="0CD1A487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для тележек</w:t>
            </w:r>
          </w:p>
          <w:p w14:paraId="61A19566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18-100</w:t>
            </w:r>
          </w:p>
          <w:p w14:paraId="0EED5967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3-12</w:t>
            </w:r>
          </w:p>
        </w:tc>
      </w:tr>
      <w:tr w:rsidR="009B06C3" w:rsidRPr="009B06C3" w14:paraId="24040BAE" w14:textId="77777777" w:rsidTr="009B06C3">
        <w:trPr>
          <w:trHeight w:val="180"/>
        </w:trPr>
        <w:tc>
          <w:tcPr>
            <w:tcW w:w="851" w:type="dxa"/>
            <w:vMerge/>
          </w:tcPr>
          <w:p w14:paraId="7B0AA34B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14:paraId="62276144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</w:p>
        </w:tc>
        <w:tc>
          <w:tcPr>
            <w:tcW w:w="2267" w:type="dxa"/>
            <w:vMerge/>
          </w:tcPr>
          <w:p w14:paraId="1BCB52A2" w14:textId="77777777" w:rsidR="009B06C3" w:rsidRPr="009B06C3" w:rsidRDefault="009B06C3" w:rsidP="007A1875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622DDE07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 при КР</w:t>
            </w:r>
          </w:p>
        </w:tc>
        <w:tc>
          <w:tcPr>
            <w:tcW w:w="1843" w:type="dxa"/>
          </w:tcPr>
          <w:p w14:paraId="14AB8FD5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5-12, </w:t>
            </w:r>
          </w:p>
          <w:p w14:paraId="14B99754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для тележек</w:t>
            </w:r>
          </w:p>
          <w:p w14:paraId="2EEF26CA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18-100</w:t>
            </w:r>
          </w:p>
          <w:p w14:paraId="27AFF2D8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3-10</w:t>
            </w:r>
          </w:p>
        </w:tc>
      </w:tr>
      <w:tr w:rsidR="009B06C3" w:rsidRPr="009B06C3" w14:paraId="56DF601C" w14:textId="77777777" w:rsidTr="009B06C3">
        <w:trPr>
          <w:trHeight w:val="501"/>
        </w:trPr>
        <w:tc>
          <w:tcPr>
            <w:tcW w:w="851" w:type="dxa"/>
            <w:vMerge/>
          </w:tcPr>
          <w:p w14:paraId="4A40E96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14:paraId="3747E4EC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</w:p>
        </w:tc>
        <w:tc>
          <w:tcPr>
            <w:tcW w:w="2267" w:type="dxa"/>
            <w:vMerge/>
          </w:tcPr>
          <w:p w14:paraId="5C2601E8" w14:textId="77777777" w:rsidR="009B06C3" w:rsidRPr="009B06C3" w:rsidRDefault="009B06C3" w:rsidP="007A1875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392408C2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поперек оси тележки:</w:t>
            </w:r>
          </w:p>
        </w:tc>
        <w:tc>
          <w:tcPr>
            <w:tcW w:w="1843" w:type="dxa"/>
          </w:tcPr>
          <w:p w14:paraId="3670CE66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</w:p>
          <w:p w14:paraId="20AAE351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</w:p>
        </w:tc>
      </w:tr>
      <w:tr w:rsidR="009B06C3" w:rsidRPr="009B06C3" w14:paraId="6E3B7DDD" w14:textId="77777777" w:rsidTr="009B06C3">
        <w:trPr>
          <w:trHeight w:val="694"/>
        </w:trPr>
        <w:tc>
          <w:tcPr>
            <w:tcW w:w="851" w:type="dxa"/>
            <w:vMerge/>
          </w:tcPr>
          <w:p w14:paraId="5276E92A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14:paraId="36DBC5AD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</w:p>
        </w:tc>
        <w:tc>
          <w:tcPr>
            <w:tcW w:w="2267" w:type="dxa"/>
            <w:vMerge/>
          </w:tcPr>
          <w:p w14:paraId="283B5A63" w14:textId="77777777" w:rsidR="009B06C3" w:rsidRPr="009B06C3" w:rsidRDefault="009B06C3" w:rsidP="007A1875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080747F5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 при ДР</w:t>
            </w:r>
          </w:p>
        </w:tc>
        <w:tc>
          <w:tcPr>
            <w:tcW w:w="1843" w:type="dxa"/>
          </w:tcPr>
          <w:p w14:paraId="1A603A21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5-13, </w:t>
            </w:r>
          </w:p>
          <w:p w14:paraId="78A2B956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для тележек</w:t>
            </w:r>
          </w:p>
          <w:p w14:paraId="15ACFEAC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18-100</w:t>
            </w:r>
          </w:p>
          <w:p w14:paraId="28B2CBA7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5-12</w:t>
            </w:r>
          </w:p>
        </w:tc>
      </w:tr>
      <w:tr w:rsidR="009B06C3" w:rsidRPr="009B06C3" w14:paraId="37A949C4" w14:textId="77777777" w:rsidTr="009B06C3">
        <w:trPr>
          <w:trHeight w:val="1080"/>
        </w:trPr>
        <w:tc>
          <w:tcPr>
            <w:tcW w:w="851" w:type="dxa"/>
            <w:vMerge/>
          </w:tcPr>
          <w:p w14:paraId="7B5869F6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14:paraId="09E60B1D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</w:p>
        </w:tc>
        <w:tc>
          <w:tcPr>
            <w:tcW w:w="2267" w:type="dxa"/>
            <w:vMerge/>
          </w:tcPr>
          <w:p w14:paraId="59451E0B" w14:textId="77777777" w:rsidR="009B06C3" w:rsidRPr="009B06C3" w:rsidRDefault="009B06C3" w:rsidP="007A1875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4B9E62EA" w14:textId="77777777" w:rsidR="009B06C3" w:rsidRPr="009B06C3" w:rsidRDefault="009B06C3" w:rsidP="007A1875">
            <w:pPr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 при КР</w:t>
            </w:r>
          </w:p>
        </w:tc>
        <w:tc>
          <w:tcPr>
            <w:tcW w:w="1843" w:type="dxa"/>
          </w:tcPr>
          <w:p w14:paraId="16457976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 xml:space="preserve">5-11, </w:t>
            </w:r>
          </w:p>
          <w:p w14:paraId="02515E2A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для тележек</w:t>
            </w:r>
          </w:p>
          <w:p w14:paraId="069630E0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18-100</w:t>
            </w:r>
          </w:p>
          <w:p w14:paraId="4ADDBD05" w14:textId="77777777" w:rsidR="009B06C3" w:rsidRPr="009B06C3" w:rsidRDefault="009B06C3" w:rsidP="007A1875">
            <w:pPr>
              <w:tabs>
                <w:tab w:val="left" w:pos="3011"/>
              </w:tabs>
              <w:ind w:right="-108"/>
              <w:jc w:val="center"/>
              <w:rPr>
                <w:bCs/>
                <w:spacing w:val="3"/>
                <w:sz w:val="24"/>
                <w:szCs w:val="24"/>
              </w:rPr>
            </w:pPr>
            <w:r w:rsidRPr="009B06C3">
              <w:rPr>
                <w:bCs/>
                <w:spacing w:val="3"/>
                <w:sz w:val="24"/>
                <w:szCs w:val="24"/>
              </w:rPr>
              <w:t>5-10</w:t>
            </w:r>
          </w:p>
        </w:tc>
      </w:tr>
    </w:tbl>
    <w:p w14:paraId="747FB067" w14:textId="77777777" w:rsidR="009B06C3" w:rsidRPr="00111033" w:rsidRDefault="009B06C3" w:rsidP="009B06C3"/>
    <w:p w14:paraId="619F5534" w14:textId="77777777" w:rsidR="009B06C3" w:rsidRPr="00111033" w:rsidRDefault="00111033" w:rsidP="00521762">
      <w:pPr>
        <w:spacing w:after="200" w:line="276" w:lineRule="auto"/>
        <w:rPr>
          <w:sz w:val="28"/>
          <w:szCs w:val="28"/>
        </w:rPr>
      </w:pPr>
      <w:r w:rsidRPr="00111033">
        <w:rPr>
          <w:sz w:val="28"/>
          <w:szCs w:val="28"/>
        </w:rPr>
        <w:t>8</w:t>
      </w:r>
    </w:p>
    <w:p w14:paraId="38949A69" w14:textId="77777777" w:rsidR="009B06C3" w:rsidRDefault="009B06C3" w:rsidP="009B06C3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                        </w:t>
      </w:r>
      <w:r w:rsidR="00266D99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РД 32 ЦВ </w:t>
      </w:r>
      <w:r w:rsidR="00D8017C">
        <w:rPr>
          <w:sz w:val="28"/>
          <w:szCs w:val="28"/>
        </w:rPr>
        <w:t>050-2020</w:t>
      </w:r>
    </w:p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2268"/>
        <w:gridCol w:w="2410"/>
        <w:gridCol w:w="2551"/>
        <w:gridCol w:w="1985"/>
      </w:tblGrid>
      <w:tr w:rsidR="009B06C3" w:rsidRPr="009B06C3" w14:paraId="3A9BC586" w14:textId="77777777" w:rsidTr="009B06C3">
        <w:trPr>
          <w:trHeight w:val="371"/>
        </w:trPr>
        <w:tc>
          <w:tcPr>
            <w:tcW w:w="10065" w:type="dxa"/>
            <w:gridSpan w:val="5"/>
            <w:tcBorders>
              <w:top w:val="nil"/>
              <w:left w:val="nil"/>
              <w:right w:val="nil"/>
            </w:tcBorders>
            <w:vAlign w:val="center"/>
          </w:tcPr>
          <w:p w14:paraId="37F484EA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Продолжение таблицы 1</w:t>
            </w:r>
          </w:p>
        </w:tc>
      </w:tr>
      <w:tr w:rsidR="009B06C3" w:rsidRPr="009B06C3" w14:paraId="3B73673B" w14:textId="77777777" w:rsidTr="009B06C3">
        <w:trPr>
          <w:trHeight w:val="371"/>
        </w:trPr>
        <w:tc>
          <w:tcPr>
            <w:tcW w:w="851" w:type="dxa"/>
          </w:tcPr>
          <w:p w14:paraId="04F56838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14:paraId="55ABEB35" w14:textId="77777777" w:rsidR="009B06C3" w:rsidRPr="009B06C3" w:rsidRDefault="009B06C3" w:rsidP="007A1875">
            <w:pPr>
              <w:spacing w:line="288" w:lineRule="auto"/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14:paraId="3F6B394E" w14:textId="77777777" w:rsidR="009B06C3" w:rsidRPr="009B06C3" w:rsidRDefault="009B06C3" w:rsidP="007A1875">
            <w:pPr>
              <w:spacing w:line="288" w:lineRule="auto"/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2551" w:type="dxa"/>
          </w:tcPr>
          <w:p w14:paraId="0F823224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985" w:type="dxa"/>
          </w:tcPr>
          <w:p w14:paraId="10CA4987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5</w:t>
            </w:r>
          </w:p>
        </w:tc>
      </w:tr>
      <w:tr w:rsidR="009B06C3" w:rsidRPr="009B06C3" w14:paraId="092628C5" w14:textId="77777777" w:rsidTr="009B06C3">
        <w:trPr>
          <w:trHeight w:val="371"/>
        </w:trPr>
        <w:tc>
          <w:tcPr>
            <w:tcW w:w="851" w:type="dxa"/>
            <w:vAlign w:val="center"/>
          </w:tcPr>
          <w:p w14:paraId="554C1C32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5.3</w:t>
            </w:r>
          </w:p>
        </w:tc>
        <w:tc>
          <w:tcPr>
            <w:tcW w:w="7229" w:type="dxa"/>
            <w:gridSpan w:val="3"/>
            <w:vAlign w:val="center"/>
          </w:tcPr>
          <w:p w14:paraId="63E29B3B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Контроль параметров фрикционного клина</w:t>
            </w:r>
          </w:p>
        </w:tc>
        <w:tc>
          <w:tcPr>
            <w:tcW w:w="1985" w:type="dxa"/>
            <w:vAlign w:val="center"/>
          </w:tcPr>
          <w:p w14:paraId="076A03F3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</w:tr>
      <w:tr w:rsidR="009B06C3" w:rsidRPr="009B06C3" w14:paraId="440DFC8B" w14:textId="77777777" w:rsidTr="009B06C3">
        <w:trPr>
          <w:trHeight w:val="861"/>
        </w:trPr>
        <w:tc>
          <w:tcPr>
            <w:tcW w:w="851" w:type="dxa"/>
          </w:tcPr>
          <w:p w14:paraId="17F6B67B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5.3.1</w:t>
            </w:r>
          </w:p>
        </w:tc>
        <w:tc>
          <w:tcPr>
            <w:tcW w:w="2268" w:type="dxa"/>
          </w:tcPr>
          <w:p w14:paraId="6EC346E6" w14:textId="77777777" w:rsidR="009B06C3" w:rsidRPr="009B06C3" w:rsidRDefault="009B06C3" w:rsidP="007A1875">
            <w:pPr>
              <w:spacing w:line="288" w:lineRule="auto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Контроль наличия трещин</w:t>
            </w:r>
          </w:p>
        </w:tc>
        <w:tc>
          <w:tcPr>
            <w:tcW w:w="2410" w:type="dxa"/>
          </w:tcPr>
          <w:p w14:paraId="5483EAED" w14:textId="77777777" w:rsidR="009B06C3" w:rsidRPr="009B06C3" w:rsidRDefault="00EA4BE4" w:rsidP="007A1875">
            <w:pPr>
              <w:jc w:val="center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Лупа ЛП-1-4</w:t>
            </w:r>
            <w:r w:rsidR="009B06C3" w:rsidRPr="009B06C3">
              <w:rPr>
                <w:sz w:val="24"/>
                <w:szCs w:val="24"/>
                <w:vertAlign w:val="superscript"/>
              </w:rPr>
              <w:t>×</w:t>
            </w:r>
          </w:p>
          <w:p w14:paraId="63D86C3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ГОСТ 25706-83</w:t>
            </w:r>
          </w:p>
        </w:tc>
        <w:tc>
          <w:tcPr>
            <w:tcW w:w="2551" w:type="dxa"/>
          </w:tcPr>
          <w:p w14:paraId="00BCB6A7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поверхностные дефекты</w:t>
            </w:r>
          </w:p>
        </w:tc>
        <w:tc>
          <w:tcPr>
            <w:tcW w:w="1985" w:type="dxa"/>
          </w:tcPr>
          <w:p w14:paraId="62B7E661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визуально</w:t>
            </w:r>
          </w:p>
        </w:tc>
      </w:tr>
      <w:tr w:rsidR="009B06C3" w:rsidRPr="009B06C3" w14:paraId="0555F2BA" w14:textId="77777777" w:rsidTr="009B06C3">
        <w:trPr>
          <w:trHeight w:val="1301"/>
        </w:trPr>
        <w:tc>
          <w:tcPr>
            <w:tcW w:w="851" w:type="dxa"/>
          </w:tcPr>
          <w:p w14:paraId="679E359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5.3.2</w:t>
            </w:r>
          </w:p>
        </w:tc>
        <w:tc>
          <w:tcPr>
            <w:tcW w:w="2268" w:type="dxa"/>
          </w:tcPr>
          <w:p w14:paraId="3B7BAF10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Контроль износа вертикальной и наклонной поверхностей фрикционного клина</w:t>
            </w:r>
          </w:p>
        </w:tc>
        <w:tc>
          <w:tcPr>
            <w:tcW w:w="2410" w:type="dxa"/>
          </w:tcPr>
          <w:p w14:paraId="12F7C94A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Шаблон фрикционного клина</w:t>
            </w:r>
          </w:p>
          <w:p w14:paraId="46F1D281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Т914.09.000</w:t>
            </w:r>
          </w:p>
          <w:p w14:paraId="462588A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ТУ 32 ЦВ 2430-96</w:t>
            </w:r>
          </w:p>
        </w:tc>
        <w:tc>
          <w:tcPr>
            <w:tcW w:w="2551" w:type="dxa"/>
          </w:tcPr>
          <w:p w14:paraId="28F8A785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при деповском ремонте суммарный износ вертикальной и наклонной поверхностей фрикционного клина</w:t>
            </w:r>
          </w:p>
        </w:tc>
        <w:tc>
          <w:tcPr>
            <w:tcW w:w="1985" w:type="dxa"/>
          </w:tcPr>
          <w:p w14:paraId="663F50E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не более</w:t>
            </w:r>
          </w:p>
          <w:p w14:paraId="260FF24F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3,0,</w:t>
            </w:r>
          </w:p>
          <w:p w14:paraId="4CCF773F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но не более 2,0</w:t>
            </w:r>
          </w:p>
          <w:p w14:paraId="4E1E8EB7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одной из сторон</w:t>
            </w:r>
          </w:p>
        </w:tc>
      </w:tr>
      <w:tr w:rsidR="009B06C3" w:rsidRPr="009B06C3" w14:paraId="4EB245D4" w14:textId="77777777" w:rsidTr="009B06C3">
        <w:trPr>
          <w:trHeight w:val="426"/>
        </w:trPr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4D4D80CB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5.4</w:t>
            </w:r>
          </w:p>
        </w:tc>
        <w:tc>
          <w:tcPr>
            <w:tcW w:w="9214" w:type="dxa"/>
            <w:gridSpan w:val="4"/>
            <w:vAlign w:val="center"/>
          </w:tcPr>
          <w:p w14:paraId="3152C091" w14:textId="77777777" w:rsidR="009B06C3" w:rsidRPr="009B06C3" w:rsidRDefault="009B06C3" w:rsidP="007A1875">
            <w:pPr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Контроль пружинного комплекта</w:t>
            </w:r>
          </w:p>
        </w:tc>
      </w:tr>
      <w:tr w:rsidR="009B06C3" w:rsidRPr="009B06C3" w14:paraId="1A455B11" w14:textId="77777777" w:rsidTr="009B06C3">
        <w:trPr>
          <w:trHeight w:val="765"/>
        </w:trPr>
        <w:tc>
          <w:tcPr>
            <w:tcW w:w="851" w:type="dxa"/>
          </w:tcPr>
          <w:p w14:paraId="282DB6FA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5.4.1</w:t>
            </w:r>
          </w:p>
        </w:tc>
        <w:tc>
          <w:tcPr>
            <w:tcW w:w="2268" w:type="dxa"/>
          </w:tcPr>
          <w:p w14:paraId="7CD149F1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Контроль качества поверхности пружин</w:t>
            </w:r>
          </w:p>
        </w:tc>
        <w:tc>
          <w:tcPr>
            <w:tcW w:w="2410" w:type="dxa"/>
          </w:tcPr>
          <w:p w14:paraId="040E9A71" w14:textId="77777777" w:rsidR="009B06C3" w:rsidRPr="009B06C3" w:rsidRDefault="009B06C3" w:rsidP="007A1875">
            <w:pPr>
              <w:spacing w:line="288" w:lineRule="auto"/>
              <w:jc w:val="center"/>
              <w:rPr>
                <w:sz w:val="24"/>
                <w:szCs w:val="24"/>
                <w:vertAlign w:val="superscript"/>
              </w:rPr>
            </w:pPr>
            <w:r w:rsidRPr="009B06C3">
              <w:rPr>
                <w:sz w:val="24"/>
                <w:szCs w:val="24"/>
              </w:rPr>
              <w:t>Лупа ЛП-1-4</w:t>
            </w:r>
            <w:r w:rsidRPr="009B06C3">
              <w:rPr>
                <w:sz w:val="24"/>
                <w:szCs w:val="24"/>
                <w:vertAlign w:val="superscript"/>
              </w:rPr>
              <w:t>×</w:t>
            </w:r>
          </w:p>
          <w:p w14:paraId="3F478624" w14:textId="77777777" w:rsidR="009B06C3" w:rsidRPr="009B06C3" w:rsidRDefault="009B06C3" w:rsidP="007A1875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ГОСТ 25706-83</w:t>
            </w:r>
          </w:p>
        </w:tc>
        <w:tc>
          <w:tcPr>
            <w:tcW w:w="2551" w:type="dxa"/>
          </w:tcPr>
          <w:p w14:paraId="35F1E98C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поверхностные</w:t>
            </w:r>
          </w:p>
          <w:p w14:paraId="1C996ADD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дефекты</w:t>
            </w:r>
          </w:p>
        </w:tc>
        <w:tc>
          <w:tcPr>
            <w:tcW w:w="1985" w:type="dxa"/>
          </w:tcPr>
          <w:p w14:paraId="44A5734E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визуально</w:t>
            </w:r>
          </w:p>
        </w:tc>
      </w:tr>
      <w:tr w:rsidR="009B06C3" w:rsidRPr="009B06C3" w14:paraId="4DFBDB47" w14:textId="77777777" w:rsidTr="009B06C3">
        <w:trPr>
          <w:trHeight w:val="480"/>
        </w:trPr>
        <w:tc>
          <w:tcPr>
            <w:tcW w:w="851" w:type="dxa"/>
          </w:tcPr>
          <w:p w14:paraId="71C36BF2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5.4.2</w:t>
            </w:r>
          </w:p>
        </w:tc>
        <w:tc>
          <w:tcPr>
            <w:tcW w:w="2268" w:type="dxa"/>
          </w:tcPr>
          <w:p w14:paraId="71111BC5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Контроль высоты пружин в свободном состоянии</w:t>
            </w:r>
          </w:p>
        </w:tc>
        <w:tc>
          <w:tcPr>
            <w:tcW w:w="2410" w:type="dxa"/>
          </w:tcPr>
          <w:p w14:paraId="38635452" w14:textId="77777777" w:rsidR="009B06C3" w:rsidRPr="009B06C3" w:rsidRDefault="009B06C3" w:rsidP="007A1875">
            <w:pPr>
              <w:spacing w:line="288" w:lineRule="auto"/>
              <w:jc w:val="center"/>
              <w:rPr>
                <w:sz w:val="24"/>
                <w:szCs w:val="24"/>
              </w:rPr>
            </w:pPr>
            <w:proofErr w:type="spellStart"/>
            <w:r w:rsidRPr="009B06C3">
              <w:rPr>
                <w:sz w:val="24"/>
                <w:szCs w:val="24"/>
              </w:rPr>
              <w:t>Штангенглубиномер</w:t>
            </w:r>
            <w:proofErr w:type="spellEnd"/>
            <w:r w:rsidRPr="009B06C3">
              <w:rPr>
                <w:sz w:val="24"/>
                <w:szCs w:val="24"/>
              </w:rPr>
              <w:t xml:space="preserve"> ШГ-300-0,1</w:t>
            </w:r>
          </w:p>
          <w:p w14:paraId="55A69C17" w14:textId="77777777" w:rsidR="009B06C3" w:rsidRPr="009B06C3" w:rsidRDefault="009B06C3" w:rsidP="007A1875">
            <w:pPr>
              <w:spacing w:line="288" w:lineRule="auto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ГОСТ 162-90,</w:t>
            </w:r>
          </w:p>
          <w:p w14:paraId="73BEF113" w14:textId="77777777" w:rsidR="009B06C3" w:rsidRPr="009B06C3" w:rsidRDefault="009B06C3" w:rsidP="007A1875">
            <w:pPr>
              <w:spacing w:line="288" w:lineRule="auto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Плита </w:t>
            </w:r>
            <w:r w:rsidRPr="009B06C3">
              <w:rPr>
                <w:sz w:val="24"/>
                <w:szCs w:val="24"/>
              </w:rPr>
              <w:br/>
              <w:t>ГОСТ 10905-86</w:t>
            </w:r>
          </w:p>
        </w:tc>
        <w:tc>
          <w:tcPr>
            <w:tcW w:w="2551" w:type="dxa"/>
          </w:tcPr>
          <w:p w14:paraId="7F33541E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высота пружин в свободном состоянии</w:t>
            </w:r>
          </w:p>
        </w:tc>
        <w:tc>
          <w:tcPr>
            <w:tcW w:w="1985" w:type="dxa"/>
          </w:tcPr>
          <w:p w14:paraId="6F2F0A97" w14:textId="77777777" w:rsidR="009B06C3" w:rsidRPr="009B06C3" w:rsidRDefault="009B06C3" w:rsidP="007A1875">
            <w:pPr>
              <w:jc w:val="center"/>
              <w:rPr>
                <w:sz w:val="24"/>
                <w:szCs w:val="24"/>
                <w:vertAlign w:val="subscript"/>
              </w:rPr>
            </w:pPr>
            <w:r w:rsidRPr="009B06C3">
              <w:rPr>
                <w:sz w:val="24"/>
                <w:szCs w:val="24"/>
              </w:rPr>
              <w:t>249</w:t>
            </w:r>
            <w:r w:rsidRPr="009B06C3">
              <w:rPr>
                <w:sz w:val="24"/>
                <w:szCs w:val="24"/>
                <w:vertAlign w:val="superscript"/>
              </w:rPr>
              <w:t>+6</w:t>
            </w:r>
            <w:r w:rsidRPr="009B06C3">
              <w:rPr>
                <w:sz w:val="24"/>
                <w:szCs w:val="24"/>
                <w:vertAlign w:val="subscript"/>
              </w:rPr>
              <w:t>-3</w:t>
            </w:r>
            <w:r w:rsidRPr="009B06C3">
              <w:rPr>
                <w:sz w:val="24"/>
                <w:szCs w:val="24"/>
              </w:rPr>
              <w:t>;</w:t>
            </w:r>
          </w:p>
          <w:p w14:paraId="7AB64142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для тележек модели </w:t>
            </w:r>
            <w:r w:rsidRPr="009B06C3">
              <w:rPr>
                <w:sz w:val="24"/>
                <w:szCs w:val="24"/>
              </w:rPr>
              <w:br/>
              <w:t>18-100,</w:t>
            </w:r>
          </w:p>
          <w:p w14:paraId="3CF26B4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18-101:</w:t>
            </w:r>
          </w:p>
          <w:p w14:paraId="3B0B3939" w14:textId="77777777" w:rsidR="009B06C3" w:rsidRPr="009B06C3" w:rsidRDefault="009B06C3" w:rsidP="007A1875">
            <w:pPr>
              <w:jc w:val="center"/>
              <w:rPr>
                <w:sz w:val="24"/>
                <w:szCs w:val="24"/>
                <w:vertAlign w:val="subscript"/>
              </w:rPr>
            </w:pPr>
            <w:r w:rsidRPr="009B06C3">
              <w:rPr>
                <w:sz w:val="24"/>
                <w:szCs w:val="24"/>
              </w:rPr>
              <w:t>- 249</w:t>
            </w:r>
            <w:r w:rsidRPr="009B06C3">
              <w:rPr>
                <w:sz w:val="24"/>
                <w:szCs w:val="24"/>
                <w:vertAlign w:val="superscript"/>
              </w:rPr>
              <w:t>+7</w:t>
            </w:r>
            <w:r w:rsidRPr="009B06C3">
              <w:rPr>
                <w:sz w:val="24"/>
                <w:szCs w:val="24"/>
                <w:vertAlign w:val="subscript"/>
              </w:rPr>
              <w:t xml:space="preserve">-2 </w:t>
            </w:r>
          </w:p>
          <w:p w14:paraId="389F07CA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(</w:t>
            </w:r>
            <w:proofErr w:type="spellStart"/>
            <w:r w:rsidRPr="009B06C3">
              <w:rPr>
                <w:sz w:val="24"/>
                <w:szCs w:val="24"/>
              </w:rPr>
              <w:t>изг</w:t>
            </w:r>
            <w:proofErr w:type="spellEnd"/>
            <w:r w:rsidRPr="009B06C3">
              <w:rPr>
                <w:sz w:val="24"/>
                <w:szCs w:val="24"/>
              </w:rPr>
              <w:t>. с</w:t>
            </w:r>
            <w:r w:rsidRPr="009B06C3">
              <w:rPr>
                <w:sz w:val="24"/>
                <w:szCs w:val="24"/>
                <w:vertAlign w:val="subscript"/>
              </w:rPr>
              <w:t xml:space="preserve"> </w:t>
            </w:r>
            <w:r w:rsidRPr="009B06C3">
              <w:rPr>
                <w:sz w:val="24"/>
                <w:szCs w:val="24"/>
              </w:rPr>
              <w:t>1989 по 2012 гг.)</w:t>
            </w:r>
          </w:p>
          <w:p w14:paraId="47FAA02E" w14:textId="77777777" w:rsidR="009B06C3" w:rsidRPr="009B06C3" w:rsidRDefault="009B06C3" w:rsidP="007A1875">
            <w:pPr>
              <w:jc w:val="center"/>
              <w:rPr>
                <w:sz w:val="24"/>
                <w:szCs w:val="24"/>
                <w:vertAlign w:val="subscript"/>
              </w:rPr>
            </w:pPr>
            <w:r w:rsidRPr="009B06C3">
              <w:rPr>
                <w:sz w:val="24"/>
                <w:szCs w:val="24"/>
              </w:rPr>
              <w:t>- 249</w:t>
            </w:r>
            <w:r w:rsidRPr="009B06C3">
              <w:rPr>
                <w:sz w:val="24"/>
                <w:szCs w:val="24"/>
                <w:vertAlign w:val="superscript"/>
              </w:rPr>
              <w:t>+6</w:t>
            </w:r>
            <w:r w:rsidRPr="009B06C3">
              <w:rPr>
                <w:sz w:val="24"/>
                <w:szCs w:val="24"/>
                <w:vertAlign w:val="subscript"/>
              </w:rPr>
              <w:t xml:space="preserve">-2 </w:t>
            </w:r>
          </w:p>
          <w:p w14:paraId="74DFEFB5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(</w:t>
            </w:r>
            <w:proofErr w:type="spellStart"/>
            <w:r w:rsidRPr="009B06C3">
              <w:rPr>
                <w:sz w:val="24"/>
                <w:szCs w:val="24"/>
              </w:rPr>
              <w:t>изг</w:t>
            </w:r>
            <w:proofErr w:type="spellEnd"/>
            <w:r w:rsidRPr="009B06C3">
              <w:rPr>
                <w:sz w:val="24"/>
                <w:szCs w:val="24"/>
              </w:rPr>
              <w:t>. с 2012 по 2015гг.)</w:t>
            </w:r>
          </w:p>
        </w:tc>
      </w:tr>
      <w:tr w:rsidR="009B06C3" w:rsidRPr="009B06C3" w14:paraId="782CAB22" w14:textId="77777777" w:rsidTr="009B06C3">
        <w:trPr>
          <w:trHeight w:val="1222"/>
        </w:trPr>
        <w:tc>
          <w:tcPr>
            <w:tcW w:w="851" w:type="dxa"/>
          </w:tcPr>
          <w:p w14:paraId="52181B9E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5.4.3</w:t>
            </w:r>
          </w:p>
        </w:tc>
        <w:tc>
          <w:tcPr>
            <w:tcW w:w="2268" w:type="dxa"/>
          </w:tcPr>
          <w:p w14:paraId="01E85AAA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 Контроль геометрии наружных и внутренних пружин</w:t>
            </w:r>
          </w:p>
          <w:p w14:paraId="49EACC34" w14:textId="77777777" w:rsidR="009B06C3" w:rsidRPr="009B06C3" w:rsidRDefault="009B06C3" w:rsidP="007A1875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FA8B352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Калибр стакан-пробка Т914.22.000</w:t>
            </w:r>
          </w:p>
          <w:p w14:paraId="15F425C3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Калибр стакан Т914.23.000</w:t>
            </w:r>
          </w:p>
          <w:p w14:paraId="52595C91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  <w:p w14:paraId="4940FF64" w14:textId="77777777" w:rsidR="009B06C3" w:rsidRPr="009B06C3" w:rsidRDefault="009B06C3" w:rsidP="007A1875">
            <w:pPr>
              <w:spacing w:line="288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14:paraId="5D927B90" w14:textId="77777777" w:rsidR="009B06C3" w:rsidRPr="009B06C3" w:rsidRDefault="009B06C3" w:rsidP="007A1875">
            <w:pPr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размеры</w:t>
            </w:r>
            <w:r w:rsidRPr="009B06C3">
              <w:rPr>
                <w:b/>
                <w:sz w:val="24"/>
                <w:szCs w:val="24"/>
              </w:rPr>
              <w:t xml:space="preserve"> </w:t>
            </w:r>
            <w:r w:rsidRPr="009B06C3">
              <w:rPr>
                <w:sz w:val="24"/>
                <w:szCs w:val="24"/>
              </w:rPr>
              <w:t>внутреннего диаметра наружных пружин и наружного диаметра внутренних пружин, допустимые пределы искажений геометрии пружин</w:t>
            </w:r>
          </w:p>
        </w:tc>
        <w:tc>
          <w:tcPr>
            <w:tcW w:w="1985" w:type="dxa"/>
          </w:tcPr>
          <w:p w14:paraId="579B3427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при помощи калибров</w:t>
            </w:r>
          </w:p>
        </w:tc>
      </w:tr>
      <w:tr w:rsidR="009B06C3" w:rsidRPr="009B06C3" w14:paraId="6E286F3B" w14:textId="77777777" w:rsidTr="009B06C3">
        <w:trPr>
          <w:trHeight w:val="4155"/>
        </w:trPr>
        <w:tc>
          <w:tcPr>
            <w:tcW w:w="851" w:type="dxa"/>
          </w:tcPr>
          <w:p w14:paraId="64AE37ED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5.4.4</w:t>
            </w:r>
          </w:p>
        </w:tc>
        <w:tc>
          <w:tcPr>
            <w:tcW w:w="2268" w:type="dxa"/>
          </w:tcPr>
          <w:p w14:paraId="0AA4739D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Контроль  диаметра  прутка наружных  и внутренних пружин</w:t>
            </w:r>
          </w:p>
          <w:p w14:paraId="61F412D1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6B82D263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14CE007A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3DF4FA00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7A2795E2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5BADEEAB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3AAA01CB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2713A343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376B0500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1FABABAA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17E56A5C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  <w:p w14:paraId="572DF77B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97BFC08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Штангенциркуль</w:t>
            </w:r>
          </w:p>
          <w:p w14:paraId="44808A4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ШЦ–I–125–0,1</w:t>
            </w:r>
          </w:p>
          <w:p w14:paraId="1245E206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ГОСТ 166–89</w:t>
            </w:r>
          </w:p>
        </w:tc>
        <w:tc>
          <w:tcPr>
            <w:tcW w:w="2551" w:type="dxa"/>
          </w:tcPr>
          <w:p w14:paraId="1DFCA8F1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диаметр прутка  наружной/внутренней пружины</w:t>
            </w:r>
          </w:p>
        </w:tc>
        <w:tc>
          <w:tcPr>
            <w:tcW w:w="1985" w:type="dxa"/>
          </w:tcPr>
          <w:p w14:paraId="00E9F833" w14:textId="77777777" w:rsidR="009B06C3" w:rsidRPr="009B06C3" w:rsidRDefault="009B06C3" w:rsidP="007A1875">
            <w:pPr>
              <w:jc w:val="center"/>
              <w:rPr>
                <w:spacing w:val="-15"/>
                <w:sz w:val="24"/>
                <w:szCs w:val="24"/>
              </w:rPr>
            </w:pPr>
            <w:r w:rsidRPr="009B06C3">
              <w:rPr>
                <w:spacing w:val="-13"/>
                <w:sz w:val="24"/>
                <w:szCs w:val="24"/>
              </w:rPr>
              <w:t>29/</w:t>
            </w:r>
            <w:r w:rsidRPr="009B06C3">
              <w:rPr>
                <w:spacing w:val="-15"/>
                <w:sz w:val="24"/>
                <w:szCs w:val="24"/>
              </w:rPr>
              <w:t>20 мм</w:t>
            </w:r>
          </w:p>
          <w:p w14:paraId="2AE37D6B" w14:textId="77777777" w:rsidR="009B06C3" w:rsidRPr="009B06C3" w:rsidRDefault="009B06C3" w:rsidP="007A1875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- для тел. мод. 18-9597</w:t>
            </w:r>
            <w:r w:rsidRPr="009B06C3">
              <w:rPr>
                <w:color w:val="FF0000"/>
                <w:sz w:val="24"/>
                <w:szCs w:val="24"/>
              </w:rPr>
              <w:t xml:space="preserve"> </w:t>
            </w:r>
            <w:r w:rsidRPr="009B06C3">
              <w:rPr>
                <w:sz w:val="24"/>
                <w:szCs w:val="24"/>
              </w:rPr>
              <w:t>диаметр прутка наружной/внутренней пружины 30/21 мм;</w:t>
            </w:r>
          </w:p>
          <w:p w14:paraId="744F30E2" w14:textId="77777777" w:rsidR="008B5E7A" w:rsidRDefault="009B06C3" w:rsidP="008B5E7A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- для тел. мод. 18-9770, 18-2128, 18-7055, 18-9801,  18-9918, 18-9922, 18-1750 допускается диаметр прутка </w:t>
            </w:r>
          </w:p>
          <w:p w14:paraId="1D135097" w14:textId="77777777" w:rsidR="008B5E7A" w:rsidRDefault="008B5E7A" w:rsidP="008B5E7A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наружной/</w:t>
            </w:r>
            <w:proofErr w:type="spellStart"/>
            <w:r w:rsidRPr="009B06C3">
              <w:rPr>
                <w:sz w:val="24"/>
                <w:szCs w:val="24"/>
              </w:rPr>
              <w:t>внутр</w:t>
            </w:r>
            <w:proofErr w:type="spellEnd"/>
          </w:p>
          <w:p w14:paraId="0907841B" w14:textId="77777777" w:rsidR="008B5E7A" w:rsidRDefault="008B5E7A" w:rsidP="008B5E7A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4"/>
                <w:szCs w:val="24"/>
              </w:rPr>
            </w:pPr>
            <w:proofErr w:type="spellStart"/>
            <w:r w:rsidRPr="009B06C3">
              <w:rPr>
                <w:sz w:val="24"/>
                <w:szCs w:val="24"/>
              </w:rPr>
              <w:t>енней</w:t>
            </w:r>
            <w:proofErr w:type="spellEnd"/>
            <w:r w:rsidRPr="009B06C3">
              <w:rPr>
                <w:sz w:val="24"/>
                <w:szCs w:val="24"/>
              </w:rPr>
              <w:t xml:space="preserve"> пружины</w:t>
            </w:r>
          </w:p>
          <w:p w14:paraId="0063ABB9" w14:textId="77777777" w:rsidR="008B5E7A" w:rsidRDefault="008B5E7A" w:rsidP="008B5E7A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или 29/20 мм,</w:t>
            </w:r>
          </w:p>
          <w:p w14:paraId="0ABF7642" w14:textId="77777777" w:rsidR="008B5E7A" w:rsidRPr="009B06C3" w:rsidRDefault="008B5E7A" w:rsidP="008B5E7A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4"/>
                <w:szCs w:val="24"/>
              </w:rPr>
            </w:pPr>
          </w:p>
        </w:tc>
      </w:tr>
    </w:tbl>
    <w:p w14:paraId="20402DED" w14:textId="77777777" w:rsidR="009B06C3" w:rsidRDefault="009B06C3" w:rsidP="009B06C3">
      <w:pPr>
        <w:rPr>
          <w:sz w:val="24"/>
          <w:szCs w:val="24"/>
        </w:rPr>
      </w:pPr>
      <w:r w:rsidRPr="009B06C3"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</w:t>
      </w:r>
    </w:p>
    <w:p w14:paraId="592E9F42" w14:textId="77777777" w:rsidR="009B06C3" w:rsidRPr="009B06C3" w:rsidRDefault="009B06C3" w:rsidP="009B06C3">
      <w:pPr>
        <w:jc w:val="right"/>
        <w:rPr>
          <w:sz w:val="28"/>
          <w:szCs w:val="28"/>
        </w:rPr>
      </w:pPr>
      <w:r w:rsidRPr="009B06C3">
        <w:rPr>
          <w:sz w:val="28"/>
          <w:szCs w:val="28"/>
        </w:rPr>
        <w:t xml:space="preserve">                        9</w:t>
      </w:r>
    </w:p>
    <w:p w14:paraId="6CA08FB9" w14:textId="77777777" w:rsidR="009B06C3" w:rsidRPr="009B06C3" w:rsidRDefault="009B06C3" w:rsidP="009B06C3">
      <w:pPr>
        <w:rPr>
          <w:sz w:val="24"/>
          <w:szCs w:val="24"/>
        </w:rPr>
      </w:pPr>
    </w:p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2268"/>
        <w:gridCol w:w="2410"/>
        <w:gridCol w:w="2551"/>
        <w:gridCol w:w="1985"/>
      </w:tblGrid>
      <w:tr w:rsidR="009B06C3" w:rsidRPr="009B06C3" w14:paraId="628B3FE7" w14:textId="77777777" w:rsidTr="009B06C3">
        <w:trPr>
          <w:trHeight w:val="371"/>
        </w:trPr>
        <w:tc>
          <w:tcPr>
            <w:tcW w:w="10065" w:type="dxa"/>
            <w:gridSpan w:val="5"/>
            <w:tcBorders>
              <w:top w:val="nil"/>
              <w:left w:val="nil"/>
              <w:right w:val="nil"/>
            </w:tcBorders>
            <w:vAlign w:val="center"/>
          </w:tcPr>
          <w:p w14:paraId="66B6A9DC" w14:textId="77777777" w:rsidR="009B06C3" w:rsidRPr="009B06C3" w:rsidRDefault="009B06C3" w:rsidP="009B06C3">
            <w:pPr>
              <w:jc w:val="right"/>
              <w:rPr>
                <w:sz w:val="28"/>
                <w:szCs w:val="28"/>
              </w:rPr>
            </w:pPr>
            <w:r w:rsidRPr="009B06C3">
              <w:rPr>
                <w:sz w:val="24"/>
                <w:szCs w:val="24"/>
              </w:rPr>
              <w:lastRenderedPageBreak/>
              <w:t xml:space="preserve">                                                                                                                           </w:t>
            </w:r>
            <w:r>
              <w:rPr>
                <w:sz w:val="24"/>
                <w:szCs w:val="24"/>
              </w:rPr>
              <w:t xml:space="preserve"> </w:t>
            </w:r>
            <w:r w:rsidRPr="009B06C3">
              <w:rPr>
                <w:sz w:val="28"/>
                <w:szCs w:val="28"/>
              </w:rPr>
              <w:t xml:space="preserve">РД 32 ЦВ </w:t>
            </w:r>
            <w:r w:rsidR="00D8017C">
              <w:rPr>
                <w:sz w:val="28"/>
                <w:szCs w:val="28"/>
              </w:rPr>
              <w:t>050-2020</w:t>
            </w:r>
          </w:p>
          <w:p w14:paraId="089F4E4B" w14:textId="77777777" w:rsidR="009B06C3" w:rsidRPr="009B06C3" w:rsidRDefault="009B06C3" w:rsidP="009B06C3">
            <w:pPr>
              <w:ind w:right="-249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Продолжение таблицы 1</w:t>
            </w:r>
          </w:p>
        </w:tc>
      </w:tr>
      <w:tr w:rsidR="009B06C3" w:rsidRPr="009B06C3" w14:paraId="5E9FF241" w14:textId="77777777" w:rsidTr="009B06C3">
        <w:trPr>
          <w:trHeight w:val="371"/>
        </w:trPr>
        <w:tc>
          <w:tcPr>
            <w:tcW w:w="851" w:type="dxa"/>
          </w:tcPr>
          <w:p w14:paraId="131F64A7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14:paraId="36650514" w14:textId="77777777" w:rsidR="009B06C3" w:rsidRPr="009B06C3" w:rsidRDefault="009B06C3" w:rsidP="007A1875">
            <w:pPr>
              <w:spacing w:line="288" w:lineRule="auto"/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14:paraId="5C80A2C3" w14:textId="77777777" w:rsidR="009B06C3" w:rsidRPr="009B06C3" w:rsidRDefault="009B06C3" w:rsidP="007A1875">
            <w:pPr>
              <w:spacing w:line="288" w:lineRule="auto"/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2551" w:type="dxa"/>
          </w:tcPr>
          <w:p w14:paraId="4DF0EC27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985" w:type="dxa"/>
          </w:tcPr>
          <w:p w14:paraId="2EA081CA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b/>
                <w:sz w:val="24"/>
                <w:szCs w:val="24"/>
              </w:rPr>
              <w:t>5</w:t>
            </w:r>
          </w:p>
        </w:tc>
      </w:tr>
      <w:tr w:rsidR="009B06C3" w:rsidRPr="009B06C3" w14:paraId="63147364" w14:textId="77777777" w:rsidTr="009B06C3">
        <w:trPr>
          <w:trHeight w:val="1222"/>
        </w:trPr>
        <w:tc>
          <w:tcPr>
            <w:tcW w:w="851" w:type="dxa"/>
          </w:tcPr>
          <w:p w14:paraId="391D9994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</w:tcPr>
          <w:p w14:paraId="3F99A72B" w14:textId="77777777" w:rsidR="009B06C3" w:rsidRPr="009B06C3" w:rsidRDefault="009B06C3" w:rsidP="007A1875">
            <w:pPr>
              <w:ind w:right="125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4AF05C0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14:paraId="497C4428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14:paraId="3F4F8F38" w14:textId="77777777" w:rsidR="009B06C3" w:rsidRPr="009B06C3" w:rsidRDefault="009B06C3" w:rsidP="008B5E7A">
            <w:pPr>
              <w:widowControl w:val="0"/>
              <w:autoSpaceDE w:val="0"/>
              <w:autoSpaceDN w:val="0"/>
              <w:adjustRightInd w:val="0"/>
              <w:spacing w:line="240" w:lineRule="exact"/>
              <w:rPr>
                <w:sz w:val="24"/>
                <w:szCs w:val="24"/>
              </w:rPr>
            </w:pPr>
          </w:p>
          <w:p w14:paraId="6A362544" w14:textId="77777777" w:rsidR="009B06C3" w:rsidRPr="009B06C3" w:rsidRDefault="009B06C3" w:rsidP="007A1875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color w:val="FF0000"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или 30/21 мм;</w:t>
            </w:r>
          </w:p>
          <w:p w14:paraId="3A409E4F" w14:textId="77777777" w:rsidR="009B06C3" w:rsidRPr="009B06C3" w:rsidRDefault="009B06C3" w:rsidP="007A1875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- для тел. мод. 18-100, 18-101 наружные пружины, </w:t>
            </w:r>
            <w:proofErr w:type="spellStart"/>
            <w:r w:rsidRPr="009B06C3">
              <w:rPr>
                <w:sz w:val="24"/>
                <w:szCs w:val="24"/>
              </w:rPr>
              <w:t>изг</w:t>
            </w:r>
            <w:proofErr w:type="spellEnd"/>
            <w:r w:rsidRPr="009B06C3">
              <w:rPr>
                <w:sz w:val="24"/>
                <w:szCs w:val="24"/>
              </w:rPr>
              <w:t xml:space="preserve">. </w:t>
            </w:r>
            <w:r w:rsidRPr="009B06C3">
              <w:rPr>
                <w:sz w:val="24"/>
                <w:szCs w:val="24"/>
              </w:rPr>
              <w:br/>
              <w:t xml:space="preserve">до 2015г диаметр прутка  </w:t>
            </w:r>
          </w:p>
          <w:p w14:paraId="5C061929" w14:textId="77777777" w:rsidR="009B06C3" w:rsidRPr="009B06C3" w:rsidRDefault="009B06C3" w:rsidP="00111033">
            <w:pPr>
              <w:spacing w:line="240" w:lineRule="exact"/>
              <w:ind w:left="-108"/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30 мм; внутренние пружины, </w:t>
            </w:r>
            <w:proofErr w:type="spellStart"/>
            <w:r w:rsidRPr="009B06C3">
              <w:rPr>
                <w:sz w:val="24"/>
                <w:szCs w:val="24"/>
              </w:rPr>
              <w:t>изг</w:t>
            </w:r>
            <w:proofErr w:type="spellEnd"/>
            <w:r w:rsidRPr="009B06C3">
              <w:rPr>
                <w:sz w:val="24"/>
                <w:szCs w:val="24"/>
              </w:rPr>
              <w:t>.</w:t>
            </w:r>
            <w:r w:rsidRPr="009B06C3">
              <w:rPr>
                <w:sz w:val="24"/>
                <w:szCs w:val="24"/>
              </w:rPr>
              <w:br/>
              <w:t>до 1989г − 19 мм, с 1989г до 2015г – 21мм</w:t>
            </w:r>
          </w:p>
          <w:p w14:paraId="71001947" w14:textId="77777777" w:rsidR="009B06C3" w:rsidRDefault="009B06C3" w:rsidP="007A1875">
            <w:pPr>
              <w:rPr>
                <w:sz w:val="24"/>
                <w:szCs w:val="24"/>
              </w:rPr>
            </w:pPr>
          </w:p>
          <w:p w14:paraId="2BD69B66" w14:textId="77777777" w:rsidR="008B5E7A" w:rsidRPr="009B06C3" w:rsidRDefault="008B5E7A" w:rsidP="00111033">
            <w:pPr>
              <w:rPr>
                <w:sz w:val="24"/>
                <w:szCs w:val="24"/>
              </w:rPr>
            </w:pPr>
          </w:p>
        </w:tc>
      </w:tr>
      <w:tr w:rsidR="009B06C3" w:rsidRPr="009B06C3" w14:paraId="5190CC23" w14:textId="77777777" w:rsidTr="009B06C3">
        <w:trPr>
          <w:trHeight w:val="324"/>
        </w:trPr>
        <w:tc>
          <w:tcPr>
            <w:tcW w:w="851" w:type="dxa"/>
            <w:vMerge w:val="restart"/>
          </w:tcPr>
          <w:p w14:paraId="229BAD47" w14:textId="77777777" w:rsidR="009B06C3" w:rsidRPr="009B06C3" w:rsidRDefault="009B06C3" w:rsidP="007A1875">
            <w:pPr>
              <w:jc w:val="center"/>
              <w:rPr>
                <w:b/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5.5</w:t>
            </w:r>
          </w:p>
        </w:tc>
        <w:tc>
          <w:tcPr>
            <w:tcW w:w="2268" w:type="dxa"/>
            <w:vMerge w:val="restart"/>
          </w:tcPr>
          <w:p w14:paraId="4953507D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Контроль положения фрикционных клиньев относительно опорной поверхности </w:t>
            </w:r>
            <w:proofErr w:type="spellStart"/>
            <w:r w:rsidRPr="009B06C3">
              <w:rPr>
                <w:sz w:val="24"/>
                <w:szCs w:val="24"/>
              </w:rPr>
              <w:t>надрессорной</w:t>
            </w:r>
            <w:proofErr w:type="spellEnd"/>
            <w:r w:rsidRPr="009B06C3">
              <w:rPr>
                <w:sz w:val="24"/>
                <w:szCs w:val="24"/>
              </w:rPr>
              <w:t xml:space="preserve"> балки</w:t>
            </w:r>
          </w:p>
        </w:tc>
        <w:tc>
          <w:tcPr>
            <w:tcW w:w="2410" w:type="dxa"/>
            <w:vMerge w:val="restart"/>
          </w:tcPr>
          <w:p w14:paraId="1C43A121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Приспособление для определения положения клина относительно </w:t>
            </w:r>
            <w:proofErr w:type="spellStart"/>
            <w:r w:rsidRPr="009B06C3">
              <w:rPr>
                <w:sz w:val="24"/>
                <w:szCs w:val="24"/>
              </w:rPr>
              <w:t>надрессорной</w:t>
            </w:r>
            <w:proofErr w:type="spellEnd"/>
            <w:r w:rsidRPr="009B06C3">
              <w:rPr>
                <w:sz w:val="24"/>
                <w:szCs w:val="24"/>
              </w:rPr>
              <w:t xml:space="preserve"> балки Т914.18.000</w:t>
            </w:r>
          </w:p>
        </w:tc>
        <w:tc>
          <w:tcPr>
            <w:tcW w:w="4536" w:type="dxa"/>
            <w:gridSpan w:val="2"/>
          </w:tcPr>
          <w:p w14:paraId="69894108" w14:textId="77777777" w:rsidR="009B06C3" w:rsidRPr="009B06C3" w:rsidRDefault="009B06C3" w:rsidP="007A1875">
            <w:pPr>
              <w:widowControl w:val="0"/>
              <w:autoSpaceDE w:val="0"/>
              <w:autoSpaceDN w:val="0"/>
              <w:adjustRightInd w:val="0"/>
              <w:spacing w:line="240" w:lineRule="exact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при капитальном ремонте</w:t>
            </w:r>
          </w:p>
        </w:tc>
      </w:tr>
      <w:tr w:rsidR="009B06C3" w:rsidRPr="009B06C3" w14:paraId="3ACB16C7" w14:textId="77777777" w:rsidTr="009B06C3">
        <w:trPr>
          <w:trHeight w:val="1596"/>
        </w:trPr>
        <w:tc>
          <w:tcPr>
            <w:tcW w:w="851" w:type="dxa"/>
            <w:vMerge/>
          </w:tcPr>
          <w:p w14:paraId="3AF43AB3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14:paraId="467CB2A7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38DE9167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14:paraId="4D7CE300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занижение относительно нижней опорной поверхности </w:t>
            </w:r>
            <w:proofErr w:type="spellStart"/>
            <w:r w:rsidRPr="009B06C3">
              <w:rPr>
                <w:sz w:val="24"/>
                <w:szCs w:val="24"/>
              </w:rPr>
              <w:t>надрессорной</w:t>
            </w:r>
            <w:proofErr w:type="spellEnd"/>
            <w:r w:rsidRPr="009B06C3">
              <w:rPr>
                <w:sz w:val="24"/>
                <w:szCs w:val="24"/>
              </w:rPr>
              <w:t xml:space="preserve"> балки</w:t>
            </w:r>
          </w:p>
        </w:tc>
        <w:tc>
          <w:tcPr>
            <w:tcW w:w="1985" w:type="dxa"/>
          </w:tcPr>
          <w:p w14:paraId="4B1D54E3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от 4,0</w:t>
            </w:r>
          </w:p>
          <w:p w14:paraId="3F4E52CB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до 12,0</w:t>
            </w:r>
          </w:p>
        </w:tc>
      </w:tr>
      <w:tr w:rsidR="009B06C3" w:rsidRPr="009B06C3" w14:paraId="3F18A1E4" w14:textId="77777777" w:rsidTr="009B06C3">
        <w:trPr>
          <w:trHeight w:val="334"/>
        </w:trPr>
        <w:tc>
          <w:tcPr>
            <w:tcW w:w="851" w:type="dxa"/>
            <w:vMerge/>
          </w:tcPr>
          <w:p w14:paraId="1C35B2C0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14:paraId="53173D26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3D91CCFF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36" w:type="dxa"/>
            <w:gridSpan w:val="2"/>
          </w:tcPr>
          <w:p w14:paraId="1D722596" w14:textId="77777777" w:rsidR="009B06C3" w:rsidRPr="009B06C3" w:rsidRDefault="009B06C3" w:rsidP="007A1875">
            <w:pPr>
              <w:widowControl w:val="0"/>
              <w:autoSpaceDE w:val="0"/>
              <w:autoSpaceDN w:val="0"/>
              <w:adjustRightInd w:val="0"/>
              <w:spacing w:line="240" w:lineRule="exact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при деповском ремонте</w:t>
            </w:r>
          </w:p>
        </w:tc>
      </w:tr>
      <w:tr w:rsidR="009B06C3" w:rsidRPr="009B06C3" w14:paraId="4D6B143B" w14:textId="77777777" w:rsidTr="009B06C3">
        <w:trPr>
          <w:trHeight w:val="876"/>
        </w:trPr>
        <w:tc>
          <w:tcPr>
            <w:tcW w:w="851" w:type="dxa"/>
            <w:vMerge/>
          </w:tcPr>
          <w:p w14:paraId="2F077CB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14:paraId="4D489754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74E24E5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14:paraId="28E4AE8F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занижение относительно нижней опорной поверхности </w:t>
            </w:r>
            <w:proofErr w:type="spellStart"/>
            <w:r w:rsidRPr="009B06C3">
              <w:rPr>
                <w:sz w:val="24"/>
                <w:szCs w:val="24"/>
              </w:rPr>
              <w:t>надрессорной</w:t>
            </w:r>
            <w:proofErr w:type="spellEnd"/>
            <w:r w:rsidRPr="009B06C3">
              <w:rPr>
                <w:sz w:val="24"/>
                <w:szCs w:val="24"/>
              </w:rPr>
              <w:t xml:space="preserve"> балки</w:t>
            </w:r>
          </w:p>
        </w:tc>
        <w:tc>
          <w:tcPr>
            <w:tcW w:w="1985" w:type="dxa"/>
          </w:tcPr>
          <w:p w14:paraId="6809721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не более 12</w:t>
            </w:r>
          </w:p>
        </w:tc>
      </w:tr>
      <w:tr w:rsidR="009B06C3" w:rsidRPr="009B06C3" w14:paraId="4041DEDD" w14:textId="77777777" w:rsidTr="009B06C3">
        <w:trPr>
          <w:trHeight w:val="1222"/>
        </w:trPr>
        <w:tc>
          <w:tcPr>
            <w:tcW w:w="851" w:type="dxa"/>
            <w:vMerge/>
          </w:tcPr>
          <w:p w14:paraId="1FF3EB89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14:paraId="6B9FA0E9" w14:textId="77777777" w:rsidR="009B06C3" w:rsidRPr="009B06C3" w:rsidRDefault="009B06C3" w:rsidP="007A1875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65ED090C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14:paraId="5180FBAF" w14:textId="77777777" w:rsidR="009B06C3" w:rsidRPr="009B06C3" w:rsidRDefault="009B06C3" w:rsidP="007A1875">
            <w:pPr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 xml:space="preserve">завышение относительно нижней опорной поверхности </w:t>
            </w:r>
            <w:proofErr w:type="spellStart"/>
            <w:r w:rsidRPr="009B06C3">
              <w:rPr>
                <w:sz w:val="24"/>
                <w:szCs w:val="24"/>
              </w:rPr>
              <w:t>надрессорной</w:t>
            </w:r>
            <w:proofErr w:type="spellEnd"/>
            <w:r w:rsidRPr="009B06C3">
              <w:rPr>
                <w:sz w:val="24"/>
                <w:szCs w:val="24"/>
              </w:rPr>
              <w:t xml:space="preserve"> балки</w:t>
            </w:r>
          </w:p>
        </w:tc>
        <w:tc>
          <w:tcPr>
            <w:tcW w:w="1985" w:type="dxa"/>
          </w:tcPr>
          <w:p w14:paraId="5C4438BF" w14:textId="77777777" w:rsidR="009B06C3" w:rsidRPr="009B06C3" w:rsidRDefault="009B06C3" w:rsidP="007A1875">
            <w:pPr>
              <w:jc w:val="center"/>
              <w:rPr>
                <w:sz w:val="24"/>
                <w:szCs w:val="24"/>
              </w:rPr>
            </w:pPr>
            <w:r w:rsidRPr="009B06C3">
              <w:rPr>
                <w:sz w:val="24"/>
                <w:szCs w:val="24"/>
              </w:rPr>
              <w:t>не допускается</w:t>
            </w:r>
          </w:p>
        </w:tc>
      </w:tr>
    </w:tbl>
    <w:p w14:paraId="3A0F9835" w14:textId="77777777" w:rsidR="009B06C3" w:rsidRPr="009B06C3" w:rsidRDefault="009B06C3" w:rsidP="009B06C3">
      <w:pPr>
        <w:rPr>
          <w:sz w:val="24"/>
          <w:szCs w:val="24"/>
        </w:rPr>
      </w:pPr>
    </w:p>
    <w:p w14:paraId="034EED85" w14:textId="77777777" w:rsidR="009B06C3" w:rsidRPr="009B06C3" w:rsidRDefault="009B06C3" w:rsidP="009B06C3">
      <w:pPr>
        <w:rPr>
          <w:sz w:val="24"/>
          <w:szCs w:val="24"/>
        </w:rPr>
      </w:pPr>
    </w:p>
    <w:p w14:paraId="05FAA6A4" w14:textId="77777777" w:rsidR="009B06C3" w:rsidRPr="009B06C3" w:rsidRDefault="009B06C3" w:rsidP="009B06C3">
      <w:pPr>
        <w:rPr>
          <w:sz w:val="24"/>
          <w:szCs w:val="24"/>
        </w:rPr>
      </w:pPr>
    </w:p>
    <w:p w14:paraId="7BD79235" w14:textId="77777777" w:rsidR="009B06C3" w:rsidRPr="009B06C3" w:rsidRDefault="009B06C3" w:rsidP="009B06C3">
      <w:pPr>
        <w:rPr>
          <w:sz w:val="24"/>
          <w:szCs w:val="24"/>
        </w:rPr>
      </w:pPr>
    </w:p>
    <w:p w14:paraId="1810E7AB" w14:textId="77777777" w:rsidR="009B06C3" w:rsidRPr="009B06C3" w:rsidRDefault="009B06C3" w:rsidP="009B06C3">
      <w:pPr>
        <w:rPr>
          <w:sz w:val="24"/>
          <w:szCs w:val="24"/>
        </w:rPr>
      </w:pPr>
    </w:p>
    <w:p w14:paraId="5B944F61" w14:textId="77777777" w:rsidR="009B06C3" w:rsidRPr="009B06C3" w:rsidRDefault="009B06C3" w:rsidP="009B06C3">
      <w:pPr>
        <w:rPr>
          <w:sz w:val="24"/>
          <w:szCs w:val="24"/>
        </w:rPr>
      </w:pPr>
    </w:p>
    <w:p w14:paraId="63B62848" w14:textId="77777777" w:rsidR="009B06C3" w:rsidRPr="009B06C3" w:rsidRDefault="009B06C3" w:rsidP="009B06C3">
      <w:pPr>
        <w:rPr>
          <w:sz w:val="24"/>
          <w:szCs w:val="24"/>
        </w:rPr>
      </w:pPr>
    </w:p>
    <w:p w14:paraId="5E344F82" w14:textId="77777777" w:rsidR="009B06C3" w:rsidRDefault="009B06C3" w:rsidP="009B06C3">
      <w:pPr>
        <w:rPr>
          <w:sz w:val="28"/>
          <w:szCs w:val="28"/>
        </w:rPr>
      </w:pPr>
    </w:p>
    <w:p w14:paraId="17DB2A03" w14:textId="77777777" w:rsidR="009B06C3" w:rsidRDefault="009B06C3" w:rsidP="009B06C3">
      <w:pPr>
        <w:rPr>
          <w:sz w:val="28"/>
          <w:szCs w:val="28"/>
        </w:rPr>
      </w:pPr>
    </w:p>
    <w:p w14:paraId="4DE76B43" w14:textId="77777777" w:rsidR="009B06C3" w:rsidRDefault="009B06C3" w:rsidP="009B06C3">
      <w:pPr>
        <w:rPr>
          <w:sz w:val="28"/>
          <w:szCs w:val="28"/>
        </w:rPr>
      </w:pPr>
    </w:p>
    <w:p w14:paraId="420ACFB1" w14:textId="77777777" w:rsidR="009B06C3" w:rsidRDefault="009B06C3" w:rsidP="009B06C3">
      <w:pPr>
        <w:jc w:val="right"/>
        <w:rPr>
          <w:sz w:val="28"/>
          <w:szCs w:val="28"/>
        </w:rPr>
      </w:pPr>
    </w:p>
    <w:p w14:paraId="33CE97C9" w14:textId="77777777" w:rsidR="009B06C3" w:rsidRDefault="009B06C3" w:rsidP="009B06C3">
      <w:pPr>
        <w:jc w:val="right"/>
        <w:rPr>
          <w:sz w:val="28"/>
          <w:szCs w:val="28"/>
        </w:rPr>
      </w:pPr>
    </w:p>
    <w:p w14:paraId="17A1D5BC" w14:textId="77777777" w:rsidR="009B06C3" w:rsidRDefault="009B06C3" w:rsidP="009B06C3">
      <w:pPr>
        <w:jc w:val="right"/>
        <w:rPr>
          <w:sz w:val="28"/>
          <w:szCs w:val="28"/>
        </w:rPr>
      </w:pPr>
    </w:p>
    <w:p w14:paraId="36914D5D" w14:textId="77777777" w:rsidR="009B06C3" w:rsidRDefault="009B06C3" w:rsidP="009B06C3">
      <w:pPr>
        <w:jc w:val="right"/>
        <w:rPr>
          <w:sz w:val="28"/>
          <w:szCs w:val="28"/>
        </w:rPr>
      </w:pPr>
    </w:p>
    <w:p w14:paraId="7F51A7DF" w14:textId="77777777" w:rsidR="009B06C3" w:rsidRDefault="009B06C3" w:rsidP="009B06C3">
      <w:pPr>
        <w:jc w:val="right"/>
        <w:rPr>
          <w:sz w:val="28"/>
          <w:szCs w:val="28"/>
        </w:rPr>
      </w:pPr>
    </w:p>
    <w:p w14:paraId="7AA213F7" w14:textId="77777777" w:rsidR="009B06C3" w:rsidRDefault="009B06C3" w:rsidP="009B06C3">
      <w:pPr>
        <w:jc w:val="right"/>
        <w:rPr>
          <w:sz w:val="28"/>
          <w:szCs w:val="28"/>
        </w:rPr>
      </w:pPr>
    </w:p>
    <w:p w14:paraId="36E4D19C" w14:textId="77777777" w:rsidR="00B605D9" w:rsidRPr="00111033" w:rsidRDefault="00B605D9" w:rsidP="009B06C3">
      <w:pPr>
        <w:jc w:val="right"/>
      </w:pPr>
    </w:p>
    <w:p w14:paraId="034A104A" w14:textId="77777777" w:rsidR="00EF73E8" w:rsidRDefault="00EF73E8" w:rsidP="009B06C3">
      <w:pPr>
        <w:jc w:val="right"/>
        <w:rPr>
          <w:sz w:val="28"/>
          <w:szCs w:val="28"/>
          <w:lang w:val="en-US"/>
        </w:rPr>
      </w:pPr>
    </w:p>
    <w:p w14:paraId="4B5F865A" w14:textId="77777777" w:rsidR="00111033" w:rsidRDefault="00111033" w:rsidP="009B06C3">
      <w:pPr>
        <w:jc w:val="right"/>
        <w:rPr>
          <w:sz w:val="28"/>
          <w:szCs w:val="28"/>
        </w:rPr>
      </w:pPr>
      <w:r>
        <w:rPr>
          <w:sz w:val="28"/>
          <w:szCs w:val="28"/>
        </w:rPr>
        <w:t>9а</w:t>
      </w:r>
    </w:p>
    <w:p w14:paraId="2AB20FA1" w14:textId="77777777" w:rsidR="00670BB4" w:rsidRDefault="00670BB4" w:rsidP="009B06C3">
      <w:pPr>
        <w:jc w:val="right"/>
        <w:rPr>
          <w:sz w:val="28"/>
          <w:szCs w:val="28"/>
        </w:rPr>
      </w:pPr>
    </w:p>
    <w:p w14:paraId="0C0E514F" w14:textId="77777777" w:rsidR="00B605D9" w:rsidRDefault="00B605D9" w:rsidP="00B605D9">
      <w:pPr>
        <w:tabs>
          <w:tab w:val="left" w:pos="1260"/>
        </w:tabs>
        <w:spacing w:line="360" w:lineRule="auto"/>
        <w:jc w:val="both"/>
        <w:rPr>
          <w:sz w:val="28"/>
        </w:rPr>
      </w:pPr>
      <w:r>
        <w:rPr>
          <w:sz w:val="28"/>
        </w:rPr>
        <w:lastRenderedPageBreak/>
        <w:t xml:space="preserve">РД 32 ЦВ </w:t>
      </w:r>
      <w:r w:rsidR="00D8017C">
        <w:rPr>
          <w:sz w:val="28"/>
        </w:rPr>
        <w:t>050-2020</w:t>
      </w:r>
      <w:r w:rsidRPr="0077353F">
        <w:rPr>
          <w:sz w:val="28"/>
        </w:rPr>
        <w:t xml:space="preserve">                  </w:t>
      </w:r>
    </w:p>
    <w:p w14:paraId="1C51F18F" w14:textId="77777777" w:rsidR="00B605D9" w:rsidRPr="0077353F" w:rsidRDefault="00B605D9" w:rsidP="00E236D9">
      <w:pPr>
        <w:tabs>
          <w:tab w:val="left" w:pos="1260"/>
        </w:tabs>
        <w:spacing w:line="360" w:lineRule="auto"/>
        <w:ind w:left="284"/>
        <w:jc w:val="both"/>
        <w:rPr>
          <w:b/>
          <w:spacing w:val="4"/>
          <w:sz w:val="28"/>
          <w:szCs w:val="28"/>
        </w:rPr>
      </w:pPr>
      <w:r>
        <w:rPr>
          <w:sz w:val="28"/>
        </w:rPr>
        <w:t xml:space="preserve">                            </w:t>
      </w:r>
      <w:r w:rsidRPr="0077353F">
        <w:rPr>
          <w:b/>
          <w:sz w:val="28"/>
          <w:szCs w:val="28"/>
        </w:rPr>
        <w:t xml:space="preserve">5.1 Контроль </w:t>
      </w:r>
      <w:r w:rsidRPr="0077353F">
        <w:rPr>
          <w:b/>
          <w:spacing w:val="4"/>
          <w:sz w:val="28"/>
        </w:rPr>
        <w:t>параметров</w:t>
      </w:r>
      <w:r w:rsidRPr="0077353F">
        <w:rPr>
          <w:b/>
          <w:sz w:val="28"/>
          <w:szCs w:val="28"/>
        </w:rPr>
        <w:t xml:space="preserve"> </w:t>
      </w:r>
      <w:proofErr w:type="spellStart"/>
      <w:r w:rsidRPr="0077353F">
        <w:rPr>
          <w:b/>
          <w:sz w:val="28"/>
          <w:szCs w:val="28"/>
        </w:rPr>
        <w:t>надрессорной</w:t>
      </w:r>
      <w:proofErr w:type="spellEnd"/>
      <w:r w:rsidRPr="0077353F">
        <w:rPr>
          <w:b/>
          <w:sz w:val="28"/>
          <w:szCs w:val="28"/>
        </w:rPr>
        <w:t xml:space="preserve"> балки</w:t>
      </w:r>
    </w:p>
    <w:p w14:paraId="0EACB4B9" w14:textId="77777777" w:rsidR="00B605D9" w:rsidRPr="0077353F" w:rsidRDefault="00B605D9" w:rsidP="00E236D9">
      <w:pPr>
        <w:spacing w:after="120"/>
        <w:ind w:left="1560" w:hanging="993"/>
        <w:rPr>
          <w:rFonts w:eastAsia="Calibri"/>
          <w:b/>
          <w:sz w:val="28"/>
          <w:lang w:eastAsia="en-US"/>
        </w:rPr>
      </w:pPr>
      <w:r w:rsidRPr="0077353F">
        <w:rPr>
          <w:b/>
          <w:sz w:val="28"/>
        </w:rPr>
        <w:t>5.1.1</w:t>
      </w:r>
      <w:r w:rsidRPr="0077353F">
        <w:rPr>
          <w:b/>
          <w:sz w:val="28"/>
          <w:szCs w:val="28"/>
        </w:rPr>
        <w:t xml:space="preserve"> Контроль угла </w:t>
      </w:r>
      <w:r w:rsidRPr="0077353F">
        <w:rPr>
          <w:rFonts w:eastAsia="Calibri"/>
          <w:b/>
          <w:sz w:val="28"/>
          <w:lang w:eastAsia="en-US"/>
        </w:rPr>
        <w:t xml:space="preserve">наклона поверхностей призмы </w:t>
      </w:r>
      <w:proofErr w:type="spellStart"/>
      <w:r w:rsidRPr="0077353F">
        <w:rPr>
          <w:rFonts w:eastAsia="Calibri"/>
          <w:b/>
          <w:sz w:val="28"/>
          <w:lang w:eastAsia="en-US"/>
        </w:rPr>
        <w:t>надрессорной</w:t>
      </w:r>
      <w:proofErr w:type="spellEnd"/>
      <w:r w:rsidRPr="0077353F">
        <w:rPr>
          <w:rFonts w:eastAsia="Calibri"/>
          <w:b/>
          <w:sz w:val="28"/>
          <w:lang w:eastAsia="en-US"/>
        </w:rPr>
        <w:t xml:space="preserve"> </w:t>
      </w:r>
      <w:r w:rsidR="00E236D9">
        <w:rPr>
          <w:rFonts w:eastAsia="Calibri"/>
          <w:b/>
          <w:sz w:val="28"/>
          <w:lang w:eastAsia="en-US"/>
        </w:rPr>
        <w:t>б</w:t>
      </w:r>
      <w:r w:rsidRPr="0077353F">
        <w:rPr>
          <w:rFonts w:eastAsia="Calibri"/>
          <w:b/>
          <w:sz w:val="28"/>
          <w:lang w:eastAsia="en-US"/>
        </w:rPr>
        <w:t>алки</w:t>
      </w:r>
    </w:p>
    <w:p w14:paraId="129DD269" w14:textId="77777777" w:rsidR="00B605D9" w:rsidRPr="0077353F" w:rsidRDefault="00B605D9" w:rsidP="00E236D9">
      <w:pPr>
        <w:spacing w:line="360" w:lineRule="exact"/>
        <w:ind w:left="284" w:firstLine="709"/>
        <w:jc w:val="both"/>
        <w:rPr>
          <w:sz w:val="28"/>
        </w:rPr>
      </w:pPr>
      <w:r w:rsidRPr="0077353F">
        <w:rPr>
          <w:noProof/>
          <w:sz w:val="28"/>
        </w:rPr>
        <w:drawing>
          <wp:anchor distT="0" distB="0" distL="114300" distR="114300" simplePos="0" relativeHeight="251659264" behindDoc="0" locked="0" layoutInCell="1" allowOverlap="1" wp14:anchorId="645A8CED" wp14:editId="00DD57D6">
            <wp:simplePos x="0" y="0"/>
            <wp:positionH relativeFrom="column">
              <wp:posOffset>272415</wp:posOffset>
            </wp:positionH>
            <wp:positionV relativeFrom="paragraph">
              <wp:posOffset>605155</wp:posOffset>
            </wp:positionV>
            <wp:extent cx="5400675" cy="2480310"/>
            <wp:effectExtent l="0" t="0" r="9525" b="0"/>
            <wp:wrapSquare wrapText="bothSides"/>
            <wp:docPr id="69" name="Рисунок 27" descr="Рисунок 1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Рисунок 1М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48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pacing w:val="4"/>
          <w:sz w:val="28"/>
        </w:rPr>
        <w:t>Для измерения</w:t>
      </w:r>
      <w:r w:rsidRPr="0077353F">
        <w:rPr>
          <w:spacing w:val="4"/>
          <w:sz w:val="28"/>
        </w:rPr>
        <w:t xml:space="preserve"> параметров наклонных поверхностей </w:t>
      </w:r>
      <w:proofErr w:type="spellStart"/>
      <w:r w:rsidRPr="0077353F">
        <w:rPr>
          <w:spacing w:val="-4"/>
          <w:sz w:val="28"/>
        </w:rPr>
        <w:t>надрессорной</w:t>
      </w:r>
      <w:proofErr w:type="spellEnd"/>
      <w:r w:rsidRPr="0077353F">
        <w:rPr>
          <w:spacing w:val="-4"/>
          <w:sz w:val="28"/>
        </w:rPr>
        <w:t xml:space="preserve"> балки используется шаблон </w:t>
      </w:r>
      <w:proofErr w:type="gramStart"/>
      <w:r w:rsidRPr="0077353F">
        <w:rPr>
          <w:spacing w:val="-4"/>
          <w:sz w:val="28"/>
        </w:rPr>
        <w:t xml:space="preserve">НП </w:t>
      </w:r>
      <w:r w:rsidRPr="0077353F">
        <w:rPr>
          <w:sz w:val="28"/>
        </w:rPr>
        <w:t>,</w:t>
      </w:r>
      <w:proofErr w:type="gramEnd"/>
      <w:r w:rsidRPr="0077353F">
        <w:rPr>
          <w:sz w:val="28"/>
        </w:rPr>
        <w:t xml:space="preserve"> представленный на рисунке 1.</w:t>
      </w:r>
    </w:p>
    <w:p w14:paraId="4B9DB845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7CB31CC2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7E633BAE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3FF57022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45DB8DCF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12DC26A7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22C39017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437B7768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72A09B55" w14:textId="77777777" w:rsidR="005342B9" w:rsidRDefault="005342B9" w:rsidP="00E236D9">
      <w:pPr>
        <w:spacing w:line="360" w:lineRule="auto"/>
        <w:ind w:left="284"/>
        <w:jc w:val="center"/>
        <w:rPr>
          <w:sz w:val="28"/>
          <w:szCs w:val="28"/>
        </w:rPr>
      </w:pPr>
    </w:p>
    <w:p w14:paraId="167401D2" w14:textId="77777777" w:rsidR="00B605D9" w:rsidRPr="0077353F" w:rsidRDefault="00B605D9" w:rsidP="00E236D9">
      <w:pPr>
        <w:spacing w:line="360" w:lineRule="auto"/>
        <w:ind w:left="284"/>
        <w:jc w:val="center"/>
        <w:rPr>
          <w:sz w:val="28"/>
          <w:szCs w:val="28"/>
        </w:rPr>
      </w:pPr>
      <w:r w:rsidRPr="0077353F">
        <w:rPr>
          <w:sz w:val="28"/>
          <w:szCs w:val="28"/>
        </w:rPr>
        <w:t>1 - ползунок,  2 - ножки,  3 - накладка,  4 - движок</w:t>
      </w:r>
    </w:p>
    <w:p w14:paraId="7B76852A" w14:textId="77777777" w:rsidR="00B605D9" w:rsidRPr="0077353F" w:rsidRDefault="00B605D9" w:rsidP="00E236D9">
      <w:pPr>
        <w:spacing w:line="360" w:lineRule="auto"/>
        <w:ind w:left="284"/>
        <w:jc w:val="center"/>
        <w:rPr>
          <w:sz w:val="28"/>
        </w:rPr>
      </w:pPr>
      <w:r w:rsidRPr="0077353F">
        <w:rPr>
          <w:sz w:val="28"/>
          <w:szCs w:val="28"/>
        </w:rPr>
        <w:t xml:space="preserve">Рисунок 1 </w:t>
      </w:r>
    </w:p>
    <w:p w14:paraId="0CDF9F16" w14:textId="77777777" w:rsidR="00B605D9" w:rsidRDefault="00B605D9" w:rsidP="00E236D9">
      <w:pPr>
        <w:spacing w:after="240" w:line="276" w:lineRule="auto"/>
        <w:ind w:left="284" w:firstLine="709"/>
        <w:jc w:val="both"/>
        <w:rPr>
          <w:sz w:val="28"/>
        </w:rPr>
      </w:pPr>
      <w:r>
        <w:rPr>
          <w:sz w:val="28"/>
        </w:rPr>
        <w:t>При</w:t>
      </w:r>
      <w:r w:rsidRPr="00E45004">
        <w:t xml:space="preserve"> </w:t>
      </w:r>
      <w:r w:rsidRPr="00E45004">
        <w:rPr>
          <w:sz w:val="28"/>
        </w:rPr>
        <w:t xml:space="preserve">контроле угла наклона поверхностей призмы </w:t>
      </w:r>
      <w:proofErr w:type="spellStart"/>
      <w:r w:rsidRPr="00E45004">
        <w:rPr>
          <w:sz w:val="28"/>
        </w:rPr>
        <w:t>надрессорной</w:t>
      </w:r>
      <w:proofErr w:type="spellEnd"/>
      <w:r w:rsidRPr="00E45004">
        <w:rPr>
          <w:sz w:val="28"/>
        </w:rPr>
        <w:t xml:space="preserve"> балки</w:t>
      </w:r>
      <w:r w:rsidRPr="00E45004">
        <w:t xml:space="preserve"> </w:t>
      </w:r>
      <w:r w:rsidRPr="00E45004">
        <w:rPr>
          <w:sz w:val="28"/>
        </w:rPr>
        <w:t>шаблон НП</w:t>
      </w:r>
      <w:r>
        <w:rPr>
          <w:sz w:val="28"/>
        </w:rPr>
        <w:t xml:space="preserve"> располагается</w:t>
      </w:r>
      <w:r w:rsidRPr="0077353F">
        <w:rPr>
          <w:sz w:val="28"/>
        </w:rPr>
        <w:t>, как показано на рисунке 2.</w:t>
      </w:r>
      <w:r w:rsidRPr="00E45004">
        <w:rPr>
          <w:sz w:val="28"/>
        </w:rPr>
        <w:t xml:space="preserve"> </w:t>
      </w:r>
      <w:r w:rsidRPr="0077353F">
        <w:rPr>
          <w:sz w:val="28"/>
        </w:rPr>
        <w:t xml:space="preserve">Измерения проводятся в двух сечениях на расстоянии 15…30 мм от краев направляющих буртов наклонных поверхностей </w:t>
      </w:r>
      <w:proofErr w:type="spellStart"/>
      <w:r w:rsidRPr="0077353F">
        <w:rPr>
          <w:sz w:val="28"/>
        </w:rPr>
        <w:t>надрессорной</w:t>
      </w:r>
      <w:proofErr w:type="spellEnd"/>
      <w:r w:rsidRPr="0077353F">
        <w:rPr>
          <w:sz w:val="28"/>
        </w:rPr>
        <w:t xml:space="preserve"> балки</w:t>
      </w:r>
      <w:r>
        <w:rPr>
          <w:sz w:val="28"/>
        </w:rPr>
        <w:t>.</w:t>
      </w:r>
    </w:p>
    <w:p w14:paraId="79E6C829" w14:textId="77777777" w:rsidR="00B605D9" w:rsidRPr="0077353F" w:rsidRDefault="00B605D9" w:rsidP="00E236D9">
      <w:pPr>
        <w:spacing w:line="276" w:lineRule="auto"/>
        <w:ind w:left="284"/>
        <w:jc w:val="center"/>
        <w:rPr>
          <w:sz w:val="28"/>
        </w:rPr>
      </w:pPr>
      <w:r w:rsidRPr="0077353F">
        <w:rPr>
          <w:noProof/>
          <w:sz w:val="28"/>
        </w:rPr>
        <w:drawing>
          <wp:inline distT="0" distB="0" distL="0" distR="0" wp14:anchorId="467F6A42" wp14:editId="211C44B0">
            <wp:extent cx="2934268" cy="2139471"/>
            <wp:effectExtent l="0" t="0" r="0" b="0"/>
            <wp:docPr id="1" name="Рисунок 1" descr="C:\Users\КолчевВГ\Desktop\РИСУНКИ\НАДРЕССОР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олчевВГ\Desktop\РИСУНКИ\НАДРЕССОРКА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9" cy="213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9BD70" w14:textId="77777777" w:rsidR="00B605D9" w:rsidRPr="0077353F" w:rsidRDefault="00B605D9" w:rsidP="00E236D9">
      <w:pPr>
        <w:spacing w:line="276" w:lineRule="auto"/>
        <w:ind w:left="284"/>
        <w:jc w:val="center"/>
        <w:rPr>
          <w:sz w:val="28"/>
        </w:rPr>
      </w:pPr>
      <w:r w:rsidRPr="0077353F">
        <w:rPr>
          <w:sz w:val="28"/>
        </w:rPr>
        <w:t>Рисунок 2</w:t>
      </w:r>
    </w:p>
    <w:p w14:paraId="160544F0" w14:textId="77777777" w:rsidR="00B605D9" w:rsidRDefault="00B605D9" w:rsidP="00E236D9">
      <w:pPr>
        <w:autoSpaceDE w:val="0"/>
        <w:autoSpaceDN w:val="0"/>
        <w:adjustRightInd w:val="0"/>
        <w:spacing w:line="276" w:lineRule="auto"/>
        <w:ind w:left="284" w:firstLine="709"/>
        <w:jc w:val="both"/>
        <w:rPr>
          <w:bCs/>
          <w:sz w:val="28"/>
          <w:szCs w:val="28"/>
        </w:rPr>
      </w:pPr>
    </w:p>
    <w:p w14:paraId="63325718" w14:textId="77777777" w:rsidR="00B605D9" w:rsidRPr="0077353F" w:rsidRDefault="005E35A6" w:rsidP="00E236D9">
      <w:pPr>
        <w:autoSpaceDE w:val="0"/>
        <w:autoSpaceDN w:val="0"/>
        <w:adjustRightInd w:val="0"/>
        <w:spacing w:line="276" w:lineRule="auto"/>
        <w:ind w:left="284" w:firstLine="709"/>
        <w:jc w:val="both"/>
        <w:rPr>
          <w:b/>
          <w:bCs/>
          <w:sz w:val="28"/>
          <w:szCs w:val="28"/>
        </w:rPr>
      </w:pPr>
      <w:r w:rsidRPr="005E35A6">
        <w:rPr>
          <w:rFonts w:eastAsia="Calibri"/>
          <w:bCs/>
          <w:color w:val="000000"/>
          <w:sz w:val="28"/>
          <w:lang w:eastAsia="en-US"/>
        </w:rPr>
        <w:t>Д</w:t>
      </w:r>
      <w:r w:rsidRPr="005E35A6">
        <w:rPr>
          <w:rFonts w:eastAsia="Arial Unicode MS"/>
          <w:bCs/>
          <w:color w:val="000000"/>
          <w:sz w:val="28"/>
          <w:szCs w:val="28"/>
        </w:rPr>
        <w:t>опуск угла наклона 45° определяется как разность показаний движка поз.4 между нижним и верхним положением ползунка поз.1.</w:t>
      </w:r>
    </w:p>
    <w:p w14:paraId="1D441E7E" w14:textId="77777777" w:rsidR="00B605D9" w:rsidRPr="0077353F" w:rsidRDefault="00B605D9" w:rsidP="00E236D9">
      <w:pPr>
        <w:ind w:left="284"/>
      </w:pPr>
    </w:p>
    <w:p w14:paraId="59529B64" w14:textId="77777777" w:rsidR="00B605D9" w:rsidRDefault="00B605D9" w:rsidP="00E236D9">
      <w:pPr>
        <w:ind w:left="284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14:paraId="51204071" w14:textId="77777777" w:rsidR="00B605D9" w:rsidRDefault="00B605D9" w:rsidP="009B06C3">
      <w:pPr>
        <w:jc w:val="right"/>
        <w:rPr>
          <w:sz w:val="28"/>
          <w:szCs w:val="28"/>
        </w:rPr>
      </w:pPr>
    </w:p>
    <w:p w14:paraId="5D550538" w14:textId="77777777" w:rsidR="00B605D9" w:rsidRDefault="003C47E4" w:rsidP="00E236D9">
      <w:pPr>
        <w:ind w:left="284"/>
        <w:rPr>
          <w:sz w:val="28"/>
          <w:szCs w:val="28"/>
        </w:rPr>
      </w:pPr>
      <w:r>
        <w:rPr>
          <w:sz w:val="28"/>
          <w:szCs w:val="28"/>
        </w:rPr>
        <w:t>10</w:t>
      </w:r>
    </w:p>
    <w:p w14:paraId="21B60AD7" w14:textId="77777777" w:rsidR="00670BB4" w:rsidRDefault="00670BB4" w:rsidP="00E236D9">
      <w:pPr>
        <w:ind w:left="284"/>
        <w:rPr>
          <w:sz w:val="28"/>
          <w:szCs w:val="28"/>
        </w:rPr>
      </w:pPr>
    </w:p>
    <w:p w14:paraId="5FCA973F" w14:textId="77777777" w:rsidR="00B605D9" w:rsidRDefault="00B605D9" w:rsidP="00B605D9">
      <w:pPr>
        <w:spacing w:after="120" w:line="360" w:lineRule="exact"/>
        <w:ind w:firstLine="709"/>
        <w:jc w:val="both"/>
        <w:rPr>
          <w:sz w:val="28"/>
        </w:rPr>
      </w:pPr>
      <w:r>
        <w:rPr>
          <w:sz w:val="28"/>
        </w:rPr>
        <w:t xml:space="preserve">                                                                                     </w:t>
      </w:r>
      <w:r w:rsidR="00670BB4">
        <w:rPr>
          <w:sz w:val="28"/>
        </w:rPr>
        <w:t xml:space="preserve">        </w:t>
      </w:r>
      <w:r>
        <w:rPr>
          <w:sz w:val="28"/>
        </w:rPr>
        <w:t xml:space="preserve">РД 32 ЦВ </w:t>
      </w:r>
      <w:r w:rsidR="00D8017C">
        <w:rPr>
          <w:sz w:val="28"/>
        </w:rPr>
        <w:t>050-2020</w:t>
      </w:r>
    </w:p>
    <w:p w14:paraId="7A192E1D" w14:textId="77777777" w:rsidR="00B605D9" w:rsidRPr="009B5821" w:rsidRDefault="00E236D9" w:rsidP="00B605D9">
      <w:pPr>
        <w:spacing w:after="120" w:line="360" w:lineRule="exact"/>
        <w:ind w:firstLine="709"/>
        <w:jc w:val="both"/>
        <w:rPr>
          <w:spacing w:val="-4"/>
          <w:sz w:val="28"/>
        </w:rPr>
      </w:pPr>
      <w:r w:rsidRPr="00E236D9">
        <w:rPr>
          <w:sz w:val="28"/>
        </w:rPr>
        <w:t xml:space="preserve">Для определения допуска угла наклона боковых поверхностей призмы </w:t>
      </w:r>
      <w:proofErr w:type="spellStart"/>
      <w:r w:rsidRPr="00E236D9">
        <w:rPr>
          <w:sz w:val="28"/>
        </w:rPr>
        <w:t>надрессорной</w:t>
      </w:r>
      <w:proofErr w:type="spellEnd"/>
      <w:r w:rsidRPr="00E236D9">
        <w:rPr>
          <w:sz w:val="28"/>
        </w:rPr>
        <w:t xml:space="preserve"> балки шаблон НП, изображенный на рисунке 1, устанавливается ножками поз. 2 на опорную поверхность призмы </w:t>
      </w:r>
      <w:proofErr w:type="spellStart"/>
      <w:r w:rsidRPr="00E236D9">
        <w:rPr>
          <w:sz w:val="28"/>
        </w:rPr>
        <w:t>надрессорной</w:t>
      </w:r>
      <w:proofErr w:type="spellEnd"/>
      <w:r w:rsidRPr="00E236D9">
        <w:rPr>
          <w:sz w:val="28"/>
        </w:rPr>
        <w:t xml:space="preserve"> балки и прижимают накладкой поз. 3 к наклонной поверхности </w:t>
      </w:r>
      <w:proofErr w:type="spellStart"/>
      <w:r w:rsidRPr="00E236D9">
        <w:rPr>
          <w:sz w:val="28"/>
        </w:rPr>
        <w:t>надрессорной</w:t>
      </w:r>
      <w:proofErr w:type="spellEnd"/>
      <w:r w:rsidRPr="00E236D9">
        <w:rPr>
          <w:sz w:val="28"/>
        </w:rPr>
        <w:t xml:space="preserve"> балки, как показано на рисунке 3.</w:t>
      </w:r>
    </w:p>
    <w:p w14:paraId="330B13C2" w14:textId="77777777" w:rsidR="00B605D9" w:rsidRPr="009B5821" w:rsidRDefault="00B605D9" w:rsidP="00B605D9">
      <w:pPr>
        <w:spacing w:after="120" w:line="276" w:lineRule="auto"/>
        <w:jc w:val="center"/>
        <w:rPr>
          <w:spacing w:val="-4"/>
          <w:sz w:val="28"/>
        </w:rPr>
      </w:pPr>
      <w:r>
        <w:rPr>
          <w:noProof/>
          <w:spacing w:val="-4"/>
          <w:sz w:val="28"/>
        </w:rPr>
        <w:drawing>
          <wp:inline distT="0" distB="0" distL="0" distR="0" wp14:anchorId="5483E9A8" wp14:editId="63A7A413">
            <wp:extent cx="4480560" cy="2331720"/>
            <wp:effectExtent l="0" t="0" r="0" b="0"/>
            <wp:docPr id="2" name="Рисунок 2" descr="D:\Рабочий стол\рис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рис.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160" b="24631"/>
                    <a:stretch/>
                  </pic:blipFill>
                  <pic:spPr bwMode="auto">
                    <a:xfrm>
                      <a:off x="0" y="0"/>
                      <a:ext cx="448056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01D1D1" w14:textId="77777777" w:rsidR="00B605D9" w:rsidRPr="009B5821" w:rsidRDefault="00B605D9" w:rsidP="00B605D9">
      <w:pPr>
        <w:spacing w:line="360" w:lineRule="auto"/>
        <w:jc w:val="center"/>
        <w:rPr>
          <w:sz w:val="28"/>
          <w:szCs w:val="28"/>
        </w:rPr>
      </w:pPr>
      <w:r w:rsidRPr="009B5821">
        <w:rPr>
          <w:sz w:val="28"/>
          <w:szCs w:val="28"/>
        </w:rPr>
        <w:t>Рисунок 3</w:t>
      </w:r>
    </w:p>
    <w:p w14:paraId="1FDB1EB0" w14:textId="77777777" w:rsidR="00E236D9" w:rsidRPr="00E236D9" w:rsidRDefault="00000000" w:rsidP="00E236D9">
      <w:pPr>
        <w:spacing w:after="120"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noProof/>
          <w:color w:val="000000"/>
          <w:sz w:val="28"/>
          <w:szCs w:val="24"/>
        </w:rPr>
        <w:pict w14:anchorId="314E692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6" o:spid="_x0000_s2051" type="#_x0000_t32" style="position:absolute;left:0;text-align:left;margin-left:347.7pt;margin-top:41.05pt;width:.05pt;height: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"/>
        </w:pict>
      </w:r>
      <w:r w:rsidR="00E236D9" w:rsidRPr="00E236D9">
        <w:rPr>
          <w:rFonts w:eastAsia="Arial Unicode MS"/>
          <w:color w:val="000000"/>
          <w:sz w:val="28"/>
          <w:szCs w:val="28"/>
        </w:rPr>
        <w:t>Движок поз. 4 ползунка поз. 1, установленный в крайнее нижнее положение, перемещают до контакта с наклонной поверхностью призмы и фиксируют значение положения движка «С</w:t>
      </w:r>
      <w:r w:rsidR="00E236D9" w:rsidRPr="00E236D9">
        <w:rPr>
          <w:rFonts w:eastAsia="Arial Unicode MS"/>
          <w:color w:val="000000"/>
          <w:sz w:val="28"/>
          <w:szCs w:val="28"/>
          <w:vertAlign w:val="subscript"/>
        </w:rPr>
        <w:t>1низ</w:t>
      </w:r>
      <w:r w:rsidR="00E236D9" w:rsidRPr="00E236D9">
        <w:rPr>
          <w:rFonts w:eastAsia="Arial Unicode MS"/>
          <w:color w:val="000000"/>
          <w:sz w:val="28"/>
          <w:szCs w:val="28"/>
        </w:rPr>
        <w:t>.»</w:t>
      </w:r>
      <w:r w:rsidR="00AD58FA">
        <w:rPr>
          <w:rFonts w:eastAsia="Arial Unicode MS"/>
          <w:color w:val="000000"/>
          <w:sz w:val="28"/>
          <w:szCs w:val="28"/>
        </w:rPr>
        <w:t>.</w:t>
      </w:r>
      <w:r w:rsidR="00E236D9" w:rsidRPr="00E236D9">
        <w:rPr>
          <w:rFonts w:eastAsia="Arial Unicode MS"/>
          <w:color w:val="000000"/>
          <w:sz w:val="28"/>
          <w:szCs w:val="28"/>
        </w:rPr>
        <w:t xml:space="preserve"> Затем ползунок поз. 1 поднимают в крайнее верхнее положение и фиксируют значение положения движка «С</w:t>
      </w:r>
      <w:r w:rsidR="00E236D9" w:rsidRPr="00E236D9">
        <w:rPr>
          <w:rFonts w:eastAsia="Arial Unicode MS"/>
          <w:color w:val="000000"/>
          <w:sz w:val="28"/>
          <w:szCs w:val="28"/>
          <w:vertAlign w:val="subscript"/>
        </w:rPr>
        <w:t>1верх</w:t>
      </w:r>
      <w:r w:rsidR="00E236D9" w:rsidRPr="00E236D9">
        <w:rPr>
          <w:rFonts w:eastAsia="Arial Unicode MS"/>
          <w:color w:val="000000"/>
          <w:sz w:val="28"/>
          <w:szCs w:val="28"/>
        </w:rPr>
        <w:t>». Разность значений «К» снизу и сверху определяется по формуле (1):</w:t>
      </w:r>
    </w:p>
    <w:p w14:paraId="3434FEA9" w14:textId="77777777" w:rsidR="00E236D9" w:rsidRPr="00E236D9" w:rsidRDefault="00E236D9" w:rsidP="00E236D9">
      <w:pPr>
        <w:spacing w:line="276" w:lineRule="auto"/>
        <w:jc w:val="right"/>
        <w:rPr>
          <w:rFonts w:eastAsia="Arial Unicode MS"/>
          <w:color w:val="000000"/>
          <w:sz w:val="28"/>
          <w:szCs w:val="28"/>
        </w:rPr>
      </w:pPr>
      <w:r w:rsidRPr="00E236D9">
        <w:rPr>
          <w:rFonts w:eastAsia="Arial Unicode MS"/>
          <w:color w:val="000000"/>
          <w:sz w:val="28"/>
          <w:szCs w:val="28"/>
        </w:rPr>
        <w:t>К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1</w:t>
      </w:r>
      <w:r w:rsidRPr="00E236D9">
        <w:rPr>
          <w:rFonts w:eastAsia="Arial Unicode MS"/>
          <w:color w:val="000000"/>
          <w:sz w:val="28"/>
          <w:szCs w:val="28"/>
        </w:rPr>
        <w:t xml:space="preserve"> = |С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1низ</w:t>
      </w:r>
      <w:r w:rsidRPr="00E236D9">
        <w:rPr>
          <w:rFonts w:eastAsia="Arial Unicode MS"/>
          <w:color w:val="000000"/>
          <w:sz w:val="28"/>
          <w:szCs w:val="28"/>
        </w:rPr>
        <w:t xml:space="preserve"> – 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1верх</w:t>
      </w:r>
      <w:r w:rsidRPr="00E236D9">
        <w:rPr>
          <w:rFonts w:eastAsia="Arial Unicode MS"/>
          <w:color w:val="000000"/>
          <w:sz w:val="28"/>
          <w:szCs w:val="28"/>
        </w:rPr>
        <w:t xml:space="preserve">| </w:t>
      </w:r>
      <w:proofErr w:type="gramStart"/>
      <w:r w:rsidRPr="00E236D9">
        <w:rPr>
          <w:rFonts w:eastAsia="Arial Unicode MS"/>
          <w:color w:val="000000"/>
          <w:sz w:val="28"/>
          <w:szCs w:val="28"/>
        </w:rPr>
        <w:t>&lt; 3</w:t>
      </w:r>
      <w:proofErr w:type="gramEnd"/>
      <w:r w:rsidRPr="00E236D9">
        <w:rPr>
          <w:rFonts w:eastAsia="Arial Unicode MS"/>
          <w:color w:val="000000"/>
          <w:sz w:val="28"/>
          <w:szCs w:val="28"/>
        </w:rPr>
        <w:t xml:space="preserve"> мм                                      (1)</w:t>
      </w:r>
    </w:p>
    <w:p w14:paraId="701A6020" w14:textId="77777777" w:rsidR="00E236D9" w:rsidRPr="00E236D9" w:rsidRDefault="00E236D9" w:rsidP="00E236D9">
      <w:pPr>
        <w:spacing w:after="120"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E236D9">
        <w:rPr>
          <w:rFonts w:eastAsia="Arial Unicode MS"/>
          <w:color w:val="000000"/>
          <w:sz w:val="28"/>
          <w:szCs w:val="28"/>
        </w:rPr>
        <w:t xml:space="preserve">При этом показания движка поз.4 справа от «0» принимаются со знаком «–» (уменьшение длины опорной поверхности призмы), а слева от «0» - со знаком </w:t>
      </w:r>
      <w:proofErr w:type="gramStart"/>
      <w:r w:rsidRPr="00E236D9">
        <w:rPr>
          <w:rFonts w:eastAsia="Arial Unicode MS"/>
          <w:color w:val="000000"/>
          <w:sz w:val="28"/>
          <w:szCs w:val="28"/>
        </w:rPr>
        <w:t>« +</w:t>
      </w:r>
      <w:proofErr w:type="gramEnd"/>
      <w:r w:rsidRPr="00E236D9">
        <w:rPr>
          <w:rFonts w:eastAsia="Arial Unicode MS"/>
          <w:color w:val="000000"/>
          <w:sz w:val="28"/>
          <w:szCs w:val="28"/>
        </w:rPr>
        <w:t xml:space="preserve"> ».</w:t>
      </w:r>
    </w:p>
    <w:p w14:paraId="3EE69772" w14:textId="77777777" w:rsidR="00E236D9" w:rsidRPr="00E236D9" w:rsidRDefault="00E236D9" w:rsidP="00E236D9">
      <w:pPr>
        <w:spacing w:line="276" w:lineRule="auto"/>
        <w:rPr>
          <w:rFonts w:eastAsia="Arial Unicode MS"/>
          <w:color w:val="000000"/>
          <w:sz w:val="28"/>
          <w:szCs w:val="28"/>
        </w:rPr>
      </w:pPr>
      <w:r w:rsidRPr="00E236D9">
        <w:rPr>
          <w:rFonts w:eastAsia="Arial Unicode MS"/>
          <w:color w:val="000000"/>
          <w:sz w:val="28"/>
          <w:szCs w:val="28"/>
        </w:rPr>
        <w:t xml:space="preserve">               Например, </w:t>
      </w:r>
    </w:p>
    <w:p w14:paraId="2F4CD8F1" w14:textId="77777777" w:rsidR="00E236D9" w:rsidRPr="00E236D9" w:rsidRDefault="00E236D9" w:rsidP="00E236D9">
      <w:pPr>
        <w:spacing w:after="120" w:line="276" w:lineRule="auto"/>
        <w:ind w:left="2124" w:firstLine="708"/>
        <w:rPr>
          <w:rFonts w:eastAsia="Arial Unicode MS"/>
          <w:color w:val="000000"/>
          <w:sz w:val="28"/>
          <w:szCs w:val="28"/>
        </w:rPr>
      </w:pPr>
      <w:r w:rsidRPr="00E236D9">
        <w:rPr>
          <w:rFonts w:eastAsia="Arial Unicode MS"/>
          <w:color w:val="000000"/>
          <w:sz w:val="28"/>
          <w:szCs w:val="28"/>
        </w:rPr>
        <w:t>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 xml:space="preserve">1низ  </w:t>
      </w:r>
      <w:r w:rsidRPr="00E236D9">
        <w:rPr>
          <w:rFonts w:eastAsia="Arial Unicode MS"/>
          <w:color w:val="000000"/>
          <w:sz w:val="28"/>
          <w:szCs w:val="28"/>
        </w:rPr>
        <w:t>= – 4 мм,  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 xml:space="preserve">1верх </w:t>
      </w:r>
      <w:r w:rsidRPr="00E236D9">
        <w:rPr>
          <w:rFonts w:eastAsia="Arial Unicode MS"/>
          <w:color w:val="000000"/>
          <w:sz w:val="28"/>
          <w:szCs w:val="28"/>
        </w:rPr>
        <w:t xml:space="preserve">= – 2 мм </w:t>
      </w:r>
    </w:p>
    <w:p w14:paraId="322B57F0" w14:textId="77777777" w:rsidR="00E236D9" w:rsidRPr="00E236D9" w:rsidRDefault="00E236D9" w:rsidP="00E236D9">
      <w:pPr>
        <w:spacing w:after="120" w:line="276" w:lineRule="auto"/>
        <w:rPr>
          <w:rFonts w:eastAsia="Arial Unicode MS"/>
          <w:color w:val="000000"/>
          <w:sz w:val="28"/>
          <w:szCs w:val="28"/>
        </w:rPr>
      </w:pPr>
      <w:r w:rsidRPr="00E236D9">
        <w:rPr>
          <w:rFonts w:eastAsia="Arial Unicode MS"/>
          <w:color w:val="000000"/>
          <w:sz w:val="28"/>
          <w:szCs w:val="28"/>
        </w:rPr>
        <w:t xml:space="preserve">                     К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1</w:t>
      </w:r>
      <w:r w:rsidRPr="00E236D9">
        <w:rPr>
          <w:rFonts w:eastAsia="Arial Unicode MS"/>
          <w:color w:val="000000"/>
          <w:sz w:val="28"/>
          <w:szCs w:val="28"/>
        </w:rPr>
        <w:t xml:space="preserve"> = |С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1низ</w:t>
      </w:r>
      <w:r w:rsidRPr="00E236D9">
        <w:rPr>
          <w:rFonts w:eastAsia="Arial Unicode MS"/>
          <w:color w:val="000000"/>
          <w:sz w:val="28"/>
          <w:szCs w:val="28"/>
        </w:rPr>
        <w:t xml:space="preserve"> – 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1верх</w:t>
      </w:r>
      <w:r w:rsidRPr="00E236D9">
        <w:rPr>
          <w:rFonts w:eastAsia="Arial Unicode MS"/>
          <w:color w:val="000000"/>
          <w:sz w:val="28"/>
          <w:szCs w:val="28"/>
        </w:rPr>
        <w:t xml:space="preserve">| = </w:t>
      </w:r>
      <w:proofErr w:type="gramStart"/>
      <w:r w:rsidRPr="00E236D9">
        <w:rPr>
          <w:rFonts w:eastAsia="Arial Unicode MS"/>
          <w:color w:val="000000"/>
          <w:sz w:val="28"/>
          <w:szCs w:val="28"/>
        </w:rPr>
        <w:t>|(</w:t>
      </w:r>
      <w:proofErr w:type="gramEnd"/>
      <w:r w:rsidRPr="00E236D9">
        <w:rPr>
          <w:rFonts w:eastAsia="Arial Unicode MS"/>
          <w:color w:val="000000"/>
          <w:sz w:val="28"/>
          <w:szCs w:val="28"/>
        </w:rPr>
        <w:t>–4) – (–2)| = |(–4) +2| = |(–2)| = 2 мм</w:t>
      </w:r>
    </w:p>
    <w:p w14:paraId="43D9697B" w14:textId="77777777" w:rsidR="00E236D9" w:rsidRPr="00E236D9" w:rsidRDefault="00E236D9" w:rsidP="00E236D9">
      <w:pPr>
        <w:tabs>
          <w:tab w:val="left" w:pos="1260"/>
        </w:tabs>
        <w:spacing w:line="276" w:lineRule="auto"/>
        <w:ind w:firstLine="720"/>
        <w:jc w:val="both"/>
        <w:rPr>
          <w:rFonts w:eastAsia="Arial Unicode MS"/>
          <w:color w:val="000000"/>
          <w:sz w:val="16"/>
          <w:szCs w:val="16"/>
        </w:rPr>
      </w:pPr>
      <w:r w:rsidRPr="00E236D9">
        <w:rPr>
          <w:rFonts w:eastAsia="Arial Unicode MS"/>
          <w:color w:val="000000"/>
          <w:sz w:val="16"/>
          <w:szCs w:val="16"/>
        </w:rPr>
        <w:t xml:space="preserve">                                                                </w:t>
      </w:r>
      <w:r w:rsidRPr="00E236D9">
        <w:rPr>
          <w:rFonts w:eastAsia="Arial Unicode MS"/>
          <w:color w:val="000000"/>
          <w:sz w:val="28"/>
          <w:szCs w:val="28"/>
        </w:rPr>
        <w:t>К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1</w:t>
      </w:r>
      <w:r w:rsidRPr="00E236D9">
        <w:rPr>
          <w:rFonts w:eastAsia="Arial Unicode MS"/>
          <w:color w:val="000000"/>
          <w:sz w:val="28"/>
          <w:szCs w:val="28"/>
        </w:rPr>
        <w:t xml:space="preserve"> = 2 мм </w:t>
      </w:r>
      <w:proofErr w:type="gramStart"/>
      <w:r w:rsidRPr="00E236D9">
        <w:rPr>
          <w:rFonts w:eastAsia="Arial Unicode MS"/>
          <w:color w:val="000000"/>
          <w:sz w:val="28"/>
          <w:szCs w:val="28"/>
        </w:rPr>
        <w:t>&lt; 3</w:t>
      </w:r>
      <w:proofErr w:type="gramEnd"/>
      <w:r w:rsidRPr="00E236D9">
        <w:rPr>
          <w:rFonts w:eastAsia="Arial Unicode MS"/>
          <w:color w:val="000000"/>
          <w:sz w:val="28"/>
          <w:szCs w:val="28"/>
        </w:rPr>
        <w:t xml:space="preserve"> мм</w:t>
      </w:r>
    </w:p>
    <w:p w14:paraId="06B05E9E" w14:textId="77777777" w:rsidR="00E236D9" w:rsidRDefault="00E236D9" w:rsidP="00E236D9">
      <w:pPr>
        <w:tabs>
          <w:tab w:val="left" w:pos="1260"/>
        </w:tabs>
        <w:spacing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E236D9">
        <w:rPr>
          <w:rFonts w:eastAsia="Arial Unicode MS"/>
          <w:color w:val="000000"/>
          <w:sz w:val="28"/>
          <w:szCs w:val="28"/>
        </w:rPr>
        <w:t>Подобные измерения проводят с другой стороны и фиксируют значения положения движка 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2низ</w:t>
      </w:r>
      <w:r w:rsidRPr="00E236D9">
        <w:rPr>
          <w:rFonts w:eastAsia="Arial Unicode MS"/>
          <w:color w:val="000000"/>
          <w:sz w:val="28"/>
          <w:szCs w:val="28"/>
        </w:rPr>
        <w:t xml:space="preserve"> и С</w:t>
      </w:r>
      <w:r w:rsidRPr="00E236D9">
        <w:rPr>
          <w:rFonts w:eastAsia="Arial Unicode MS"/>
          <w:color w:val="000000"/>
          <w:sz w:val="28"/>
          <w:szCs w:val="28"/>
          <w:vertAlign w:val="subscript"/>
        </w:rPr>
        <w:t>2верх</w:t>
      </w:r>
      <w:r w:rsidRPr="00E236D9">
        <w:rPr>
          <w:rFonts w:eastAsia="Arial Unicode MS"/>
          <w:color w:val="000000"/>
          <w:sz w:val="28"/>
          <w:szCs w:val="28"/>
        </w:rPr>
        <w:t xml:space="preserve">. </w:t>
      </w:r>
    </w:p>
    <w:p w14:paraId="372A7917" w14:textId="77777777" w:rsidR="00E236D9" w:rsidRPr="00E236D9" w:rsidRDefault="00E236D9" w:rsidP="00E236D9">
      <w:pPr>
        <w:tabs>
          <w:tab w:val="left" w:pos="1260"/>
        </w:tabs>
        <w:spacing w:after="120"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E236D9">
        <w:rPr>
          <w:rFonts w:eastAsia="Arial Unicode MS"/>
          <w:color w:val="000000"/>
          <w:sz w:val="28"/>
          <w:szCs w:val="28"/>
        </w:rPr>
        <w:t>Величину К</w:t>
      </w:r>
      <w:proofErr w:type="gramStart"/>
      <w:r w:rsidRPr="00E236D9">
        <w:rPr>
          <w:rFonts w:eastAsia="Arial Unicode MS"/>
          <w:color w:val="000000"/>
          <w:sz w:val="28"/>
          <w:szCs w:val="28"/>
          <w:vertAlign w:val="subscript"/>
        </w:rPr>
        <w:t xml:space="preserve">2  </w:t>
      </w:r>
      <w:r w:rsidRPr="00E236D9">
        <w:rPr>
          <w:rFonts w:eastAsia="Arial Unicode MS"/>
          <w:color w:val="000000"/>
          <w:sz w:val="28"/>
          <w:szCs w:val="28"/>
        </w:rPr>
        <w:t>определяют</w:t>
      </w:r>
      <w:proofErr w:type="gramEnd"/>
      <w:r w:rsidRPr="00E236D9">
        <w:rPr>
          <w:rFonts w:ascii="Arial Unicode MS" w:eastAsia="Arial Unicode MS" w:hAnsi="Arial Unicode MS" w:cs="Arial Unicode MS"/>
          <w:color w:val="000000"/>
          <w:sz w:val="24"/>
          <w:szCs w:val="24"/>
        </w:rPr>
        <w:t xml:space="preserve"> </w:t>
      </w:r>
      <w:r>
        <w:rPr>
          <w:rFonts w:eastAsia="Arial Unicode MS"/>
          <w:color w:val="000000"/>
          <w:sz w:val="28"/>
          <w:szCs w:val="28"/>
        </w:rPr>
        <w:t>по формуле (2)</w:t>
      </w:r>
      <w:r w:rsidRPr="00E236D9">
        <w:rPr>
          <w:rFonts w:eastAsia="Arial Unicode MS"/>
          <w:color w:val="000000"/>
          <w:sz w:val="28"/>
          <w:szCs w:val="28"/>
        </w:rPr>
        <w:t>.</w:t>
      </w:r>
    </w:p>
    <w:p w14:paraId="737428D7" w14:textId="77777777" w:rsidR="00E236D9" w:rsidRPr="00E236D9" w:rsidRDefault="00E236D9" w:rsidP="00E236D9">
      <w:pPr>
        <w:spacing w:line="360" w:lineRule="auto"/>
        <w:jc w:val="right"/>
        <w:rPr>
          <w:rFonts w:eastAsia="Arial Unicode MS"/>
          <w:sz w:val="28"/>
          <w:szCs w:val="28"/>
        </w:rPr>
      </w:pPr>
      <w:r w:rsidRPr="00E236D9">
        <w:rPr>
          <w:rFonts w:eastAsia="Arial Unicode MS"/>
          <w:sz w:val="28"/>
          <w:szCs w:val="28"/>
        </w:rPr>
        <w:t>К</w:t>
      </w:r>
      <w:r w:rsidRPr="00E236D9">
        <w:rPr>
          <w:rFonts w:eastAsia="Arial Unicode MS"/>
          <w:sz w:val="28"/>
          <w:szCs w:val="28"/>
          <w:vertAlign w:val="subscript"/>
        </w:rPr>
        <w:t xml:space="preserve">2 </w:t>
      </w:r>
      <w:r w:rsidRPr="00E236D9">
        <w:rPr>
          <w:rFonts w:eastAsia="Arial Unicode MS"/>
          <w:sz w:val="28"/>
          <w:szCs w:val="28"/>
        </w:rPr>
        <w:t>= |С</w:t>
      </w:r>
      <w:r w:rsidRPr="00E236D9">
        <w:rPr>
          <w:rFonts w:eastAsia="Arial Unicode MS"/>
          <w:sz w:val="28"/>
          <w:szCs w:val="28"/>
          <w:vertAlign w:val="subscript"/>
        </w:rPr>
        <w:t>2низ</w:t>
      </w:r>
      <w:r w:rsidRPr="00E236D9">
        <w:rPr>
          <w:rFonts w:eastAsia="Arial Unicode MS"/>
          <w:sz w:val="28"/>
          <w:szCs w:val="28"/>
        </w:rPr>
        <w:t xml:space="preserve"> – С</w:t>
      </w:r>
      <w:r w:rsidRPr="00E236D9">
        <w:rPr>
          <w:rFonts w:eastAsia="Arial Unicode MS"/>
          <w:sz w:val="28"/>
          <w:szCs w:val="28"/>
          <w:vertAlign w:val="subscript"/>
        </w:rPr>
        <w:t>2верх</w:t>
      </w:r>
      <w:r w:rsidRPr="00E236D9">
        <w:rPr>
          <w:rFonts w:eastAsia="Arial Unicode MS"/>
          <w:sz w:val="28"/>
          <w:szCs w:val="28"/>
        </w:rPr>
        <w:t xml:space="preserve">| </w:t>
      </w:r>
      <w:proofErr w:type="gramStart"/>
      <w:r w:rsidRPr="00E236D9">
        <w:rPr>
          <w:rFonts w:eastAsia="Arial Unicode MS"/>
          <w:sz w:val="28"/>
          <w:szCs w:val="28"/>
        </w:rPr>
        <w:t>&lt; 3</w:t>
      </w:r>
      <w:proofErr w:type="gramEnd"/>
      <w:r w:rsidRPr="00E236D9">
        <w:rPr>
          <w:rFonts w:eastAsia="Arial Unicode MS"/>
          <w:sz w:val="28"/>
          <w:szCs w:val="28"/>
        </w:rPr>
        <w:t xml:space="preserve"> мм                                      (2)</w:t>
      </w:r>
    </w:p>
    <w:p w14:paraId="4A4FB6DE" w14:textId="77777777" w:rsidR="00B605D9" w:rsidRDefault="00B605D9" w:rsidP="00B605D9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</w:t>
      </w:r>
    </w:p>
    <w:p w14:paraId="6F2738BD" w14:textId="77777777" w:rsidR="00670BB4" w:rsidRDefault="00670BB4" w:rsidP="00B605D9">
      <w:pPr>
        <w:rPr>
          <w:sz w:val="28"/>
          <w:szCs w:val="28"/>
        </w:rPr>
      </w:pPr>
    </w:p>
    <w:p w14:paraId="4EB89F8C" w14:textId="77777777" w:rsidR="00670BB4" w:rsidRDefault="00670BB4" w:rsidP="00B605D9">
      <w:pPr>
        <w:rPr>
          <w:sz w:val="28"/>
          <w:szCs w:val="28"/>
        </w:rPr>
      </w:pPr>
    </w:p>
    <w:p w14:paraId="1BCDA57D" w14:textId="77777777" w:rsidR="00B605D9" w:rsidRPr="004C4689" w:rsidRDefault="00B605D9" w:rsidP="00B605D9">
      <w:pPr>
        <w:jc w:val="right"/>
        <w:rPr>
          <w:sz w:val="28"/>
          <w:szCs w:val="28"/>
        </w:rPr>
      </w:pPr>
      <w:r>
        <w:rPr>
          <w:sz w:val="28"/>
          <w:szCs w:val="28"/>
        </w:rPr>
        <w:t>11</w:t>
      </w:r>
    </w:p>
    <w:p w14:paraId="3B5267E7" w14:textId="77777777" w:rsidR="00D75EEB" w:rsidRDefault="00D75EEB" w:rsidP="00D75EEB">
      <w:pPr>
        <w:tabs>
          <w:tab w:val="left" w:pos="1260"/>
        </w:tabs>
        <w:spacing w:after="120" w:line="360" w:lineRule="exact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РД 32 ЦВ </w:t>
      </w:r>
      <w:r w:rsidR="00D8017C">
        <w:rPr>
          <w:sz w:val="28"/>
          <w:szCs w:val="28"/>
        </w:rPr>
        <w:t>050-2020</w:t>
      </w:r>
    </w:p>
    <w:p w14:paraId="6368EB4C" w14:textId="77777777" w:rsidR="008844D0" w:rsidRDefault="008844D0" w:rsidP="00D75EEB">
      <w:pPr>
        <w:spacing w:after="120"/>
        <w:ind w:left="1418" w:hanging="709"/>
        <w:jc w:val="both"/>
        <w:rPr>
          <w:b/>
          <w:sz w:val="28"/>
        </w:rPr>
      </w:pPr>
    </w:p>
    <w:p w14:paraId="4B17AF68" w14:textId="77777777" w:rsidR="00D75EEB" w:rsidRPr="00737FE3" w:rsidRDefault="00D75EEB" w:rsidP="00D75EEB">
      <w:pPr>
        <w:spacing w:after="120"/>
        <w:ind w:left="1418" w:hanging="709"/>
        <w:jc w:val="both"/>
        <w:rPr>
          <w:b/>
          <w:sz w:val="28"/>
          <w:szCs w:val="28"/>
        </w:rPr>
      </w:pPr>
      <w:r w:rsidRPr="00737FE3">
        <w:rPr>
          <w:b/>
          <w:sz w:val="28"/>
        </w:rPr>
        <w:t>5.1.2 Контроль</w:t>
      </w:r>
      <w:r w:rsidRPr="00737FE3">
        <w:rPr>
          <w:b/>
          <w:sz w:val="28"/>
          <w:szCs w:val="28"/>
        </w:rPr>
        <w:t xml:space="preserve"> длины опорной поверхности призмы </w:t>
      </w:r>
      <w:proofErr w:type="spellStart"/>
      <w:r w:rsidRPr="00737FE3">
        <w:rPr>
          <w:b/>
          <w:sz w:val="28"/>
          <w:szCs w:val="28"/>
        </w:rPr>
        <w:t>надрессорной</w:t>
      </w:r>
      <w:proofErr w:type="spellEnd"/>
      <w:r w:rsidRPr="00737FE3">
        <w:rPr>
          <w:b/>
          <w:sz w:val="28"/>
          <w:szCs w:val="28"/>
        </w:rPr>
        <w:t xml:space="preserve"> балки, размер «З»</w:t>
      </w:r>
    </w:p>
    <w:p w14:paraId="66B0F8BA" w14:textId="77777777" w:rsidR="00670BB4" w:rsidRPr="00670BB4" w:rsidRDefault="00670BB4" w:rsidP="00670BB4">
      <w:pPr>
        <w:spacing w:line="360" w:lineRule="exact"/>
        <w:ind w:firstLine="709"/>
        <w:jc w:val="both"/>
        <w:rPr>
          <w:rFonts w:eastAsia="Arial Unicode MS"/>
          <w:sz w:val="28"/>
          <w:szCs w:val="24"/>
        </w:rPr>
      </w:pPr>
      <w:r w:rsidRPr="00670BB4">
        <w:rPr>
          <w:rFonts w:eastAsia="Arial Unicode MS"/>
          <w:sz w:val="28"/>
          <w:szCs w:val="24"/>
        </w:rPr>
        <w:t>В соответствии с требованиями п. 9.5.4 и табл. 9.1 Руководства,</w:t>
      </w:r>
      <w:r w:rsidRPr="00670BB4">
        <w:rPr>
          <w:rFonts w:eastAsia="Calibri"/>
          <w:sz w:val="28"/>
          <w:lang w:eastAsia="en-US"/>
        </w:rPr>
        <w:t xml:space="preserve"> </w:t>
      </w:r>
      <w:r w:rsidRPr="00670BB4">
        <w:rPr>
          <w:rFonts w:eastAsia="Arial Unicode MS"/>
          <w:sz w:val="28"/>
          <w:szCs w:val="24"/>
        </w:rPr>
        <w:t>при капитальном ремонте изношенные наклонные поверхности восстанавливаются до чертежных размеров, т.е. размер «З» должен быть:</w:t>
      </w:r>
    </w:p>
    <w:p w14:paraId="2E42F082" w14:textId="77777777" w:rsidR="00670BB4" w:rsidRPr="00670BB4" w:rsidRDefault="00670BB4" w:rsidP="00670BB4">
      <w:pPr>
        <w:spacing w:line="360" w:lineRule="exact"/>
        <w:ind w:firstLine="709"/>
        <w:jc w:val="both"/>
        <w:rPr>
          <w:rFonts w:eastAsia="Arial Unicode MS"/>
          <w:sz w:val="28"/>
          <w:szCs w:val="24"/>
        </w:rPr>
      </w:pPr>
      <w:r w:rsidRPr="00670BB4">
        <w:rPr>
          <w:rFonts w:eastAsia="Arial Unicode MS"/>
          <w:sz w:val="28"/>
          <w:szCs w:val="24"/>
        </w:rPr>
        <w:t>-  175±1 мм;</w:t>
      </w:r>
    </w:p>
    <w:p w14:paraId="59116525" w14:textId="77777777" w:rsidR="00670BB4" w:rsidRPr="00670BB4" w:rsidRDefault="00670BB4" w:rsidP="00670BB4">
      <w:pPr>
        <w:spacing w:line="360" w:lineRule="exact"/>
        <w:ind w:firstLine="709"/>
        <w:jc w:val="both"/>
        <w:rPr>
          <w:rFonts w:eastAsia="Arial Unicode MS"/>
          <w:sz w:val="28"/>
          <w:szCs w:val="24"/>
        </w:rPr>
      </w:pPr>
      <w:r w:rsidRPr="00670BB4">
        <w:rPr>
          <w:rFonts w:eastAsia="Arial Unicode MS"/>
          <w:sz w:val="28"/>
          <w:szCs w:val="24"/>
        </w:rPr>
        <w:t xml:space="preserve">-  </w:t>
      </w:r>
      <w:r w:rsidRPr="00670BB4">
        <w:rPr>
          <w:rFonts w:eastAsia="Arial Unicode MS"/>
          <w:spacing w:val="-2"/>
          <w:sz w:val="28"/>
          <w:szCs w:val="28"/>
        </w:rPr>
        <w:t>175</w:t>
      </w:r>
      <w:r w:rsidRPr="00670BB4">
        <w:rPr>
          <w:rFonts w:eastAsia="Arial Unicode MS"/>
          <w:spacing w:val="-2"/>
          <w:sz w:val="28"/>
          <w:szCs w:val="28"/>
          <w:vertAlign w:val="superscript"/>
        </w:rPr>
        <w:t>+3</w:t>
      </w:r>
      <w:r w:rsidRPr="00670BB4">
        <w:rPr>
          <w:rFonts w:eastAsia="Arial Unicode MS"/>
          <w:spacing w:val="-2"/>
          <w:sz w:val="28"/>
          <w:szCs w:val="28"/>
          <w:vertAlign w:val="subscript"/>
        </w:rPr>
        <w:t>-1</w:t>
      </w:r>
      <w:r w:rsidRPr="00670BB4">
        <w:rPr>
          <w:rFonts w:eastAsia="Arial Unicode MS"/>
          <w:spacing w:val="-2"/>
          <w:sz w:val="28"/>
          <w:szCs w:val="28"/>
        </w:rPr>
        <w:t xml:space="preserve"> мм</w:t>
      </w:r>
      <w:r w:rsidRPr="00670BB4">
        <w:rPr>
          <w:rFonts w:eastAsia="Arial Unicode MS"/>
          <w:sz w:val="28"/>
          <w:szCs w:val="24"/>
        </w:rPr>
        <w:t xml:space="preserve"> для тележек модели 18-1750, 18-7055;</w:t>
      </w:r>
    </w:p>
    <w:p w14:paraId="0B6225F2" w14:textId="77777777" w:rsidR="00670BB4" w:rsidRPr="00670BB4" w:rsidRDefault="00670BB4" w:rsidP="00670BB4">
      <w:pPr>
        <w:spacing w:line="360" w:lineRule="exact"/>
        <w:ind w:firstLine="709"/>
        <w:jc w:val="both"/>
        <w:rPr>
          <w:rFonts w:eastAsia="Arial Unicode MS"/>
          <w:sz w:val="28"/>
          <w:szCs w:val="24"/>
        </w:rPr>
      </w:pPr>
      <w:r w:rsidRPr="00670BB4">
        <w:rPr>
          <w:rFonts w:eastAsia="Arial Unicode MS"/>
          <w:sz w:val="28"/>
          <w:szCs w:val="24"/>
        </w:rPr>
        <w:t>-  175</w:t>
      </w:r>
      <w:r w:rsidRPr="00670BB4">
        <w:rPr>
          <w:rFonts w:eastAsia="Arial Unicode MS"/>
          <w:sz w:val="28"/>
          <w:szCs w:val="24"/>
          <w:vertAlign w:val="superscript"/>
        </w:rPr>
        <w:t>+4</w:t>
      </w:r>
      <w:r w:rsidRPr="00670BB4">
        <w:rPr>
          <w:rFonts w:eastAsia="Arial Unicode MS"/>
          <w:sz w:val="28"/>
          <w:szCs w:val="24"/>
          <w:vertAlign w:val="subscript"/>
        </w:rPr>
        <w:t>-1</w:t>
      </w:r>
      <w:r w:rsidRPr="00670BB4">
        <w:rPr>
          <w:rFonts w:eastAsia="Arial Unicode MS"/>
          <w:sz w:val="28"/>
          <w:szCs w:val="24"/>
        </w:rPr>
        <w:t xml:space="preserve"> для тележек модели 18-9801, 18-100.</w:t>
      </w:r>
    </w:p>
    <w:p w14:paraId="4F565ECC" w14:textId="77777777" w:rsidR="00670BB4" w:rsidRPr="00670BB4" w:rsidRDefault="00670BB4" w:rsidP="00670BB4">
      <w:pPr>
        <w:spacing w:line="360" w:lineRule="exact"/>
        <w:ind w:firstLine="709"/>
        <w:jc w:val="both"/>
        <w:rPr>
          <w:rFonts w:eastAsia="Arial Unicode MS"/>
          <w:sz w:val="28"/>
          <w:szCs w:val="24"/>
        </w:rPr>
      </w:pPr>
      <w:r w:rsidRPr="00670BB4">
        <w:rPr>
          <w:rFonts w:eastAsia="Arial Unicode MS"/>
          <w:sz w:val="28"/>
          <w:szCs w:val="24"/>
        </w:rPr>
        <w:t xml:space="preserve">При выпуске из деповского ремонта допускается не восстанавливать наклонные поверхности, если они имеют размер нижней опорной поверхности </w:t>
      </w:r>
      <w:proofErr w:type="spellStart"/>
      <w:r w:rsidRPr="00670BB4">
        <w:rPr>
          <w:rFonts w:eastAsia="Arial Unicode MS"/>
          <w:sz w:val="28"/>
          <w:szCs w:val="24"/>
        </w:rPr>
        <w:t>надрессорной</w:t>
      </w:r>
      <w:proofErr w:type="spellEnd"/>
      <w:r w:rsidRPr="00670BB4">
        <w:rPr>
          <w:rFonts w:eastAsia="Arial Unicode MS"/>
          <w:sz w:val="28"/>
          <w:szCs w:val="24"/>
        </w:rPr>
        <w:t xml:space="preserve"> балки не менее 166 мм, т.е. «З» ≥ 166 мм.</w:t>
      </w:r>
    </w:p>
    <w:p w14:paraId="3F7FA68E" w14:textId="77777777" w:rsidR="00670BB4" w:rsidRPr="00670BB4" w:rsidRDefault="00670BB4" w:rsidP="00670BB4">
      <w:pPr>
        <w:spacing w:line="360" w:lineRule="exact"/>
        <w:ind w:firstLine="709"/>
        <w:jc w:val="both"/>
        <w:rPr>
          <w:rFonts w:eastAsia="Arial Unicode MS"/>
          <w:sz w:val="28"/>
          <w:szCs w:val="24"/>
        </w:rPr>
      </w:pPr>
      <w:r w:rsidRPr="00670BB4">
        <w:rPr>
          <w:rFonts w:eastAsia="Arial Unicode MS"/>
          <w:sz w:val="28"/>
          <w:szCs w:val="28"/>
        </w:rPr>
        <w:t xml:space="preserve">При контроле длины опорной поверхности призмы </w:t>
      </w:r>
      <w:proofErr w:type="spellStart"/>
      <w:r w:rsidRPr="00670BB4">
        <w:rPr>
          <w:rFonts w:eastAsia="Arial Unicode MS"/>
          <w:sz w:val="28"/>
          <w:szCs w:val="28"/>
        </w:rPr>
        <w:t>надрессорной</w:t>
      </w:r>
      <w:proofErr w:type="spellEnd"/>
      <w:r w:rsidRPr="00670BB4">
        <w:rPr>
          <w:rFonts w:eastAsia="Arial Unicode MS"/>
          <w:sz w:val="28"/>
          <w:szCs w:val="28"/>
        </w:rPr>
        <w:t xml:space="preserve"> балки определяются места наибольшего износа наклонных поверхностей </w:t>
      </w:r>
      <w:proofErr w:type="spellStart"/>
      <w:r w:rsidRPr="00670BB4">
        <w:rPr>
          <w:rFonts w:eastAsia="Arial Unicode MS"/>
          <w:sz w:val="28"/>
          <w:szCs w:val="28"/>
        </w:rPr>
        <w:t>надрессорной</w:t>
      </w:r>
      <w:proofErr w:type="spellEnd"/>
      <w:r w:rsidRPr="00670BB4">
        <w:rPr>
          <w:rFonts w:eastAsia="Arial Unicode MS"/>
          <w:sz w:val="28"/>
          <w:szCs w:val="28"/>
        </w:rPr>
        <w:t xml:space="preserve"> балки.</w:t>
      </w:r>
    </w:p>
    <w:p w14:paraId="1F256563" w14:textId="77777777" w:rsidR="00670BB4" w:rsidRPr="00670BB4" w:rsidRDefault="00670BB4" w:rsidP="00670BB4">
      <w:pPr>
        <w:spacing w:after="120" w:line="360" w:lineRule="exact"/>
        <w:ind w:firstLine="709"/>
        <w:jc w:val="both"/>
        <w:rPr>
          <w:rFonts w:eastAsia="Arial Unicode MS"/>
          <w:sz w:val="28"/>
          <w:szCs w:val="24"/>
        </w:rPr>
      </w:pPr>
      <w:r w:rsidRPr="00670BB4">
        <w:rPr>
          <w:rFonts w:eastAsia="Arial Unicode MS"/>
          <w:sz w:val="28"/>
          <w:szCs w:val="24"/>
        </w:rPr>
        <w:t xml:space="preserve">Для измерения значения наибольшего износа наклонных поверхностей </w:t>
      </w:r>
      <w:proofErr w:type="spellStart"/>
      <w:r w:rsidRPr="00670BB4">
        <w:rPr>
          <w:rFonts w:eastAsia="Arial Unicode MS"/>
          <w:sz w:val="28"/>
          <w:szCs w:val="24"/>
        </w:rPr>
        <w:t>надрессорной</w:t>
      </w:r>
      <w:proofErr w:type="spellEnd"/>
      <w:r w:rsidRPr="00670BB4">
        <w:rPr>
          <w:rFonts w:eastAsia="Arial Unicode MS"/>
          <w:sz w:val="28"/>
          <w:szCs w:val="24"/>
        </w:rPr>
        <w:t xml:space="preserve"> балки шаблон НП, изображенный на рисунке 1, устанавливают ножками поз. 2 на опорную поверхность призмы </w:t>
      </w:r>
      <w:proofErr w:type="spellStart"/>
      <w:r w:rsidRPr="00670BB4">
        <w:rPr>
          <w:rFonts w:eastAsia="Arial Unicode MS"/>
          <w:sz w:val="28"/>
          <w:szCs w:val="24"/>
        </w:rPr>
        <w:t>надрессорной</w:t>
      </w:r>
      <w:proofErr w:type="spellEnd"/>
      <w:r w:rsidRPr="00670BB4">
        <w:rPr>
          <w:rFonts w:eastAsia="Arial Unicode MS"/>
          <w:sz w:val="28"/>
          <w:szCs w:val="24"/>
        </w:rPr>
        <w:t xml:space="preserve"> балки и прижимают накладкой поз. 3 к наклонной поверхности </w:t>
      </w:r>
      <w:proofErr w:type="spellStart"/>
      <w:r w:rsidRPr="00670BB4">
        <w:rPr>
          <w:rFonts w:eastAsia="Arial Unicode MS"/>
          <w:sz w:val="28"/>
          <w:szCs w:val="24"/>
        </w:rPr>
        <w:t>надрессорной</w:t>
      </w:r>
      <w:proofErr w:type="spellEnd"/>
      <w:r w:rsidRPr="00670BB4">
        <w:rPr>
          <w:rFonts w:eastAsia="Arial Unicode MS"/>
          <w:sz w:val="28"/>
          <w:szCs w:val="24"/>
        </w:rPr>
        <w:t xml:space="preserve"> балки, как показано на рисунке 4.</w:t>
      </w:r>
    </w:p>
    <w:p w14:paraId="78AF4B99" w14:textId="77777777" w:rsidR="00D75EEB" w:rsidRDefault="00D75EEB" w:rsidP="00D75EEB">
      <w:pPr>
        <w:spacing w:before="120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28241D56" wp14:editId="0C8639DF">
            <wp:extent cx="4474003" cy="2419350"/>
            <wp:effectExtent l="0" t="0" r="3175" b="0"/>
            <wp:docPr id="3" name="Рисунок 3" descr="D:\Рабочий стол\Рис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Рис.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20730" b="31546"/>
                    <a:stretch/>
                  </pic:blipFill>
                  <pic:spPr bwMode="auto">
                    <a:xfrm>
                      <a:off x="0" y="0"/>
                      <a:ext cx="4478127" cy="242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F4151B" w14:textId="77777777" w:rsidR="00D75EEB" w:rsidRDefault="00D75EEB" w:rsidP="00D75EEB">
      <w:pPr>
        <w:spacing w:before="120"/>
        <w:jc w:val="center"/>
        <w:rPr>
          <w:sz w:val="28"/>
        </w:rPr>
      </w:pPr>
      <w:r w:rsidRPr="00737FE3">
        <w:rPr>
          <w:sz w:val="28"/>
        </w:rPr>
        <w:t>Рисунок 4</w:t>
      </w:r>
    </w:p>
    <w:p w14:paraId="69DA95A2" w14:textId="77777777" w:rsidR="00670BB4" w:rsidRPr="00737FE3" w:rsidRDefault="00670BB4" w:rsidP="00D75EEB">
      <w:pPr>
        <w:spacing w:before="120"/>
        <w:jc w:val="center"/>
        <w:rPr>
          <w:sz w:val="28"/>
        </w:rPr>
      </w:pPr>
    </w:p>
    <w:p w14:paraId="01AB4631" w14:textId="77777777" w:rsidR="00670BB4" w:rsidRDefault="00670BB4" w:rsidP="00670BB4">
      <w:pPr>
        <w:spacing w:line="360" w:lineRule="exact"/>
        <w:ind w:firstLine="708"/>
        <w:jc w:val="both"/>
        <w:rPr>
          <w:rFonts w:eastAsia="Arial Unicode MS"/>
          <w:color w:val="000000"/>
          <w:sz w:val="28"/>
          <w:szCs w:val="28"/>
        </w:rPr>
      </w:pPr>
      <w:r w:rsidRPr="00670BB4">
        <w:rPr>
          <w:rFonts w:eastAsia="Arial Unicode MS"/>
          <w:sz w:val="28"/>
          <w:szCs w:val="24"/>
        </w:rPr>
        <w:t>Движок поз. 4 ползунка поз. 1 перемещают до контакта в месте наибольшего износа на противоположной наклонной поверхности призмы и фиксируют значение «К»</w:t>
      </w:r>
      <w:r w:rsidRPr="00670BB4">
        <w:rPr>
          <w:rFonts w:ascii="Arial Unicode MS" w:eastAsia="Arial Unicode MS" w:hAnsi="Arial Unicode MS" w:cs="Arial Unicode MS"/>
          <w:color w:val="000000"/>
          <w:sz w:val="24"/>
          <w:szCs w:val="24"/>
        </w:rPr>
        <w:t xml:space="preserve"> </w:t>
      </w:r>
      <w:r w:rsidRPr="00670BB4">
        <w:rPr>
          <w:rFonts w:eastAsia="Arial Unicode MS"/>
          <w:sz w:val="28"/>
          <w:szCs w:val="24"/>
        </w:rPr>
        <w:t>положения движка поз. 4. При этом показания движка поз.4</w:t>
      </w:r>
      <w:r w:rsidRPr="00670BB4">
        <w:rPr>
          <w:rFonts w:eastAsia="Arial Unicode MS"/>
          <w:color w:val="000000"/>
          <w:sz w:val="28"/>
          <w:szCs w:val="28"/>
        </w:rPr>
        <w:t xml:space="preserve"> справа от «0» принимаются со знаком «–» (уменьшение длины опорной поверхности призмы), а слева </w:t>
      </w:r>
      <w:proofErr w:type="gramStart"/>
      <w:r w:rsidRPr="00670BB4">
        <w:rPr>
          <w:rFonts w:eastAsia="Arial Unicode MS"/>
          <w:color w:val="000000"/>
          <w:sz w:val="28"/>
          <w:szCs w:val="28"/>
        </w:rPr>
        <w:t>от  «</w:t>
      </w:r>
      <w:proofErr w:type="gramEnd"/>
      <w:r w:rsidRPr="00670BB4">
        <w:rPr>
          <w:rFonts w:eastAsia="Arial Unicode MS"/>
          <w:color w:val="000000"/>
          <w:sz w:val="28"/>
          <w:szCs w:val="28"/>
        </w:rPr>
        <w:t>0» - со знаком « + ».</w:t>
      </w:r>
    </w:p>
    <w:p w14:paraId="22B06D37" w14:textId="77777777" w:rsidR="00670BB4" w:rsidRDefault="00670BB4" w:rsidP="00670BB4">
      <w:pPr>
        <w:spacing w:line="360" w:lineRule="exact"/>
        <w:ind w:firstLine="708"/>
        <w:jc w:val="both"/>
        <w:rPr>
          <w:rFonts w:eastAsia="Arial Unicode MS"/>
          <w:color w:val="000000"/>
          <w:sz w:val="28"/>
          <w:szCs w:val="28"/>
        </w:rPr>
      </w:pPr>
    </w:p>
    <w:p w14:paraId="655A9F49" w14:textId="77777777" w:rsidR="00670BB4" w:rsidRDefault="00670BB4" w:rsidP="00670BB4">
      <w:pPr>
        <w:spacing w:line="360" w:lineRule="exact"/>
        <w:ind w:firstLine="708"/>
        <w:jc w:val="both"/>
        <w:rPr>
          <w:rFonts w:eastAsia="Arial Unicode MS"/>
          <w:color w:val="000000"/>
          <w:sz w:val="28"/>
          <w:szCs w:val="28"/>
        </w:rPr>
      </w:pPr>
    </w:p>
    <w:p w14:paraId="609DAF39" w14:textId="77777777" w:rsidR="00D75EEB" w:rsidRDefault="00D75EEB" w:rsidP="00D75EEB">
      <w:pPr>
        <w:rPr>
          <w:sz w:val="28"/>
          <w:szCs w:val="28"/>
        </w:rPr>
      </w:pPr>
      <w:r>
        <w:rPr>
          <w:sz w:val="28"/>
          <w:szCs w:val="28"/>
        </w:rPr>
        <w:t xml:space="preserve">12      </w:t>
      </w:r>
    </w:p>
    <w:p w14:paraId="1C5819A4" w14:textId="77777777" w:rsidR="00B605D9" w:rsidRDefault="004F3761" w:rsidP="00B605D9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14:paraId="7ADC6CAF" w14:textId="77777777" w:rsidR="00D75EEB" w:rsidRDefault="00D75EEB" w:rsidP="00D75EEB">
      <w:pPr>
        <w:tabs>
          <w:tab w:val="left" w:pos="7260"/>
        </w:tabs>
        <w:spacing w:line="340" w:lineRule="exact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                                                                                       </w:t>
      </w:r>
      <w:r w:rsidR="008844D0">
        <w:rPr>
          <w:color w:val="000000" w:themeColor="text1"/>
          <w:sz w:val="28"/>
          <w:szCs w:val="28"/>
        </w:rPr>
        <w:t xml:space="preserve">       </w:t>
      </w:r>
      <w:r>
        <w:rPr>
          <w:color w:val="000000" w:themeColor="text1"/>
          <w:sz w:val="28"/>
          <w:szCs w:val="28"/>
        </w:rPr>
        <w:t xml:space="preserve">РД 32 ЦВ </w:t>
      </w:r>
      <w:r w:rsidR="00D8017C">
        <w:rPr>
          <w:color w:val="000000" w:themeColor="text1"/>
          <w:sz w:val="28"/>
          <w:szCs w:val="28"/>
        </w:rPr>
        <w:t>050-2020</w:t>
      </w:r>
    </w:p>
    <w:p w14:paraId="75427A0B" w14:textId="77777777" w:rsidR="00D75EEB" w:rsidRDefault="00D75EEB" w:rsidP="00D75EEB">
      <w:pPr>
        <w:spacing w:line="340" w:lineRule="exact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</w:t>
      </w:r>
    </w:p>
    <w:p w14:paraId="1250FD99" w14:textId="77777777" w:rsidR="008844D0" w:rsidRPr="008844D0" w:rsidRDefault="008844D0" w:rsidP="008844D0">
      <w:pPr>
        <w:spacing w:line="34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Размер «З» длины опорной поверхности призмы определяется как  сумма базового размера шаблона 175,5 мм и значения показания движка «К», увеличенного на коэффициент 1,41, в соответствии с формулой (3).</w:t>
      </w:r>
    </w:p>
    <w:p w14:paraId="481D84F6" w14:textId="77777777" w:rsidR="008844D0" w:rsidRPr="008844D0" w:rsidRDefault="008844D0" w:rsidP="008844D0">
      <w:pPr>
        <w:spacing w:line="360" w:lineRule="exact"/>
        <w:ind w:firstLine="709"/>
        <w:jc w:val="right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«З» = 175,5 + (1,41 × «К</w:t>
      </w:r>
      <w:proofErr w:type="gramStart"/>
      <w:r w:rsidRPr="008844D0">
        <w:rPr>
          <w:rFonts w:eastAsia="Arial Unicode MS"/>
          <w:color w:val="000000"/>
          <w:sz w:val="28"/>
          <w:szCs w:val="28"/>
        </w:rPr>
        <w:t xml:space="preserve">»)   </w:t>
      </w:r>
      <w:proofErr w:type="gramEnd"/>
      <w:r w:rsidRPr="008844D0">
        <w:rPr>
          <w:rFonts w:eastAsia="Arial Unicode MS"/>
          <w:color w:val="000000"/>
          <w:sz w:val="28"/>
          <w:szCs w:val="28"/>
        </w:rPr>
        <w:t xml:space="preserve">                                           (3)</w:t>
      </w:r>
    </w:p>
    <w:p w14:paraId="2F82BBEB" w14:textId="77777777" w:rsidR="008844D0" w:rsidRPr="008844D0" w:rsidRDefault="008844D0" w:rsidP="008844D0">
      <w:pPr>
        <w:spacing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где «К» -  значение показания движка.</w:t>
      </w:r>
    </w:p>
    <w:p w14:paraId="456FE516" w14:textId="77777777" w:rsidR="008844D0" w:rsidRPr="008844D0" w:rsidRDefault="008844D0" w:rsidP="008844D0">
      <w:pPr>
        <w:spacing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Например, «К» = – 4 мм,</w:t>
      </w:r>
    </w:p>
    <w:p w14:paraId="70B4581A" w14:textId="77777777" w:rsidR="008844D0" w:rsidRPr="008844D0" w:rsidRDefault="008844D0" w:rsidP="008844D0">
      <w:pPr>
        <w:spacing w:line="360" w:lineRule="exact"/>
        <w:ind w:firstLine="708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 xml:space="preserve">«З» = 175,5 + (1,41 × К) </w:t>
      </w:r>
      <w:proofErr w:type="gramStart"/>
      <w:r w:rsidRPr="008844D0">
        <w:rPr>
          <w:rFonts w:eastAsia="Arial Unicode MS"/>
          <w:color w:val="000000"/>
          <w:sz w:val="28"/>
          <w:szCs w:val="28"/>
        </w:rPr>
        <w:t>=  175</w:t>
      </w:r>
      <w:proofErr w:type="gramEnd"/>
      <w:r w:rsidRPr="008844D0">
        <w:rPr>
          <w:rFonts w:eastAsia="Arial Unicode MS"/>
          <w:color w:val="000000"/>
          <w:sz w:val="28"/>
          <w:szCs w:val="28"/>
        </w:rPr>
        <w:t>,5 + 1,41 × (–4) = 175,5 – 5,6 = 169,9 мм</w:t>
      </w:r>
    </w:p>
    <w:p w14:paraId="51A4D8DA" w14:textId="77777777" w:rsidR="008844D0" w:rsidRPr="008844D0" w:rsidRDefault="008844D0" w:rsidP="008844D0">
      <w:pPr>
        <w:spacing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Принимаем «З» =170 мм</w:t>
      </w:r>
    </w:p>
    <w:p w14:paraId="3C200354" w14:textId="77777777" w:rsidR="008844D0" w:rsidRPr="008844D0" w:rsidRDefault="008844D0" w:rsidP="008844D0">
      <w:pPr>
        <w:spacing w:after="120" w:line="36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 xml:space="preserve">Расчетные показатели «З» опорной поверхности наклонных поверхностей </w:t>
      </w:r>
      <w:proofErr w:type="spellStart"/>
      <w:r w:rsidRPr="008844D0">
        <w:rPr>
          <w:rFonts w:eastAsia="Arial Unicode MS"/>
          <w:color w:val="000000"/>
          <w:sz w:val="28"/>
          <w:szCs w:val="28"/>
        </w:rPr>
        <w:t>надрессорной</w:t>
      </w:r>
      <w:proofErr w:type="spellEnd"/>
      <w:r w:rsidRPr="008844D0">
        <w:rPr>
          <w:rFonts w:eastAsia="Arial Unicode MS"/>
          <w:color w:val="000000"/>
          <w:sz w:val="28"/>
          <w:szCs w:val="28"/>
        </w:rPr>
        <w:t xml:space="preserve"> балки в зависимости от значений показания движка «К» представлены в таблице 2.</w:t>
      </w:r>
    </w:p>
    <w:p w14:paraId="332C8914" w14:textId="77777777" w:rsidR="008844D0" w:rsidRPr="008844D0" w:rsidRDefault="008844D0" w:rsidP="008844D0">
      <w:pPr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Таблица 2</w:t>
      </w:r>
    </w:p>
    <w:tbl>
      <w:tblPr>
        <w:tblW w:w="97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3"/>
        <w:gridCol w:w="970"/>
        <w:gridCol w:w="850"/>
        <w:gridCol w:w="992"/>
        <w:gridCol w:w="851"/>
        <w:gridCol w:w="709"/>
        <w:gridCol w:w="708"/>
        <w:gridCol w:w="645"/>
        <w:gridCol w:w="709"/>
        <w:gridCol w:w="773"/>
        <w:gridCol w:w="850"/>
        <w:gridCol w:w="920"/>
      </w:tblGrid>
      <w:tr w:rsidR="008844D0" w:rsidRPr="008844D0" w14:paraId="3FA72D0B" w14:textId="77777777" w:rsidTr="00C22C87">
        <w:trPr>
          <w:jc w:val="center"/>
        </w:trPr>
        <w:tc>
          <w:tcPr>
            <w:tcW w:w="803" w:type="dxa"/>
            <w:vAlign w:val="center"/>
          </w:tcPr>
          <w:p w14:paraId="4E939CC1" w14:textId="77777777" w:rsidR="008844D0" w:rsidRPr="008844D0" w:rsidRDefault="008844D0" w:rsidP="008844D0">
            <w:pPr>
              <w:ind w:left="-79" w:right="-43"/>
              <w:jc w:val="center"/>
              <w:rPr>
                <w:rFonts w:eastAsia="Arial Unicode MS"/>
                <w:b/>
                <w:color w:val="000000"/>
                <w:sz w:val="28"/>
                <w:szCs w:val="28"/>
              </w:rPr>
            </w:pPr>
          </w:p>
        </w:tc>
        <w:tc>
          <w:tcPr>
            <w:tcW w:w="8977" w:type="dxa"/>
            <w:gridSpan w:val="11"/>
          </w:tcPr>
          <w:p w14:paraId="0FF185D0" w14:textId="77777777" w:rsidR="008844D0" w:rsidRPr="008844D0" w:rsidRDefault="008844D0" w:rsidP="008844D0">
            <w:pPr>
              <w:jc w:val="center"/>
              <w:rPr>
                <w:rFonts w:eastAsia="Arial Unicode MS"/>
                <w:color w:val="000000"/>
                <w:sz w:val="28"/>
                <w:szCs w:val="28"/>
              </w:rPr>
            </w:pPr>
            <w:r w:rsidRPr="008844D0">
              <w:rPr>
                <w:rFonts w:eastAsia="Arial Unicode MS"/>
                <w:color w:val="000000"/>
                <w:sz w:val="28"/>
                <w:szCs w:val="28"/>
              </w:rPr>
              <w:t xml:space="preserve">Зависимость размера «З» длины опорной поверхности призмы </w:t>
            </w:r>
            <w:proofErr w:type="gramStart"/>
            <w:r w:rsidRPr="008844D0">
              <w:rPr>
                <w:rFonts w:eastAsia="Arial Unicode MS"/>
                <w:color w:val="000000"/>
                <w:sz w:val="28"/>
                <w:szCs w:val="28"/>
              </w:rPr>
              <w:t>от  суммарного</w:t>
            </w:r>
            <w:proofErr w:type="gramEnd"/>
            <w:r w:rsidRPr="008844D0">
              <w:rPr>
                <w:rFonts w:eastAsia="Arial Unicode MS"/>
                <w:color w:val="000000"/>
                <w:sz w:val="28"/>
                <w:szCs w:val="28"/>
              </w:rPr>
              <w:t xml:space="preserve"> значения показания движка «К», мм</w:t>
            </w:r>
          </w:p>
        </w:tc>
      </w:tr>
      <w:tr w:rsidR="008844D0" w:rsidRPr="008844D0" w14:paraId="3FE587A9" w14:textId="77777777" w:rsidTr="00C22C87">
        <w:trPr>
          <w:trHeight w:val="487"/>
          <w:jc w:val="center"/>
        </w:trPr>
        <w:tc>
          <w:tcPr>
            <w:tcW w:w="803" w:type="dxa"/>
            <w:vAlign w:val="center"/>
          </w:tcPr>
          <w:p w14:paraId="0B77C67B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8"/>
                <w:szCs w:val="28"/>
              </w:rPr>
            </w:pPr>
            <w:r w:rsidRPr="008844D0">
              <w:rPr>
                <w:rFonts w:eastAsia="Arial Unicode MS"/>
                <w:b/>
                <w:color w:val="000000"/>
                <w:sz w:val="28"/>
                <w:szCs w:val="28"/>
              </w:rPr>
              <w:t>«К»</w:t>
            </w:r>
          </w:p>
        </w:tc>
        <w:tc>
          <w:tcPr>
            <w:tcW w:w="970" w:type="dxa"/>
            <w:vAlign w:val="center"/>
          </w:tcPr>
          <w:p w14:paraId="0D061B1A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+2,5</w:t>
            </w:r>
          </w:p>
        </w:tc>
        <w:tc>
          <w:tcPr>
            <w:tcW w:w="850" w:type="dxa"/>
            <w:vAlign w:val="center"/>
          </w:tcPr>
          <w:p w14:paraId="3E4A73AF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+2</w:t>
            </w:r>
          </w:p>
        </w:tc>
        <w:tc>
          <w:tcPr>
            <w:tcW w:w="992" w:type="dxa"/>
            <w:vAlign w:val="center"/>
          </w:tcPr>
          <w:p w14:paraId="4944E61A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+1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33C5201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C22D30B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-1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0F072F61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-2</w:t>
            </w:r>
          </w:p>
        </w:tc>
        <w:tc>
          <w:tcPr>
            <w:tcW w:w="645" w:type="dxa"/>
            <w:shd w:val="clear" w:color="auto" w:fill="auto"/>
            <w:vAlign w:val="center"/>
          </w:tcPr>
          <w:p w14:paraId="21B162BF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-3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2D26104E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-4</w:t>
            </w:r>
          </w:p>
        </w:tc>
        <w:tc>
          <w:tcPr>
            <w:tcW w:w="773" w:type="dxa"/>
            <w:shd w:val="clear" w:color="auto" w:fill="auto"/>
            <w:vAlign w:val="center"/>
          </w:tcPr>
          <w:p w14:paraId="284C4ECA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-5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27755AE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-6</w:t>
            </w:r>
          </w:p>
        </w:tc>
        <w:tc>
          <w:tcPr>
            <w:tcW w:w="920" w:type="dxa"/>
            <w:vAlign w:val="center"/>
          </w:tcPr>
          <w:p w14:paraId="071EB3D4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-7</w:t>
            </w:r>
          </w:p>
        </w:tc>
      </w:tr>
      <w:tr w:rsidR="008844D0" w:rsidRPr="008844D0" w14:paraId="03DFEE8F" w14:textId="77777777" w:rsidTr="00C22C87">
        <w:trPr>
          <w:trHeight w:val="467"/>
          <w:jc w:val="center"/>
        </w:trPr>
        <w:tc>
          <w:tcPr>
            <w:tcW w:w="803" w:type="dxa"/>
            <w:vAlign w:val="center"/>
          </w:tcPr>
          <w:p w14:paraId="63922859" w14:textId="77777777" w:rsidR="008844D0" w:rsidRPr="008844D0" w:rsidRDefault="008844D0" w:rsidP="008844D0">
            <w:pPr>
              <w:ind w:left="-119" w:right="-157"/>
              <w:jc w:val="center"/>
              <w:rPr>
                <w:rFonts w:eastAsia="Arial Unicode MS"/>
                <w:b/>
                <w:color w:val="000000"/>
                <w:sz w:val="28"/>
                <w:szCs w:val="28"/>
              </w:rPr>
            </w:pPr>
            <w:r w:rsidRPr="008844D0">
              <w:rPr>
                <w:rFonts w:eastAsia="Arial Unicode MS"/>
                <w:b/>
                <w:color w:val="000000"/>
                <w:sz w:val="28"/>
                <w:szCs w:val="28"/>
              </w:rPr>
              <w:t>«З»</w:t>
            </w:r>
          </w:p>
        </w:tc>
        <w:tc>
          <w:tcPr>
            <w:tcW w:w="970" w:type="dxa"/>
            <w:vAlign w:val="center"/>
          </w:tcPr>
          <w:p w14:paraId="7922C2E2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179</w:t>
            </w:r>
          </w:p>
        </w:tc>
        <w:tc>
          <w:tcPr>
            <w:tcW w:w="850" w:type="dxa"/>
            <w:vAlign w:val="center"/>
          </w:tcPr>
          <w:p w14:paraId="459B4F2A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178</w:t>
            </w:r>
          </w:p>
        </w:tc>
        <w:tc>
          <w:tcPr>
            <w:tcW w:w="992" w:type="dxa"/>
            <w:vAlign w:val="center"/>
          </w:tcPr>
          <w:p w14:paraId="7238C9DC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177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7A4E154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175,5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5B651646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174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50147590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173</w:t>
            </w:r>
          </w:p>
        </w:tc>
        <w:tc>
          <w:tcPr>
            <w:tcW w:w="645" w:type="dxa"/>
            <w:shd w:val="clear" w:color="auto" w:fill="auto"/>
            <w:vAlign w:val="center"/>
          </w:tcPr>
          <w:p w14:paraId="3BEEF200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171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58C6B7ED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170</w:t>
            </w:r>
          </w:p>
        </w:tc>
        <w:tc>
          <w:tcPr>
            <w:tcW w:w="773" w:type="dxa"/>
            <w:shd w:val="clear" w:color="auto" w:fill="auto"/>
            <w:vAlign w:val="center"/>
          </w:tcPr>
          <w:p w14:paraId="5A8AD557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168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B274712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color w:val="000000"/>
                <w:sz w:val="26"/>
                <w:szCs w:val="26"/>
              </w:rPr>
              <w:t>167</w:t>
            </w:r>
          </w:p>
        </w:tc>
        <w:tc>
          <w:tcPr>
            <w:tcW w:w="920" w:type="dxa"/>
            <w:vAlign w:val="center"/>
          </w:tcPr>
          <w:p w14:paraId="4CDE368F" w14:textId="77777777" w:rsidR="008844D0" w:rsidRPr="008844D0" w:rsidRDefault="008844D0" w:rsidP="008844D0">
            <w:pPr>
              <w:ind w:left="-108" w:right="-108"/>
              <w:jc w:val="center"/>
              <w:rPr>
                <w:rFonts w:eastAsia="Arial Unicode MS"/>
                <w:color w:val="000000"/>
                <w:sz w:val="26"/>
                <w:szCs w:val="26"/>
              </w:rPr>
            </w:pPr>
            <w:r w:rsidRPr="008844D0">
              <w:rPr>
                <w:rFonts w:eastAsia="Arial Unicode MS"/>
                <w:b/>
                <w:color w:val="000000"/>
                <w:sz w:val="26"/>
                <w:szCs w:val="26"/>
              </w:rPr>
              <w:t>166</w:t>
            </w:r>
          </w:p>
        </w:tc>
      </w:tr>
    </w:tbl>
    <w:p w14:paraId="40CF98EC" w14:textId="77777777" w:rsidR="008844D0" w:rsidRPr="008844D0" w:rsidRDefault="008844D0" w:rsidP="008844D0">
      <w:pPr>
        <w:tabs>
          <w:tab w:val="left" w:pos="1260"/>
        </w:tabs>
        <w:spacing w:line="340" w:lineRule="exact"/>
        <w:ind w:firstLine="720"/>
        <w:jc w:val="both"/>
        <w:rPr>
          <w:rFonts w:eastAsia="Arial Unicode MS"/>
          <w:color w:val="000000"/>
          <w:sz w:val="28"/>
          <w:szCs w:val="28"/>
        </w:rPr>
      </w:pPr>
    </w:p>
    <w:p w14:paraId="772A7FAE" w14:textId="77777777" w:rsidR="008844D0" w:rsidRPr="008844D0" w:rsidRDefault="008844D0" w:rsidP="008844D0">
      <w:pPr>
        <w:tabs>
          <w:tab w:val="left" w:pos="1260"/>
        </w:tabs>
        <w:spacing w:line="340" w:lineRule="exact"/>
        <w:ind w:firstLine="720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 xml:space="preserve">При этом, размер «З» опорной поверхности наклонных поверхностей </w:t>
      </w:r>
      <w:proofErr w:type="spellStart"/>
      <w:r w:rsidRPr="008844D0">
        <w:rPr>
          <w:rFonts w:eastAsia="Arial Unicode MS"/>
          <w:color w:val="000000"/>
          <w:sz w:val="28"/>
          <w:szCs w:val="28"/>
        </w:rPr>
        <w:t>надрессорной</w:t>
      </w:r>
      <w:proofErr w:type="spellEnd"/>
      <w:r w:rsidRPr="008844D0">
        <w:rPr>
          <w:rFonts w:eastAsia="Arial Unicode MS"/>
          <w:color w:val="000000"/>
          <w:sz w:val="28"/>
          <w:szCs w:val="28"/>
        </w:rPr>
        <w:t xml:space="preserve"> балки, например, тележки модели 18-100, должен быть:</w:t>
      </w:r>
    </w:p>
    <w:p w14:paraId="34713045" w14:textId="77777777" w:rsidR="008844D0" w:rsidRPr="008844D0" w:rsidRDefault="008844D0" w:rsidP="008844D0">
      <w:pPr>
        <w:spacing w:line="34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для деповского ремонта – «З» ≥ 166 мм.</w:t>
      </w:r>
    </w:p>
    <w:p w14:paraId="75559CDB" w14:textId="77777777" w:rsidR="008844D0" w:rsidRPr="008844D0" w:rsidRDefault="008844D0" w:rsidP="008844D0">
      <w:pPr>
        <w:spacing w:line="34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для капитального ремонта – 174 мм &lt; «З» &lt; 179 мм.</w:t>
      </w:r>
    </w:p>
    <w:p w14:paraId="706F7CEF" w14:textId="77777777" w:rsidR="008844D0" w:rsidRPr="008844D0" w:rsidRDefault="008844D0" w:rsidP="008844D0">
      <w:pPr>
        <w:spacing w:line="34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Или по показаниям движка:</w:t>
      </w:r>
    </w:p>
    <w:p w14:paraId="0018D4F0" w14:textId="77777777" w:rsidR="008844D0" w:rsidRPr="008844D0" w:rsidRDefault="008844D0" w:rsidP="008844D0">
      <w:pPr>
        <w:spacing w:line="34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 xml:space="preserve">для деповского ремонта – «К» ≥ (– 7) </w:t>
      </w:r>
    </w:p>
    <w:p w14:paraId="53ADB542" w14:textId="77777777" w:rsidR="008844D0" w:rsidRPr="008844D0" w:rsidRDefault="008844D0" w:rsidP="008844D0">
      <w:pPr>
        <w:spacing w:after="120" w:line="340" w:lineRule="exact"/>
        <w:ind w:firstLine="709"/>
        <w:jc w:val="both"/>
        <w:rPr>
          <w:rFonts w:eastAsia="Arial Unicode MS"/>
          <w:color w:val="000000"/>
          <w:sz w:val="28"/>
          <w:szCs w:val="28"/>
        </w:rPr>
      </w:pPr>
      <w:r w:rsidRPr="008844D0">
        <w:rPr>
          <w:rFonts w:eastAsia="Arial Unicode MS"/>
          <w:color w:val="000000"/>
          <w:sz w:val="28"/>
          <w:szCs w:val="28"/>
        </w:rPr>
        <w:t>для капитального ремонта – (– 1) мм &lt; «К» &lt; (+ 2,5) мм.</w:t>
      </w:r>
    </w:p>
    <w:p w14:paraId="4A0F760D" w14:textId="77777777" w:rsidR="00D75EEB" w:rsidRPr="009A37B7" w:rsidRDefault="00D75EEB" w:rsidP="008844D0">
      <w:pPr>
        <w:tabs>
          <w:tab w:val="left" w:pos="1260"/>
        </w:tabs>
        <w:spacing w:after="120"/>
        <w:ind w:left="1276" w:hanging="556"/>
        <w:rPr>
          <w:b/>
          <w:sz w:val="28"/>
          <w:szCs w:val="28"/>
        </w:rPr>
      </w:pPr>
      <w:r w:rsidRPr="009A37B7">
        <w:rPr>
          <w:b/>
          <w:sz w:val="28"/>
          <w:szCs w:val="28"/>
        </w:rPr>
        <w:t xml:space="preserve">5.1.3 Определение оставшейся толщины изношенных наклонных поверхностей </w:t>
      </w:r>
      <w:proofErr w:type="spellStart"/>
      <w:r w:rsidRPr="009A37B7">
        <w:rPr>
          <w:b/>
          <w:sz w:val="28"/>
          <w:szCs w:val="28"/>
        </w:rPr>
        <w:t>надрессорной</w:t>
      </w:r>
      <w:proofErr w:type="spellEnd"/>
      <w:r w:rsidRPr="009A37B7">
        <w:rPr>
          <w:b/>
          <w:sz w:val="28"/>
          <w:szCs w:val="28"/>
        </w:rPr>
        <w:t xml:space="preserve"> балки</w:t>
      </w:r>
    </w:p>
    <w:p w14:paraId="4E30A65D" w14:textId="77777777" w:rsidR="00D75EEB" w:rsidRDefault="00D75EEB" w:rsidP="008844D0">
      <w:pPr>
        <w:tabs>
          <w:tab w:val="left" w:pos="1260"/>
        </w:tabs>
        <w:spacing w:line="360" w:lineRule="exact"/>
        <w:ind w:firstLine="709"/>
        <w:jc w:val="both"/>
        <w:rPr>
          <w:sz w:val="28"/>
          <w:szCs w:val="28"/>
        </w:rPr>
      </w:pPr>
      <w:r w:rsidRPr="009A37B7">
        <w:rPr>
          <w:sz w:val="28"/>
          <w:szCs w:val="28"/>
        </w:rPr>
        <w:t xml:space="preserve">Для контроля оставшейся толщины изношенной наклонной </w:t>
      </w:r>
      <w:r w:rsidRPr="009A37B7">
        <w:rPr>
          <w:spacing w:val="-6"/>
          <w:sz w:val="28"/>
          <w:szCs w:val="28"/>
        </w:rPr>
        <w:t>поверхности используется ультразвуковой толщиномер</w:t>
      </w:r>
      <w:r w:rsidRPr="009A37B7">
        <w:rPr>
          <w:sz w:val="28"/>
          <w:szCs w:val="28"/>
        </w:rPr>
        <w:t xml:space="preserve">. Измерения проводят в соответствии с инструкцией по эксплуатации на конкретную модель ультразвукового толщиномера. </w:t>
      </w:r>
    </w:p>
    <w:p w14:paraId="3B6B2F3A" w14:textId="77777777" w:rsidR="00D75EEB" w:rsidRDefault="00D75EEB" w:rsidP="008844D0">
      <w:pPr>
        <w:tabs>
          <w:tab w:val="left" w:pos="1260"/>
        </w:tabs>
        <w:spacing w:line="360" w:lineRule="exact"/>
        <w:ind w:firstLine="709"/>
        <w:jc w:val="both"/>
        <w:rPr>
          <w:sz w:val="28"/>
          <w:szCs w:val="28"/>
        </w:rPr>
      </w:pPr>
      <w:r w:rsidRPr="009A37B7">
        <w:rPr>
          <w:sz w:val="28"/>
          <w:szCs w:val="28"/>
        </w:rPr>
        <w:t xml:space="preserve">Для проведения измерений наносят тонкий слой контактной жидкости на подготовленную поверхность наклонных поверхностей </w:t>
      </w:r>
      <w:bookmarkStart w:id="0" w:name="_Hlk42683009"/>
      <w:proofErr w:type="spellStart"/>
      <w:r w:rsidRPr="009A37B7">
        <w:rPr>
          <w:sz w:val="28"/>
          <w:szCs w:val="28"/>
        </w:rPr>
        <w:t>надрессорной</w:t>
      </w:r>
      <w:proofErr w:type="spellEnd"/>
      <w:r w:rsidRPr="009A37B7">
        <w:rPr>
          <w:sz w:val="28"/>
          <w:szCs w:val="28"/>
        </w:rPr>
        <w:t xml:space="preserve"> балки </w:t>
      </w:r>
      <w:bookmarkEnd w:id="0"/>
      <w:r w:rsidRPr="009A37B7">
        <w:rPr>
          <w:sz w:val="28"/>
          <w:szCs w:val="28"/>
        </w:rPr>
        <w:t>в зонах измерений, указанных на рисунке 5.</w:t>
      </w:r>
      <w:r>
        <w:rPr>
          <w:spacing w:val="-6"/>
          <w:sz w:val="28"/>
          <w:szCs w:val="28"/>
        </w:rPr>
        <w:t xml:space="preserve"> </w:t>
      </w:r>
      <w:r w:rsidRPr="009A37B7">
        <w:rPr>
          <w:sz w:val="28"/>
          <w:szCs w:val="28"/>
        </w:rPr>
        <w:t xml:space="preserve">Установить пьезоэлектрический преобразователь в произвольную точку зоны 1 измерения таким образом, чтобы эхо-сигнал от противоположной поверхности стенки наклонной поверхности </w:t>
      </w:r>
      <w:proofErr w:type="spellStart"/>
      <w:r w:rsidRPr="009A37B7">
        <w:rPr>
          <w:sz w:val="28"/>
          <w:szCs w:val="28"/>
        </w:rPr>
        <w:t>надрессорной</w:t>
      </w:r>
      <w:proofErr w:type="spellEnd"/>
      <w:r w:rsidRPr="009A37B7">
        <w:rPr>
          <w:sz w:val="28"/>
          <w:szCs w:val="28"/>
        </w:rPr>
        <w:t xml:space="preserve"> балки уверенно выделялся на фоне шумов.</w:t>
      </w:r>
    </w:p>
    <w:p w14:paraId="19FF9E10" w14:textId="77777777" w:rsidR="008844D0" w:rsidRDefault="008844D0" w:rsidP="008844D0">
      <w:pPr>
        <w:tabs>
          <w:tab w:val="left" w:pos="1260"/>
        </w:tabs>
        <w:spacing w:line="360" w:lineRule="exact"/>
        <w:ind w:firstLine="709"/>
        <w:jc w:val="both"/>
        <w:rPr>
          <w:sz w:val="28"/>
          <w:szCs w:val="28"/>
        </w:rPr>
      </w:pPr>
    </w:p>
    <w:p w14:paraId="7E5F850E" w14:textId="77777777" w:rsidR="008844D0" w:rsidRDefault="008844D0" w:rsidP="008844D0">
      <w:pPr>
        <w:tabs>
          <w:tab w:val="left" w:pos="1260"/>
        </w:tabs>
        <w:spacing w:line="360" w:lineRule="exact"/>
        <w:ind w:firstLine="709"/>
        <w:jc w:val="both"/>
        <w:rPr>
          <w:sz w:val="28"/>
          <w:szCs w:val="28"/>
        </w:rPr>
      </w:pPr>
    </w:p>
    <w:p w14:paraId="31806199" w14:textId="77777777" w:rsidR="008844D0" w:rsidRPr="009A37B7" w:rsidRDefault="008844D0" w:rsidP="008844D0">
      <w:pPr>
        <w:tabs>
          <w:tab w:val="left" w:pos="1260"/>
        </w:tabs>
        <w:spacing w:line="360" w:lineRule="exact"/>
        <w:ind w:firstLine="709"/>
        <w:jc w:val="both"/>
        <w:rPr>
          <w:spacing w:val="-6"/>
          <w:sz w:val="28"/>
          <w:szCs w:val="28"/>
        </w:rPr>
      </w:pPr>
    </w:p>
    <w:p w14:paraId="252CF9A2" w14:textId="77777777" w:rsidR="00D75EEB" w:rsidRDefault="00D75EEB" w:rsidP="00D75EEB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</w:t>
      </w:r>
      <w:r w:rsidR="008844D0">
        <w:rPr>
          <w:sz w:val="28"/>
          <w:szCs w:val="28"/>
        </w:rPr>
        <w:t xml:space="preserve">                             </w:t>
      </w:r>
      <w:r>
        <w:rPr>
          <w:sz w:val="28"/>
          <w:szCs w:val="28"/>
        </w:rPr>
        <w:t xml:space="preserve">           13</w:t>
      </w:r>
    </w:p>
    <w:p w14:paraId="49718787" w14:textId="77777777" w:rsidR="00656E68" w:rsidRDefault="00656E68" w:rsidP="00D75EEB">
      <w:pPr>
        <w:rPr>
          <w:sz w:val="28"/>
          <w:szCs w:val="28"/>
        </w:rPr>
      </w:pPr>
    </w:p>
    <w:p w14:paraId="2369316B" w14:textId="77777777" w:rsidR="00656E68" w:rsidRPr="00656E68" w:rsidRDefault="00656E68" w:rsidP="00656E68">
      <w:pPr>
        <w:pStyle w:val="ae"/>
        <w:spacing w:line="360" w:lineRule="exact"/>
        <w:ind w:left="0"/>
        <w:jc w:val="both"/>
        <w:rPr>
          <w:sz w:val="28"/>
          <w:szCs w:val="28"/>
        </w:rPr>
      </w:pPr>
      <w:r w:rsidRPr="00656E68">
        <w:rPr>
          <w:sz w:val="28"/>
          <w:szCs w:val="28"/>
        </w:rPr>
        <w:lastRenderedPageBreak/>
        <w:t xml:space="preserve">РД 32 ЦВ </w:t>
      </w:r>
      <w:r w:rsidR="00D8017C">
        <w:rPr>
          <w:sz w:val="28"/>
          <w:szCs w:val="28"/>
        </w:rPr>
        <w:t>050-2020</w:t>
      </w:r>
    </w:p>
    <w:p w14:paraId="15999484" w14:textId="77777777" w:rsidR="00656E68" w:rsidRPr="00656E68" w:rsidRDefault="00656E68" w:rsidP="008844D0">
      <w:pPr>
        <w:pStyle w:val="ae"/>
        <w:spacing w:after="0" w:line="360" w:lineRule="exact"/>
        <w:ind w:left="0" w:firstLine="709"/>
        <w:jc w:val="both"/>
        <w:rPr>
          <w:spacing w:val="-6"/>
          <w:sz w:val="28"/>
          <w:szCs w:val="28"/>
        </w:rPr>
      </w:pPr>
      <w:r w:rsidRPr="00656E68">
        <w:rPr>
          <w:sz w:val="28"/>
          <w:szCs w:val="28"/>
        </w:rPr>
        <w:t>Согласно таблиц</w:t>
      </w:r>
      <w:r w:rsidR="008844D0">
        <w:rPr>
          <w:sz w:val="28"/>
          <w:szCs w:val="28"/>
        </w:rPr>
        <w:t>е</w:t>
      </w:r>
      <w:r w:rsidRPr="00656E68">
        <w:rPr>
          <w:sz w:val="28"/>
          <w:szCs w:val="28"/>
        </w:rPr>
        <w:t xml:space="preserve"> 8.1 и рисунка 8.3. Руководства, базовый размер «М» должен быть 2185</w:t>
      </w:r>
      <w:r w:rsidRPr="00656E68">
        <w:rPr>
          <w:sz w:val="28"/>
          <w:szCs w:val="28"/>
          <w:vertAlign w:val="superscript"/>
        </w:rPr>
        <w:t>+7</w:t>
      </w:r>
      <w:r w:rsidRPr="00656E68">
        <w:rPr>
          <w:sz w:val="28"/>
          <w:szCs w:val="28"/>
          <w:vertAlign w:val="subscript"/>
        </w:rPr>
        <w:t>-5</w:t>
      </w:r>
      <w:r w:rsidRPr="00656E68">
        <w:rPr>
          <w:sz w:val="28"/>
          <w:szCs w:val="28"/>
        </w:rPr>
        <w:t xml:space="preserve"> мм. Предельно допустимая величина базового размера «М» при выпуске из </w:t>
      </w:r>
      <w:r w:rsidRPr="00656E68">
        <w:rPr>
          <w:spacing w:val="-6"/>
          <w:sz w:val="28"/>
          <w:szCs w:val="28"/>
        </w:rPr>
        <w:t>деповского ремонта - не более 2200 мм.</w:t>
      </w:r>
    </w:p>
    <w:p w14:paraId="3FE339BC" w14:textId="77777777" w:rsidR="00656E68" w:rsidRPr="00656E68" w:rsidRDefault="00656E68" w:rsidP="00656E68">
      <w:pPr>
        <w:pStyle w:val="ae"/>
        <w:spacing w:line="360" w:lineRule="exact"/>
        <w:ind w:left="0" w:firstLine="709"/>
        <w:jc w:val="both"/>
        <w:rPr>
          <w:spacing w:val="-6"/>
          <w:sz w:val="28"/>
          <w:szCs w:val="28"/>
        </w:rPr>
      </w:pPr>
      <w:r w:rsidRPr="00656E68">
        <w:rPr>
          <w:spacing w:val="-6"/>
          <w:sz w:val="28"/>
          <w:szCs w:val="28"/>
        </w:rPr>
        <w:t>В соответствии с требованиями п. 8.15 Руководства  разница баз боковых рам одной тележки должна быть не более 2 мм.</w:t>
      </w:r>
    </w:p>
    <w:p w14:paraId="0B2ABA77" w14:textId="77777777" w:rsidR="00656E68" w:rsidRPr="00656E68" w:rsidRDefault="00656E68" w:rsidP="00617A1C">
      <w:pPr>
        <w:spacing w:after="120"/>
        <w:ind w:left="1418" w:hanging="709"/>
        <w:rPr>
          <w:b/>
          <w:sz w:val="28"/>
          <w:szCs w:val="28"/>
        </w:rPr>
      </w:pPr>
      <w:r w:rsidRPr="00656E68">
        <w:rPr>
          <w:b/>
          <w:sz w:val="28"/>
          <w:szCs w:val="28"/>
        </w:rPr>
        <w:t>5.2.5 Контроль размеров между фрикционными планками и уширения фрикционных планок</w:t>
      </w:r>
    </w:p>
    <w:p w14:paraId="0140208E" w14:textId="77777777" w:rsidR="00656E68" w:rsidRPr="00656E68" w:rsidRDefault="00656E68" w:rsidP="00656E68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656E68">
        <w:rPr>
          <w:sz w:val="28"/>
          <w:szCs w:val="28"/>
        </w:rPr>
        <w:t>Для контроля размера между фрикционными планками «</w:t>
      </w:r>
      <w:r w:rsidRPr="00656E68">
        <w:rPr>
          <w:sz w:val="28"/>
          <w:szCs w:val="28"/>
          <w:lang w:val="en-US"/>
        </w:rPr>
        <w:t>L</w:t>
      </w:r>
      <w:r w:rsidRPr="00656E68">
        <w:rPr>
          <w:sz w:val="28"/>
          <w:szCs w:val="28"/>
          <w:vertAlign w:val="subscript"/>
        </w:rPr>
        <w:t>1</w:t>
      </w:r>
      <w:r w:rsidRPr="00656E68">
        <w:rPr>
          <w:sz w:val="28"/>
          <w:szCs w:val="28"/>
        </w:rPr>
        <w:t xml:space="preserve">»  изображенного на рисунке 16а, а также уширения размера к низу, </w:t>
      </w:r>
      <w:proofErr w:type="spellStart"/>
      <w:r w:rsidRPr="00656E68">
        <w:rPr>
          <w:sz w:val="28"/>
          <w:szCs w:val="28"/>
        </w:rPr>
        <w:t>непараллельности</w:t>
      </w:r>
      <w:proofErr w:type="spellEnd"/>
      <w:r w:rsidRPr="00656E68">
        <w:rPr>
          <w:sz w:val="28"/>
          <w:szCs w:val="28"/>
        </w:rPr>
        <w:t xml:space="preserve"> фрикционных планок в горизонтальной плоскости используют </w:t>
      </w:r>
      <w:proofErr w:type="spellStart"/>
      <w:r w:rsidRPr="00656E68">
        <w:rPr>
          <w:sz w:val="28"/>
          <w:szCs w:val="28"/>
        </w:rPr>
        <w:t>штанген</w:t>
      </w:r>
      <w:proofErr w:type="spellEnd"/>
      <w:r w:rsidRPr="00656E68">
        <w:rPr>
          <w:sz w:val="28"/>
          <w:szCs w:val="28"/>
        </w:rPr>
        <w:t xml:space="preserve"> ФП Т914.02.000.</w:t>
      </w:r>
    </w:p>
    <w:p w14:paraId="142D9957" w14:textId="77777777" w:rsidR="00656E68" w:rsidRPr="00656E68" w:rsidRDefault="00656E68" w:rsidP="00656E68">
      <w:pPr>
        <w:pStyle w:val="ae"/>
        <w:ind w:left="0"/>
        <w:jc w:val="center"/>
        <w:rPr>
          <w:sz w:val="28"/>
          <w:szCs w:val="28"/>
        </w:rPr>
      </w:pPr>
      <w:r w:rsidRPr="00656E68">
        <w:rPr>
          <w:noProof/>
          <w:sz w:val="28"/>
          <w:szCs w:val="28"/>
        </w:rPr>
        <w:drawing>
          <wp:inline distT="0" distB="0" distL="0" distR="0" wp14:anchorId="1466DA62" wp14:editId="48D4A82F">
            <wp:extent cx="3870960" cy="23622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3670" cy="2369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06976" w14:textId="77777777" w:rsidR="00656E68" w:rsidRPr="00656E68" w:rsidRDefault="00656E68" w:rsidP="00656E68">
      <w:pPr>
        <w:pStyle w:val="ae"/>
        <w:ind w:left="0"/>
        <w:jc w:val="center"/>
        <w:rPr>
          <w:sz w:val="28"/>
          <w:szCs w:val="28"/>
        </w:rPr>
      </w:pPr>
      <w:r w:rsidRPr="00656E68">
        <w:rPr>
          <w:sz w:val="28"/>
          <w:szCs w:val="28"/>
        </w:rPr>
        <w:t>Рисунок 16а</w:t>
      </w:r>
    </w:p>
    <w:p w14:paraId="71BAA473" w14:textId="77777777" w:rsidR="00656E68" w:rsidRPr="00656E68" w:rsidRDefault="00656E68" w:rsidP="00656E68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656E68">
        <w:rPr>
          <w:sz w:val="28"/>
          <w:szCs w:val="28"/>
        </w:rPr>
        <w:t>Для измерения размера между фрикционными планками «</w:t>
      </w:r>
      <w:r w:rsidRPr="00656E68">
        <w:rPr>
          <w:sz w:val="28"/>
          <w:szCs w:val="28"/>
          <w:lang w:val="en-US"/>
        </w:rPr>
        <w:t>L</w:t>
      </w:r>
      <w:r w:rsidRPr="00656E68">
        <w:rPr>
          <w:sz w:val="28"/>
          <w:szCs w:val="28"/>
          <w:vertAlign w:val="subscript"/>
        </w:rPr>
        <w:t>1</w:t>
      </w:r>
      <w:r w:rsidRPr="00656E68">
        <w:rPr>
          <w:sz w:val="28"/>
          <w:szCs w:val="28"/>
        </w:rPr>
        <w:t xml:space="preserve">» </w:t>
      </w:r>
      <w:proofErr w:type="spellStart"/>
      <w:r w:rsidRPr="00656E68">
        <w:rPr>
          <w:sz w:val="28"/>
          <w:szCs w:val="28"/>
        </w:rPr>
        <w:t>штанген</w:t>
      </w:r>
      <w:proofErr w:type="spellEnd"/>
      <w:r w:rsidRPr="00656E68">
        <w:rPr>
          <w:sz w:val="28"/>
          <w:szCs w:val="28"/>
          <w:lang w:val="en-US"/>
        </w:rPr>
        <w:t> </w:t>
      </w:r>
      <w:r w:rsidRPr="00656E68">
        <w:rPr>
          <w:sz w:val="28"/>
          <w:szCs w:val="28"/>
        </w:rPr>
        <w:t xml:space="preserve">ФП устанавливают упорами штанг в рессорный проем по верхним кромкам фрикционных планок, максимально раздвинув штанги, и фиксируют стопорным винтом. Показания снимают по шкале рамки. Измерения проводят с наружной и внутренней стороны боковой рамы на уровне упоров фрикционных планок. </w:t>
      </w:r>
    </w:p>
    <w:p w14:paraId="2043CA66" w14:textId="77777777" w:rsidR="00656E68" w:rsidRPr="00656E68" w:rsidRDefault="00656E68" w:rsidP="00656E68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656E68">
        <w:rPr>
          <w:sz w:val="28"/>
          <w:szCs w:val="28"/>
        </w:rPr>
        <w:t>В соответствии с требованиями п. 10.6 Руководства, размер « L</w:t>
      </w:r>
      <w:r w:rsidRPr="00656E68">
        <w:rPr>
          <w:sz w:val="28"/>
          <w:szCs w:val="28"/>
          <w:vertAlign w:val="subscript"/>
        </w:rPr>
        <w:t>1</w:t>
      </w:r>
      <w:r w:rsidRPr="00656E68">
        <w:rPr>
          <w:sz w:val="28"/>
          <w:szCs w:val="28"/>
        </w:rPr>
        <w:t>» между фрикционными планками при выпуске из ремонта должен быть:</w:t>
      </w:r>
    </w:p>
    <w:p w14:paraId="63B87B9A" w14:textId="77777777" w:rsidR="00656E68" w:rsidRPr="00656E68" w:rsidRDefault="00656E68" w:rsidP="00656E68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656E68">
        <w:rPr>
          <w:sz w:val="28"/>
          <w:szCs w:val="28"/>
        </w:rPr>
        <w:t xml:space="preserve">- при толщине фрикционных планок </w:t>
      </w:r>
      <w:smartTag w:uri="urn:schemas-microsoft-com:office:smarttags" w:element="metricconverter">
        <w:smartTagPr>
          <w:attr w:name="ProductID" w:val="10 мм"/>
        </w:smartTagPr>
        <w:r w:rsidRPr="00656E68">
          <w:rPr>
            <w:sz w:val="28"/>
            <w:szCs w:val="28"/>
          </w:rPr>
          <w:t>10 мм</w:t>
        </w:r>
      </w:smartTag>
      <w:r w:rsidRPr="00656E68">
        <w:rPr>
          <w:sz w:val="28"/>
          <w:szCs w:val="28"/>
        </w:rPr>
        <w:t xml:space="preserve"> – не менее </w:t>
      </w:r>
      <w:smartTag w:uri="urn:schemas-microsoft-com:office:smarttags" w:element="metricconverter">
        <w:smartTagPr>
          <w:attr w:name="ProductID" w:val="642 мм"/>
        </w:smartTagPr>
        <w:r w:rsidRPr="00656E68">
          <w:rPr>
            <w:sz w:val="28"/>
            <w:szCs w:val="28"/>
          </w:rPr>
          <w:t>642 мм</w:t>
        </w:r>
      </w:smartTag>
      <w:r w:rsidRPr="00656E68">
        <w:rPr>
          <w:sz w:val="28"/>
          <w:szCs w:val="28"/>
        </w:rPr>
        <w:t xml:space="preserve">. </w:t>
      </w:r>
    </w:p>
    <w:p w14:paraId="376AA6E7" w14:textId="77777777" w:rsidR="00656E68" w:rsidRPr="00656E68" w:rsidRDefault="00656E68" w:rsidP="00656E68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656E68">
        <w:rPr>
          <w:sz w:val="28"/>
          <w:szCs w:val="28"/>
        </w:rPr>
        <w:t xml:space="preserve">- при толщине фрикционных планок </w:t>
      </w:r>
      <w:smartTag w:uri="urn:schemas-microsoft-com:office:smarttags" w:element="metricconverter">
        <w:smartTagPr>
          <w:attr w:name="ProductID" w:val="16 мм"/>
        </w:smartTagPr>
        <w:r w:rsidRPr="00656E68">
          <w:rPr>
            <w:sz w:val="28"/>
            <w:szCs w:val="28"/>
          </w:rPr>
          <w:t>16 мм</w:t>
        </w:r>
      </w:smartTag>
      <w:r w:rsidRPr="00656E68">
        <w:rPr>
          <w:sz w:val="28"/>
          <w:szCs w:val="28"/>
        </w:rPr>
        <w:t xml:space="preserve"> – не менее </w:t>
      </w:r>
      <w:smartTag w:uri="urn:schemas-microsoft-com:office:smarttags" w:element="metricconverter">
        <w:smartTagPr>
          <w:attr w:name="ProductID" w:val="630 мм"/>
        </w:smartTagPr>
        <w:r w:rsidRPr="00656E68">
          <w:rPr>
            <w:sz w:val="28"/>
            <w:szCs w:val="28"/>
          </w:rPr>
          <w:t>630 мм</w:t>
        </w:r>
      </w:smartTag>
      <w:r w:rsidRPr="00656E68">
        <w:rPr>
          <w:sz w:val="28"/>
          <w:szCs w:val="28"/>
        </w:rPr>
        <w:t>.</w:t>
      </w:r>
    </w:p>
    <w:p w14:paraId="1191AB3C" w14:textId="77777777" w:rsidR="00656E68" w:rsidRPr="00656E68" w:rsidRDefault="00656E68" w:rsidP="00656E68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656E68">
        <w:rPr>
          <w:sz w:val="28"/>
          <w:szCs w:val="28"/>
        </w:rPr>
        <w:t xml:space="preserve">Для тележек модели 18-100 при толщине фрикционных планок 10 мм для рам, изготовленных после 2001 года, при деповском ремонте </w:t>
      </w:r>
      <w:r w:rsidRPr="00656E68">
        <w:rPr>
          <w:sz w:val="28"/>
          <w:szCs w:val="28"/>
        </w:rPr>
        <w:noBreakHyphen/>
        <w:t xml:space="preserve"> 648</w:t>
      </w:r>
      <w:r w:rsidRPr="00656E68">
        <w:rPr>
          <w:sz w:val="28"/>
          <w:szCs w:val="28"/>
          <w:vertAlign w:val="superscript"/>
        </w:rPr>
        <w:t>+2,0</w:t>
      </w:r>
      <w:r w:rsidRPr="00656E68">
        <w:rPr>
          <w:sz w:val="28"/>
          <w:szCs w:val="28"/>
          <w:vertAlign w:val="subscript"/>
        </w:rPr>
        <w:t>-3,6</w:t>
      </w:r>
      <w:r w:rsidRPr="00656E68">
        <w:rPr>
          <w:sz w:val="28"/>
          <w:szCs w:val="28"/>
        </w:rPr>
        <w:t xml:space="preserve">, при капитальном ремонте </w:t>
      </w:r>
      <w:r w:rsidRPr="00656E68">
        <w:rPr>
          <w:sz w:val="28"/>
          <w:szCs w:val="28"/>
        </w:rPr>
        <w:noBreakHyphen/>
        <w:t xml:space="preserve"> 648</w:t>
      </w:r>
      <w:r w:rsidRPr="00656E68">
        <w:rPr>
          <w:sz w:val="28"/>
          <w:szCs w:val="28"/>
          <w:vertAlign w:val="superscript"/>
        </w:rPr>
        <w:t>+1,6</w:t>
      </w:r>
      <w:r w:rsidRPr="00656E68">
        <w:rPr>
          <w:sz w:val="28"/>
          <w:szCs w:val="28"/>
          <w:vertAlign w:val="subscript"/>
        </w:rPr>
        <w:t>-3,6</w:t>
      </w:r>
      <w:r w:rsidRPr="00656E68">
        <w:rPr>
          <w:sz w:val="28"/>
          <w:szCs w:val="28"/>
        </w:rPr>
        <w:t xml:space="preserve">; для рам, изготовленных до 2001 года, при деповском ремонте </w:t>
      </w:r>
      <w:r w:rsidRPr="00656E68">
        <w:rPr>
          <w:sz w:val="28"/>
          <w:szCs w:val="28"/>
        </w:rPr>
        <w:noBreakHyphen/>
        <w:t xml:space="preserve"> 648</w:t>
      </w:r>
      <w:r w:rsidRPr="00656E68">
        <w:rPr>
          <w:sz w:val="28"/>
          <w:szCs w:val="28"/>
          <w:vertAlign w:val="superscript"/>
        </w:rPr>
        <w:t>+2,0</w:t>
      </w:r>
      <w:r w:rsidRPr="00656E68">
        <w:rPr>
          <w:sz w:val="28"/>
          <w:szCs w:val="28"/>
          <w:vertAlign w:val="subscript"/>
        </w:rPr>
        <w:t>-6,6</w:t>
      </w:r>
      <w:r w:rsidRPr="00656E68">
        <w:rPr>
          <w:sz w:val="28"/>
          <w:szCs w:val="28"/>
        </w:rPr>
        <w:t xml:space="preserve">, при капитальном ремонте </w:t>
      </w:r>
      <w:r w:rsidRPr="00656E68">
        <w:rPr>
          <w:sz w:val="28"/>
          <w:szCs w:val="28"/>
        </w:rPr>
        <w:noBreakHyphen/>
        <w:t xml:space="preserve"> 648</w:t>
      </w:r>
      <w:r w:rsidRPr="00656E68">
        <w:rPr>
          <w:sz w:val="28"/>
          <w:szCs w:val="28"/>
          <w:vertAlign w:val="superscript"/>
        </w:rPr>
        <w:t>+1,6</w:t>
      </w:r>
      <w:r w:rsidRPr="00656E68">
        <w:rPr>
          <w:sz w:val="28"/>
          <w:szCs w:val="28"/>
          <w:vertAlign w:val="subscript"/>
        </w:rPr>
        <w:t>-6,6</w:t>
      </w:r>
      <w:r w:rsidRPr="00656E68">
        <w:rPr>
          <w:sz w:val="28"/>
          <w:szCs w:val="28"/>
        </w:rPr>
        <w:t>. Для уточнения размера применять штангенциркуль ЩЦ-</w:t>
      </w:r>
      <w:r w:rsidRPr="00656E68">
        <w:rPr>
          <w:sz w:val="28"/>
          <w:szCs w:val="28"/>
          <w:lang w:val="en-US"/>
        </w:rPr>
        <w:t>II</w:t>
      </w:r>
      <w:r w:rsidRPr="00656E68">
        <w:rPr>
          <w:sz w:val="28"/>
          <w:szCs w:val="28"/>
        </w:rPr>
        <w:t>-250-800 ГОСТ 166.</w:t>
      </w:r>
    </w:p>
    <w:p w14:paraId="1C62E2EF" w14:textId="77777777" w:rsidR="008844D0" w:rsidRDefault="008844D0" w:rsidP="00656E68">
      <w:pPr>
        <w:rPr>
          <w:sz w:val="28"/>
          <w:szCs w:val="28"/>
        </w:rPr>
      </w:pPr>
    </w:p>
    <w:p w14:paraId="18A89EE7" w14:textId="77777777" w:rsidR="00656E68" w:rsidRDefault="00656E68" w:rsidP="00656E68">
      <w:pPr>
        <w:rPr>
          <w:sz w:val="28"/>
          <w:szCs w:val="28"/>
        </w:rPr>
      </w:pPr>
      <w:r>
        <w:rPr>
          <w:sz w:val="28"/>
          <w:szCs w:val="28"/>
        </w:rPr>
        <w:t>20</w:t>
      </w:r>
    </w:p>
    <w:p w14:paraId="17E4C09D" w14:textId="77777777" w:rsidR="008739ED" w:rsidRDefault="008739ED" w:rsidP="00656E68">
      <w:pPr>
        <w:rPr>
          <w:sz w:val="28"/>
          <w:szCs w:val="28"/>
        </w:rPr>
      </w:pPr>
    </w:p>
    <w:p w14:paraId="3DBDFF75" w14:textId="77777777" w:rsidR="008739ED" w:rsidRDefault="008739ED" w:rsidP="00617A1C">
      <w:pPr>
        <w:spacing w:after="120" w:line="360" w:lineRule="exact"/>
        <w:ind w:firstLine="709"/>
        <w:jc w:val="both"/>
        <w:rPr>
          <w:sz w:val="28"/>
        </w:rPr>
      </w:pPr>
      <w:r>
        <w:rPr>
          <w:sz w:val="28"/>
        </w:rPr>
        <w:t xml:space="preserve">                                                                                      </w:t>
      </w:r>
      <w:r w:rsidR="00617A1C">
        <w:rPr>
          <w:sz w:val="28"/>
        </w:rPr>
        <w:t xml:space="preserve">      </w:t>
      </w:r>
      <w:r w:rsidR="004F3761">
        <w:rPr>
          <w:sz w:val="28"/>
        </w:rPr>
        <w:t xml:space="preserve">  </w:t>
      </w:r>
      <w:r>
        <w:rPr>
          <w:sz w:val="28"/>
        </w:rPr>
        <w:t xml:space="preserve">РД 32 ЦВ </w:t>
      </w:r>
      <w:r w:rsidR="00D8017C">
        <w:rPr>
          <w:sz w:val="28"/>
        </w:rPr>
        <w:t>050-2020</w:t>
      </w:r>
    </w:p>
    <w:p w14:paraId="3CFDFCBA" w14:textId="77777777" w:rsidR="008739ED" w:rsidRPr="006479A9" w:rsidRDefault="008739ED" w:rsidP="008739ED">
      <w:pPr>
        <w:spacing w:line="360" w:lineRule="exact"/>
        <w:ind w:firstLine="709"/>
        <w:jc w:val="both"/>
        <w:rPr>
          <w:sz w:val="28"/>
        </w:rPr>
      </w:pPr>
      <w:r w:rsidRPr="006479A9">
        <w:rPr>
          <w:sz w:val="28"/>
        </w:rPr>
        <w:t>Измерение уширения расстояния между фрикционными планками по вертикали (к низу) производят, как показано на рисунке 16б, в следующей последовательности.</w:t>
      </w:r>
    </w:p>
    <w:p w14:paraId="76D54183" w14:textId="77777777" w:rsidR="008739ED" w:rsidRPr="006479A9" w:rsidRDefault="008739ED" w:rsidP="008739ED">
      <w:pPr>
        <w:spacing w:line="360" w:lineRule="exact"/>
        <w:ind w:firstLine="708"/>
        <w:jc w:val="both"/>
        <w:rPr>
          <w:sz w:val="28"/>
        </w:rPr>
      </w:pPr>
      <w:proofErr w:type="spellStart"/>
      <w:r w:rsidRPr="006479A9">
        <w:rPr>
          <w:sz w:val="28"/>
        </w:rPr>
        <w:t>Штанген</w:t>
      </w:r>
      <w:proofErr w:type="spellEnd"/>
      <w:r w:rsidRPr="006479A9">
        <w:rPr>
          <w:sz w:val="28"/>
        </w:rPr>
        <w:t xml:space="preserve"> ФП </w:t>
      </w:r>
      <w:r w:rsidRPr="000C6B7F">
        <w:rPr>
          <w:sz w:val="28"/>
        </w:rPr>
        <w:t>устанавливают упорами штанг в рессорный проем по верхним кромкам фрикционных планок, максимально раздвинув штанги, фиксируют стопорным винтом</w:t>
      </w:r>
      <w:r w:rsidRPr="006479A9">
        <w:rPr>
          <w:sz w:val="28"/>
        </w:rPr>
        <w:t xml:space="preserve"> и снимают показания по шкале рамки (размер</w:t>
      </w:r>
      <w:r>
        <w:rPr>
          <w:sz w:val="28"/>
        </w:rPr>
        <w:t> </w:t>
      </w:r>
      <w:r w:rsidRPr="006479A9">
        <w:rPr>
          <w:sz w:val="28"/>
        </w:rPr>
        <w:t>«</w:t>
      </w:r>
      <w:r w:rsidRPr="006479A9">
        <w:rPr>
          <w:sz w:val="28"/>
          <w:lang w:val="en-US"/>
        </w:rPr>
        <w:t>L</w:t>
      </w:r>
      <w:r w:rsidRPr="006479A9">
        <w:rPr>
          <w:sz w:val="28"/>
          <w:vertAlign w:val="subscript"/>
        </w:rPr>
        <w:t>1</w:t>
      </w:r>
      <w:r w:rsidRPr="006479A9">
        <w:rPr>
          <w:sz w:val="28"/>
        </w:rPr>
        <w:t xml:space="preserve">»). </w:t>
      </w:r>
    </w:p>
    <w:p w14:paraId="6E3F258A" w14:textId="77777777" w:rsidR="008739ED" w:rsidRPr="006479A9" w:rsidRDefault="008739ED" w:rsidP="008739ED">
      <w:pPr>
        <w:spacing w:line="360" w:lineRule="exact"/>
        <w:ind w:firstLine="709"/>
        <w:jc w:val="both"/>
        <w:rPr>
          <w:sz w:val="28"/>
        </w:rPr>
      </w:pPr>
      <w:r w:rsidRPr="006479A9">
        <w:rPr>
          <w:sz w:val="28"/>
        </w:rPr>
        <w:t xml:space="preserve">Подводят ползунки </w:t>
      </w:r>
      <w:proofErr w:type="spellStart"/>
      <w:r w:rsidRPr="006479A9">
        <w:rPr>
          <w:sz w:val="28"/>
        </w:rPr>
        <w:t>штангена</w:t>
      </w:r>
      <w:proofErr w:type="spellEnd"/>
      <w:r w:rsidRPr="006479A9">
        <w:rPr>
          <w:sz w:val="28"/>
        </w:rPr>
        <w:t xml:space="preserve"> к нижним кромкам фрикционных планок и раздвигают движки ползунков до соприкосновения с поверхностями фрикционных планок. Снимают показания движков и </w:t>
      </w:r>
      <w:r>
        <w:rPr>
          <w:sz w:val="28"/>
        </w:rPr>
        <w:t>суммируют</w:t>
      </w:r>
      <w:r w:rsidRPr="006479A9">
        <w:rPr>
          <w:sz w:val="28"/>
        </w:rPr>
        <w:t xml:space="preserve"> с показаниями на рамке </w:t>
      </w:r>
      <w:proofErr w:type="spellStart"/>
      <w:r w:rsidRPr="006479A9">
        <w:rPr>
          <w:sz w:val="28"/>
        </w:rPr>
        <w:t>штангена</w:t>
      </w:r>
      <w:proofErr w:type="spellEnd"/>
      <w:r w:rsidRPr="006479A9">
        <w:rPr>
          <w:sz w:val="28"/>
        </w:rPr>
        <w:t>.</w:t>
      </w:r>
      <w:r w:rsidRPr="006479A9">
        <w:rPr>
          <w:i/>
          <w:sz w:val="28"/>
        </w:rPr>
        <w:t xml:space="preserve"> </w:t>
      </w:r>
      <w:r w:rsidRPr="006479A9">
        <w:rPr>
          <w:sz w:val="28"/>
        </w:rPr>
        <w:t xml:space="preserve">Получают размер между фрикционными планками по низу </w:t>
      </w:r>
      <w:r w:rsidRPr="000C6B7F">
        <w:rPr>
          <w:sz w:val="28"/>
        </w:rPr>
        <w:t>(размер «L</w:t>
      </w:r>
      <w:r w:rsidRPr="000C6B7F">
        <w:rPr>
          <w:sz w:val="28"/>
          <w:vertAlign w:val="subscript"/>
        </w:rPr>
        <w:t>2</w:t>
      </w:r>
      <w:r w:rsidRPr="000C6B7F">
        <w:rPr>
          <w:sz w:val="28"/>
        </w:rPr>
        <w:t>»)</w:t>
      </w:r>
      <w:r w:rsidRPr="006479A9">
        <w:rPr>
          <w:sz w:val="28"/>
        </w:rPr>
        <w:t>.</w:t>
      </w:r>
    </w:p>
    <w:p w14:paraId="07900F28" w14:textId="77777777" w:rsidR="008739ED" w:rsidRPr="006479A9" w:rsidRDefault="008739ED" w:rsidP="008739ED">
      <w:pPr>
        <w:spacing w:line="276" w:lineRule="auto"/>
        <w:ind w:firstLine="709"/>
        <w:jc w:val="center"/>
        <w:rPr>
          <w:sz w:val="28"/>
          <w:highlight w:val="yellow"/>
        </w:rPr>
      </w:pPr>
      <w:r w:rsidRPr="006479A9">
        <w:rPr>
          <w:noProof/>
        </w:rPr>
        <w:drawing>
          <wp:anchor distT="0" distB="0" distL="114300" distR="114300" simplePos="0" relativeHeight="251663360" behindDoc="0" locked="0" layoutInCell="1" allowOverlap="1" wp14:anchorId="2144F0F6" wp14:editId="6CDCD7B2">
            <wp:simplePos x="0" y="0"/>
            <wp:positionH relativeFrom="column">
              <wp:posOffset>1014095</wp:posOffset>
            </wp:positionH>
            <wp:positionV relativeFrom="paragraph">
              <wp:posOffset>30480</wp:posOffset>
            </wp:positionV>
            <wp:extent cx="4124325" cy="2590165"/>
            <wp:effectExtent l="0" t="0" r="9525" b="635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2590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A213ED" w14:textId="77777777" w:rsidR="00431B85" w:rsidRDefault="00431B85" w:rsidP="008739ED">
      <w:pPr>
        <w:spacing w:after="120" w:line="276" w:lineRule="auto"/>
        <w:ind w:firstLine="709"/>
        <w:jc w:val="center"/>
        <w:rPr>
          <w:sz w:val="28"/>
        </w:rPr>
      </w:pPr>
    </w:p>
    <w:p w14:paraId="30E32CE3" w14:textId="77777777" w:rsidR="008739ED" w:rsidRPr="006479A9" w:rsidRDefault="008739ED" w:rsidP="008739ED">
      <w:pPr>
        <w:spacing w:after="120" w:line="276" w:lineRule="auto"/>
        <w:ind w:firstLine="709"/>
        <w:jc w:val="center"/>
        <w:rPr>
          <w:sz w:val="28"/>
        </w:rPr>
      </w:pPr>
      <w:r w:rsidRPr="006479A9">
        <w:rPr>
          <w:sz w:val="28"/>
        </w:rPr>
        <w:t>Рисунок 16б</w:t>
      </w:r>
    </w:p>
    <w:p w14:paraId="163DC660" w14:textId="77777777" w:rsidR="008739ED" w:rsidRPr="006479A9" w:rsidRDefault="008739ED" w:rsidP="008739ED">
      <w:pPr>
        <w:spacing w:line="360" w:lineRule="exact"/>
        <w:ind w:firstLine="709"/>
        <w:jc w:val="both"/>
        <w:rPr>
          <w:sz w:val="28"/>
        </w:rPr>
      </w:pPr>
      <w:r w:rsidRPr="006479A9">
        <w:rPr>
          <w:sz w:val="28"/>
        </w:rPr>
        <w:t xml:space="preserve">Разность показаний размера снизу и сверху является величиной уширения. Предельные размеры уширения фрикционных планок                       от 4 до 10 мм. </w:t>
      </w:r>
    </w:p>
    <w:p w14:paraId="5AF01668" w14:textId="77777777" w:rsidR="008739ED" w:rsidRPr="006479A9" w:rsidRDefault="008739ED" w:rsidP="008739ED">
      <w:pPr>
        <w:spacing w:line="360" w:lineRule="exact"/>
        <w:ind w:firstLine="709"/>
        <w:jc w:val="both"/>
        <w:rPr>
          <w:sz w:val="28"/>
        </w:rPr>
      </w:pPr>
      <w:r w:rsidRPr="006479A9">
        <w:rPr>
          <w:sz w:val="28"/>
        </w:rPr>
        <w:t>Измерения уширения к низу провести с наружной и внутренней стороны боковой рамы.</w:t>
      </w:r>
    </w:p>
    <w:p w14:paraId="47988333" w14:textId="77777777" w:rsidR="008739ED" w:rsidRPr="006479A9" w:rsidRDefault="008739ED" w:rsidP="008739ED">
      <w:pPr>
        <w:spacing w:line="360" w:lineRule="exact"/>
        <w:ind w:firstLine="709"/>
        <w:jc w:val="both"/>
      </w:pPr>
      <w:r w:rsidRPr="006479A9">
        <w:rPr>
          <w:sz w:val="28"/>
        </w:rPr>
        <w:t xml:space="preserve">Для определения </w:t>
      </w:r>
      <w:proofErr w:type="spellStart"/>
      <w:r w:rsidRPr="006479A9">
        <w:rPr>
          <w:sz w:val="28"/>
        </w:rPr>
        <w:t>непараллельности</w:t>
      </w:r>
      <w:proofErr w:type="spellEnd"/>
      <w:r w:rsidRPr="006479A9">
        <w:rPr>
          <w:sz w:val="28"/>
        </w:rPr>
        <w:t xml:space="preserve"> фрикционных планок в горизонтальной плоскости произвести измерение размеров между фрикционными планками. Разность полученных величин между максимальным и минимальным размерами по верху в точках «Ж», по низу в точках «З», показанных на рисунке 16в, определяет величину </w:t>
      </w:r>
      <w:proofErr w:type="spellStart"/>
      <w:r w:rsidRPr="006479A9">
        <w:rPr>
          <w:sz w:val="28"/>
        </w:rPr>
        <w:t>непараллельности</w:t>
      </w:r>
      <w:proofErr w:type="spellEnd"/>
      <w:r w:rsidRPr="006479A9">
        <w:rPr>
          <w:sz w:val="28"/>
        </w:rPr>
        <w:t xml:space="preserve"> фрикционных планок</w:t>
      </w:r>
      <w:r>
        <w:rPr>
          <w:sz w:val="28"/>
        </w:rPr>
        <w:t>.</w:t>
      </w:r>
    </w:p>
    <w:p w14:paraId="40EE1930" w14:textId="77777777" w:rsidR="008739ED" w:rsidRDefault="008739ED" w:rsidP="008739ED">
      <w:pPr>
        <w:rPr>
          <w:sz w:val="28"/>
          <w:szCs w:val="28"/>
        </w:rPr>
      </w:pPr>
    </w:p>
    <w:p w14:paraId="0949223A" w14:textId="77777777" w:rsidR="008739ED" w:rsidRDefault="008739ED" w:rsidP="008739ED">
      <w:pPr>
        <w:rPr>
          <w:sz w:val="28"/>
          <w:szCs w:val="28"/>
        </w:rPr>
      </w:pPr>
    </w:p>
    <w:p w14:paraId="55B2D21A" w14:textId="77777777" w:rsidR="003976C1" w:rsidRDefault="003976C1" w:rsidP="008739ED">
      <w:pPr>
        <w:rPr>
          <w:sz w:val="28"/>
          <w:szCs w:val="28"/>
        </w:rPr>
      </w:pPr>
    </w:p>
    <w:p w14:paraId="483310C7" w14:textId="77777777" w:rsidR="008739ED" w:rsidRPr="003976C1" w:rsidRDefault="008739ED" w:rsidP="008739ED">
      <w:pPr>
        <w:rPr>
          <w:sz w:val="24"/>
          <w:szCs w:val="24"/>
        </w:rPr>
      </w:pPr>
    </w:p>
    <w:p w14:paraId="6A177A42" w14:textId="77777777" w:rsidR="008739ED" w:rsidRDefault="008739ED" w:rsidP="008739ED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21</w:t>
      </w:r>
    </w:p>
    <w:p w14:paraId="21BA1942" w14:textId="77777777" w:rsidR="008739ED" w:rsidRDefault="00431B85" w:rsidP="008739ED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lastRenderedPageBreak/>
        <w:t xml:space="preserve">                          </w:t>
      </w:r>
      <w:r w:rsidR="008739ED">
        <w:rPr>
          <w:sz w:val="28"/>
        </w:rPr>
        <w:t xml:space="preserve">                                                          </w:t>
      </w:r>
      <w:r w:rsidR="004F3761">
        <w:rPr>
          <w:sz w:val="28"/>
        </w:rPr>
        <w:t xml:space="preserve">         </w:t>
      </w:r>
      <w:r w:rsidR="008739ED">
        <w:rPr>
          <w:sz w:val="28"/>
        </w:rPr>
        <w:t xml:space="preserve">РД 32 ЦВ </w:t>
      </w:r>
      <w:r w:rsidR="00D8017C">
        <w:rPr>
          <w:sz w:val="28"/>
        </w:rPr>
        <w:t>050-2020</w:t>
      </w:r>
    </w:p>
    <w:p w14:paraId="7B67C64D" w14:textId="77777777" w:rsidR="008739ED" w:rsidRDefault="008739ED" w:rsidP="008739ED">
      <w:pPr>
        <w:rPr>
          <w:sz w:val="28"/>
          <w:szCs w:val="28"/>
        </w:rPr>
      </w:pPr>
    </w:p>
    <w:p w14:paraId="572F6332" w14:textId="77777777" w:rsidR="008739ED" w:rsidRPr="0076506C" w:rsidRDefault="008739ED" w:rsidP="008739ED">
      <w:pPr>
        <w:tabs>
          <w:tab w:val="left" w:pos="3024"/>
        </w:tabs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6F4BA8B2" wp14:editId="44939732">
            <wp:simplePos x="0" y="0"/>
            <wp:positionH relativeFrom="column">
              <wp:posOffset>1739265</wp:posOffset>
            </wp:positionH>
            <wp:positionV relativeFrom="paragraph">
              <wp:posOffset>-38100</wp:posOffset>
            </wp:positionV>
            <wp:extent cx="2446020" cy="1844040"/>
            <wp:effectExtent l="0" t="0" r="0" b="381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60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ab/>
        <w:t xml:space="preserve">              </w:t>
      </w:r>
      <w:r w:rsidRPr="0076506C">
        <w:rPr>
          <w:sz w:val="28"/>
          <w:szCs w:val="28"/>
        </w:rPr>
        <w:t>Рисунок 16в</w:t>
      </w:r>
    </w:p>
    <w:p w14:paraId="4FFD4C4E" w14:textId="77777777" w:rsidR="008739ED" w:rsidRPr="008739ED" w:rsidRDefault="008739ED" w:rsidP="008739ED">
      <w:pPr>
        <w:spacing w:after="120" w:line="360" w:lineRule="exact"/>
        <w:ind w:firstLine="709"/>
        <w:jc w:val="both"/>
        <w:rPr>
          <w:sz w:val="28"/>
          <w:szCs w:val="28"/>
        </w:rPr>
      </w:pPr>
      <w:proofErr w:type="spellStart"/>
      <w:r w:rsidRPr="008739ED">
        <w:rPr>
          <w:sz w:val="28"/>
          <w:szCs w:val="28"/>
        </w:rPr>
        <w:t>Непараллельность</w:t>
      </w:r>
      <w:proofErr w:type="spellEnd"/>
      <w:r w:rsidRPr="008739ED">
        <w:rPr>
          <w:sz w:val="28"/>
          <w:szCs w:val="28"/>
        </w:rPr>
        <w:t xml:space="preserve"> в горизонтальной плоскости должна быть                         не более 3 мм. </w:t>
      </w:r>
    </w:p>
    <w:p w14:paraId="43652FB1" w14:textId="77777777" w:rsidR="008739ED" w:rsidRPr="008739ED" w:rsidRDefault="008739ED" w:rsidP="008739ED">
      <w:pPr>
        <w:spacing w:after="120" w:line="360" w:lineRule="exact"/>
        <w:ind w:firstLine="709"/>
        <w:jc w:val="both"/>
        <w:rPr>
          <w:b/>
          <w:sz w:val="28"/>
          <w:szCs w:val="28"/>
        </w:rPr>
      </w:pPr>
      <w:r w:rsidRPr="008739ED">
        <w:rPr>
          <w:b/>
          <w:sz w:val="28"/>
          <w:szCs w:val="28"/>
        </w:rPr>
        <w:t>5.2.6 Контроль износа фрикционных планок</w:t>
      </w:r>
    </w:p>
    <w:p w14:paraId="1BE36D99" w14:textId="77777777" w:rsidR="008739ED" w:rsidRPr="008739ED" w:rsidRDefault="008739ED" w:rsidP="00D04CD7">
      <w:pPr>
        <w:pStyle w:val="ae"/>
        <w:spacing w:after="0" w:line="360" w:lineRule="exact"/>
        <w:ind w:left="0" w:firstLine="709"/>
        <w:jc w:val="both"/>
        <w:rPr>
          <w:sz w:val="28"/>
          <w:szCs w:val="28"/>
        </w:rPr>
      </w:pPr>
      <w:r w:rsidRPr="008739ED">
        <w:rPr>
          <w:sz w:val="28"/>
          <w:szCs w:val="28"/>
        </w:rPr>
        <w:t xml:space="preserve">Для измерения износа фрикционных планок </w:t>
      </w:r>
      <w:proofErr w:type="spellStart"/>
      <w:r w:rsidRPr="008739ED">
        <w:rPr>
          <w:sz w:val="28"/>
          <w:szCs w:val="28"/>
        </w:rPr>
        <w:t>штанген</w:t>
      </w:r>
      <w:proofErr w:type="spellEnd"/>
      <w:r w:rsidRPr="008739ED">
        <w:rPr>
          <w:sz w:val="28"/>
          <w:szCs w:val="28"/>
        </w:rPr>
        <w:t xml:space="preserve"> ФП Т914.02.000 устанавливают по верхним кромкам фрикционных планок, как показано на рисунке 17. Ползунок </w:t>
      </w:r>
      <w:proofErr w:type="spellStart"/>
      <w:r w:rsidRPr="008739ED">
        <w:rPr>
          <w:sz w:val="28"/>
          <w:szCs w:val="28"/>
        </w:rPr>
        <w:t>штангена</w:t>
      </w:r>
      <w:proofErr w:type="spellEnd"/>
      <w:r w:rsidRPr="008739ED">
        <w:rPr>
          <w:sz w:val="28"/>
          <w:szCs w:val="28"/>
        </w:rPr>
        <w:t xml:space="preserve"> подводят к месту видимого максимального износа и выдвигают движок ползунка до соприкосновения с фрикционной планкой, снимают показания движка. Затем производят аналогичные измерения вдоль горизонтальной плоскости фрикционной планки в неизношенном месте. Разность показаний движка в изношенном и неизношенном местах определит износ фрикционной планки. </w:t>
      </w:r>
    </w:p>
    <w:p w14:paraId="7EF04751" w14:textId="77777777" w:rsidR="008739ED" w:rsidRPr="008739ED" w:rsidRDefault="008739ED" w:rsidP="008739ED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8739ED">
        <w:rPr>
          <w:sz w:val="28"/>
          <w:szCs w:val="28"/>
        </w:rPr>
        <w:t>Аналогично определяют износ другой фрикционной планки.</w:t>
      </w:r>
    </w:p>
    <w:p w14:paraId="62ECEC3B" w14:textId="77777777" w:rsidR="008739ED" w:rsidRPr="008739ED" w:rsidRDefault="008739ED" w:rsidP="008739ED">
      <w:pPr>
        <w:pStyle w:val="ae"/>
        <w:spacing w:line="276" w:lineRule="auto"/>
        <w:ind w:left="0"/>
        <w:jc w:val="center"/>
        <w:rPr>
          <w:sz w:val="28"/>
          <w:szCs w:val="28"/>
        </w:rPr>
      </w:pPr>
      <w:r w:rsidRPr="008739ED">
        <w:rPr>
          <w:noProof/>
          <w:sz w:val="28"/>
          <w:szCs w:val="28"/>
        </w:rPr>
        <w:drawing>
          <wp:inline distT="0" distB="0" distL="0" distR="0" wp14:anchorId="6D1C2D9B" wp14:editId="6D0E8858">
            <wp:extent cx="3276600" cy="2080260"/>
            <wp:effectExtent l="0" t="0" r="0" b="0"/>
            <wp:docPr id="93" name="Рисунок 93" descr="C:\Users\КолчевВГ\Desktop\РИСУНКИ\изно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олчевВГ\Desktop\РИСУНКИ\износ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090" cy="2091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F6C60" w14:textId="77777777" w:rsidR="008739ED" w:rsidRPr="008739ED" w:rsidRDefault="008739ED" w:rsidP="008739ED">
      <w:pPr>
        <w:pStyle w:val="ae"/>
        <w:spacing w:line="276" w:lineRule="auto"/>
        <w:ind w:left="0"/>
        <w:jc w:val="center"/>
        <w:rPr>
          <w:sz w:val="28"/>
          <w:szCs w:val="28"/>
        </w:rPr>
      </w:pPr>
      <w:r w:rsidRPr="008739ED">
        <w:rPr>
          <w:sz w:val="28"/>
          <w:szCs w:val="28"/>
        </w:rPr>
        <w:t>Рисунок 17</w:t>
      </w:r>
    </w:p>
    <w:p w14:paraId="545D69A7" w14:textId="77777777" w:rsidR="008739ED" w:rsidRPr="008739ED" w:rsidRDefault="008739ED" w:rsidP="008739ED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8739ED">
        <w:rPr>
          <w:sz w:val="28"/>
          <w:szCs w:val="28"/>
        </w:rPr>
        <w:t xml:space="preserve">В соответствии с требованиями п. 10.5 Руководства, допустимый износ неподвижных фрикционных планок толщиной </w:t>
      </w:r>
      <w:smartTag w:uri="urn:schemas-microsoft-com:office:smarttags" w:element="metricconverter">
        <w:smartTagPr>
          <w:attr w:name="ProductID" w:val="10 мм"/>
        </w:smartTagPr>
        <w:r w:rsidRPr="008739ED">
          <w:rPr>
            <w:sz w:val="28"/>
            <w:szCs w:val="28"/>
          </w:rPr>
          <w:t>10 мм</w:t>
        </w:r>
      </w:smartTag>
      <w:r w:rsidRPr="008739ED">
        <w:rPr>
          <w:sz w:val="28"/>
          <w:szCs w:val="28"/>
        </w:rPr>
        <w:t xml:space="preserve"> </w:t>
      </w:r>
      <w:r w:rsidRPr="008739ED">
        <w:rPr>
          <w:sz w:val="28"/>
          <w:szCs w:val="28"/>
        </w:rPr>
        <w:noBreakHyphen/>
        <w:t xml:space="preserve"> не более 1,5 мм поверхности, взаимодействующей с подвижной планкой, суммарный износ подвижных фрикционных планок по толщине должен быть не более 2 мм, но не более 1,5 мм с одной из сторон.</w:t>
      </w:r>
    </w:p>
    <w:p w14:paraId="1EAB1026" w14:textId="77777777" w:rsidR="008739ED" w:rsidRPr="00D04CD7" w:rsidRDefault="008739ED" w:rsidP="008739ED">
      <w:pPr>
        <w:tabs>
          <w:tab w:val="left" w:pos="2328"/>
        </w:tabs>
        <w:rPr>
          <w:sz w:val="36"/>
          <w:szCs w:val="36"/>
        </w:rPr>
      </w:pPr>
    </w:p>
    <w:p w14:paraId="23974B89" w14:textId="77777777" w:rsidR="00D04CD7" w:rsidRPr="00D04CD7" w:rsidRDefault="00D04CD7" w:rsidP="008739ED">
      <w:pPr>
        <w:tabs>
          <w:tab w:val="left" w:pos="2328"/>
        </w:tabs>
        <w:jc w:val="right"/>
      </w:pPr>
    </w:p>
    <w:p w14:paraId="7E39966A" w14:textId="77777777" w:rsidR="008739ED" w:rsidRDefault="008739ED" w:rsidP="008739ED">
      <w:pPr>
        <w:tabs>
          <w:tab w:val="left" w:pos="2328"/>
        </w:tabs>
        <w:jc w:val="right"/>
        <w:rPr>
          <w:sz w:val="28"/>
          <w:szCs w:val="28"/>
        </w:rPr>
      </w:pPr>
      <w:r>
        <w:rPr>
          <w:sz w:val="28"/>
          <w:szCs w:val="28"/>
        </w:rPr>
        <w:t>21а</w:t>
      </w:r>
    </w:p>
    <w:p w14:paraId="024C63F0" w14:textId="77777777" w:rsidR="003B51C2" w:rsidRDefault="003B51C2" w:rsidP="003B51C2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lastRenderedPageBreak/>
        <w:t xml:space="preserve">                                                   </w:t>
      </w:r>
      <w:r w:rsidR="00D04CD7">
        <w:rPr>
          <w:sz w:val="28"/>
        </w:rPr>
        <w:t xml:space="preserve">                             </w:t>
      </w:r>
      <w:r>
        <w:rPr>
          <w:sz w:val="28"/>
        </w:rPr>
        <w:t xml:space="preserve">          </w:t>
      </w:r>
      <w:r w:rsidR="004F3761">
        <w:rPr>
          <w:sz w:val="28"/>
        </w:rPr>
        <w:t xml:space="preserve">   </w:t>
      </w:r>
      <w:r>
        <w:rPr>
          <w:sz w:val="28"/>
        </w:rPr>
        <w:t xml:space="preserve"> РД 32 ЦВ </w:t>
      </w:r>
      <w:r w:rsidR="00D8017C">
        <w:rPr>
          <w:sz w:val="28"/>
        </w:rPr>
        <w:t>050-2020</w:t>
      </w:r>
    </w:p>
    <w:p w14:paraId="47A29261" w14:textId="77777777" w:rsidR="003B51C2" w:rsidRDefault="003B51C2" w:rsidP="003B51C2"/>
    <w:p w14:paraId="42D662D1" w14:textId="77777777" w:rsidR="00135747" w:rsidRDefault="00135747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 wp14:anchorId="61918DAE" wp14:editId="27F533D7">
            <wp:simplePos x="0" y="0"/>
            <wp:positionH relativeFrom="column">
              <wp:posOffset>1421296</wp:posOffset>
            </wp:positionH>
            <wp:positionV relativeFrom="paragraph">
              <wp:posOffset>4390</wp:posOffset>
            </wp:positionV>
            <wp:extent cx="2782570" cy="2052955"/>
            <wp:effectExtent l="0" t="0" r="0" b="444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039"/>
                    <a:stretch/>
                  </pic:blipFill>
                  <pic:spPr bwMode="auto">
                    <a:xfrm>
                      <a:off x="0" y="0"/>
                      <a:ext cx="278257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599B2A9" w14:textId="77777777" w:rsidR="00135747" w:rsidRDefault="00135747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</w:p>
    <w:p w14:paraId="6467C2DA" w14:textId="77777777" w:rsidR="00135747" w:rsidRDefault="00135747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</w:p>
    <w:p w14:paraId="7BAB0DA4" w14:textId="77777777" w:rsidR="00135747" w:rsidRDefault="00135747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</w:p>
    <w:p w14:paraId="6C3754B8" w14:textId="77777777" w:rsidR="00135747" w:rsidRDefault="00135747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</w:p>
    <w:p w14:paraId="21BA18B2" w14:textId="77777777" w:rsidR="00135747" w:rsidRDefault="00135747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</w:p>
    <w:p w14:paraId="7B523642" w14:textId="77777777" w:rsidR="00135747" w:rsidRDefault="00135747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</w:p>
    <w:p w14:paraId="1BF87AC3" w14:textId="77777777" w:rsidR="00135747" w:rsidRPr="003B51C2" w:rsidRDefault="00135747" w:rsidP="00135747">
      <w:pPr>
        <w:spacing w:after="120" w:line="360" w:lineRule="exact"/>
        <w:ind w:left="1418" w:hanging="709"/>
        <w:rPr>
          <w:color w:val="000000" w:themeColor="text1"/>
          <w:sz w:val="28"/>
          <w:szCs w:val="28"/>
        </w:rPr>
      </w:pPr>
      <w:r w:rsidRPr="003B51C2">
        <w:rPr>
          <w:color w:val="000000" w:themeColor="text1"/>
          <w:sz w:val="28"/>
          <w:szCs w:val="28"/>
        </w:rPr>
        <w:t xml:space="preserve">                                          Рисунок 22</w:t>
      </w:r>
    </w:p>
    <w:p w14:paraId="268A5D30" w14:textId="77777777" w:rsidR="003B51C2" w:rsidRPr="0059587F" w:rsidRDefault="003B51C2" w:rsidP="003B51C2">
      <w:pPr>
        <w:spacing w:after="120" w:line="360" w:lineRule="exact"/>
        <w:ind w:left="1418" w:hanging="709"/>
        <w:rPr>
          <w:b/>
          <w:color w:val="000000" w:themeColor="text1"/>
          <w:sz w:val="28"/>
          <w:szCs w:val="28"/>
        </w:rPr>
      </w:pPr>
      <w:r w:rsidRPr="0059587F">
        <w:rPr>
          <w:b/>
          <w:color w:val="000000" w:themeColor="text1"/>
          <w:sz w:val="28"/>
          <w:szCs w:val="28"/>
        </w:rPr>
        <w:t>5.2.13 Контроль суммарных зазоров между направляющими боковой рамы и корпусом буксы вдоль и поперек тележки</w:t>
      </w:r>
    </w:p>
    <w:p w14:paraId="2525C5D1" w14:textId="77777777" w:rsidR="003B51C2" w:rsidRDefault="003B51C2" w:rsidP="003B51C2">
      <w:pPr>
        <w:spacing w:after="120" w:line="360" w:lineRule="exact"/>
        <w:ind w:firstLine="709"/>
        <w:jc w:val="both"/>
        <w:rPr>
          <w:color w:val="000000" w:themeColor="text1"/>
          <w:sz w:val="28"/>
          <w:szCs w:val="28"/>
        </w:rPr>
      </w:pPr>
      <w:r w:rsidRPr="0059587F">
        <w:rPr>
          <w:color w:val="000000" w:themeColor="text1"/>
          <w:sz w:val="28"/>
          <w:szCs w:val="28"/>
        </w:rPr>
        <w:t xml:space="preserve">Контроль суммарных зазоров между направляющими боковой рамы и корпусом </w:t>
      </w:r>
      <w:r>
        <w:rPr>
          <w:color w:val="000000" w:themeColor="text1"/>
          <w:sz w:val="28"/>
          <w:szCs w:val="28"/>
        </w:rPr>
        <w:t xml:space="preserve">одной буксы </w:t>
      </w:r>
      <w:r w:rsidRPr="00377F87">
        <w:rPr>
          <w:color w:val="000000" w:themeColor="text1"/>
          <w:sz w:val="28"/>
          <w:szCs w:val="28"/>
        </w:rPr>
        <w:t>вдоль/поперек тележки производить с помощью приспособления для замера зазоров Т914.21.000, как показано на рисунках 23а и 23б. Полученные результаты должны соответствовать требованиям п.14.8 Руководства. При расчете суммарного зазора принимают минимальные величины измеренных зазоров.</w:t>
      </w:r>
    </w:p>
    <w:p w14:paraId="3522B26D" w14:textId="77777777" w:rsidR="007655E0" w:rsidRDefault="007655E0" w:rsidP="003B51C2">
      <w:pPr>
        <w:spacing w:after="120" w:line="360" w:lineRule="exact"/>
        <w:ind w:firstLine="709"/>
        <w:jc w:val="both"/>
        <w:rPr>
          <w:color w:val="000000" w:themeColor="text1"/>
          <w:sz w:val="28"/>
          <w:szCs w:val="28"/>
        </w:rPr>
      </w:pPr>
    </w:p>
    <w:p w14:paraId="0F23CEBA" w14:textId="77777777" w:rsidR="003B51C2" w:rsidRDefault="003B51C2" w:rsidP="007655E0">
      <w:pPr>
        <w:spacing w:after="120" w:line="360" w:lineRule="auto"/>
        <w:ind w:left="567"/>
        <w:rPr>
          <w:sz w:val="28"/>
          <w:szCs w:val="28"/>
        </w:rPr>
      </w:pPr>
      <w:r>
        <w:rPr>
          <w:noProof/>
        </w:rPr>
        <w:drawing>
          <wp:inline distT="0" distB="0" distL="0" distR="0" wp14:anchorId="04D27A9A" wp14:editId="19B621F7">
            <wp:extent cx="1971924" cy="17728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25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l="32824" t="7933" r="13668" b="33347"/>
                    <a:stretch/>
                  </pic:blipFill>
                  <pic:spPr bwMode="auto">
                    <a:xfrm>
                      <a:off x="0" y="0"/>
                      <a:ext cx="1975510" cy="1776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 w:rsidR="007655E0">
        <w:rPr>
          <w:noProof/>
        </w:rPr>
        <w:t xml:space="preserve"> 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B41C729" wp14:editId="25826635">
            <wp:extent cx="1963972" cy="1753326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l="32537" t="8148" r="12868" b="31142"/>
                    <a:stretch/>
                  </pic:blipFill>
                  <pic:spPr bwMode="auto">
                    <a:xfrm>
                      <a:off x="0" y="0"/>
                      <a:ext cx="1963468" cy="17528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BE61DA" w14:textId="77777777" w:rsidR="003B51C2" w:rsidRDefault="003B51C2" w:rsidP="007655E0">
      <w:pPr>
        <w:spacing w:line="360" w:lineRule="auto"/>
        <w:jc w:val="center"/>
        <w:rPr>
          <w:sz w:val="28"/>
          <w:szCs w:val="28"/>
        </w:rPr>
      </w:pPr>
      <w:r w:rsidRPr="0059587F">
        <w:rPr>
          <w:sz w:val="28"/>
          <w:szCs w:val="28"/>
        </w:rPr>
        <w:t>Рисунок 23а</w:t>
      </w:r>
    </w:p>
    <w:p w14:paraId="01BCCF73" w14:textId="77777777" w:rsidR="003B51C2" w:rsidRDefault="003B51C2" w:rsidP="007655E0">
      <w:pPr>
        <w:spacing w:line="360" w:lineRule="auto"/>
        <w:rPr>
          <w:noProof/>
        </w:rPr>
      </w:pPr>
      <w:r>
        <w:rPr>
          <w:noProof/>
        </w:rPr>
        <w:t xml:space="preserve">      </w:t>
      </w:r>
      <w:r w:rsidR="007655E0">
        <w:rPr>
          <w:noProof/>
        </w:rPr>
        <w:t xml:space="preserve">    </w:t>
      </w:r>
      <w:r w:rsidR="007655E0">
        <w:rPr>
          <w:noProof/>
        </w:rPr>
        <w:drawing>
          <wp:inline distT="0" distB="0" distL="0" distR="0" wp14:anchorId="1697D1E7" wp14:editId="595C4BCE">
            <wp:extent cx="2019631" cy="16659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rcRect l="37309" t="8172" r="12131" b="27644"/>
                    <a:stretch/>
                  </pic:blipFill>
                  <pic:spPr bwMode="auto">
                    <a:xfrm>
                      <a:off x="0" y="0"/>
                      <a:ext cx="2024779" cy="1670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655E0">
        <w:rPr>
          <w:noProof/>
        </w:rPr>
        <w:t xml:space="preserve">      </w:t>
      </w:r>
      <w:r>
        <w:rPr>
          <w:noProof/>
        </w:rPr>
        <w:t xml:space="preserve">   </w:t>
      </w:r>
      <w:r>
        <w:rPr>
          <w:noProof/>
        </w:rPr>
        <w:drawing>
          <wp:inline distT="0" distB="0" distL="0" distR="0" wp14:anchorId="44D50337" wp14:editId="3AE9259B">
            <wp:extent cx="2122998" cy="168118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 l="32969" t="7692" r="13293" b="25241"/>
                    <a:stretch/>
                  </pic:blipFill>
                  <pic:spPr bwMode="auto">
                    <a:xfrm>
                      <a:off x="0" y="0"/>
                      <a:ext cx="2126257" cy="16837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6F2DF1" w14:textId="77777777" w:rsidR="007655E0" w:rsidRDefault="007655E0" w:rsidP="007655E0">
      <w:pPr>
        <w:tabs>
          <w:tab w:val="left" w:pos="3984"/>
        </w:tabs>
        <w:spacing w:line="240" w:lineRule="exact"/>
        <w:jc w:val="center"/>
        <w:rPr>
          <w:sz w:val="28"/>
          <w:szCs w:val="28"/>
        </w:rPr>
      </w:pPr>
    </w:p>
    <w:p w14:paraId="1B42551D" w14:textId="77777777" w:rsidR="007655E0" w:rsidRDefault="007655E0" w:rsidP="007655E0">
      <w:pPr>
        <w:tabs>
          <w:tab w:val="left" w:pos="3984"/>
        </w:tabs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Рисунок 23б</w:t>
      </w:r>
    </w:p>
    <w:p w14:paraId="5AC80CDB" w14:textId="77777777" w:rsidR="007655E0" w:rsidRDefault="007655E0" w:rsidP="003B51C2">
      <w:pPr>
        <w:tabs>
          <w:tab w:val="left" w:pos="3984"/>
        </w:tabs>
        <w:spacing w:line="240" w:lineRule="exact"/>
        <w:rPr>
          <w:sz w:val="28"/>
          <w:szCs w:val="28"/>
        </w:rPr>
      </w:pPr>
    </w:p>
    <w:p w14:paraId="47A206CC" w14:textId="77777777" w:rsidR="007655E0" w:rsidRDefault="007655E0" w:rsidP="003B51C2">
      <w:pPr>
        <w:tabs>
          <w:tab w:val="left" w:pos="3984"/>
        </w:tabs>
        <w:spacing w:line="240" w:lineRule="exact"/>
        <w:rPr>
          <w:sz w:val="28"/>
          <w:szCs w:val="28"/>
        </w:rPr>
      </w:pPr>
    </w:p>
    <w:p w14:paraId="2DEBA6C3" w14:textId="77777777" w:rsidR="00F6632B" w:rsidRDefault="00980ED2" w:rsidP="00F6632B">
      <w:pPr>
        <w:tabs>
          <w:tab w:val="left" w:pos="2328"/>
        </w:tabs>
        <w:jc w:val="right"/>
        <w:rPr>
          <w:sz w:val="28"/>
          <w:szCs w:val="28"/>
        </w:rPr>
      </w:pPr>
      <w:r>
        <w:rPr>
          <w:sz w:val="28"/>
          <w:szCs w:val="28"/>
        </w:rPr>
        <w:t>24а</w:t>
      </w:r>
    </w:p>
    <w:p w14:paraId="44695AD6" w14:textId="77777777" w:rsidR="003B51C2" w:rsidRDefault="00F6632B" w:rsidP="00F6632B">
      <w:pPr>
        <w:tabs>
          <w:tab w:val="left" w:pos="2328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РД 32 ЦВ </w:t>
      </w:r>
      <w:r w:rsidR="00D8017C">
        <w:rPr>
          <w:sz w:val="28"/>
          <w:szCs w:val="28"/>
        </w:rPr>
        <w:t>050-2020</w:t>
      </w:r>
    </w:p>
    <w:p w14:paraId="18CE8EF9" w14:textId="77777777" w:rsidR="00F6632B" w:rsidRDefault="00F6632B" w:rsidP="007655E0">
      <w:pPr>
        <w:spacing w:line="360" w:lineRule="exact"/>
        <w:ind w:left="1418" w:hanging="709"/>
        <w:rPr>
          <w:b/>
          <w:sz w:val="28"/>
          <w:szCs w:val="28"/>
        </w:rPr>
      </w:pPr>
    </w:p>
    <w:p w14:paraId="474FA805" w14:textId="77777777" w:rsidR="003445D6" w:rsidRPr="003445D6" w:rsidRDefault="003445D6" w:rsidP="001B0C70">
      <w:pPr>
        <w:spacing w:after="120"/>
        <w:ind w:left="1418" w:hanging="709"/>
        <w:rPr>
          <w:b/>
          <w:sz w:val="28"/>
          <w:szCs w:val="28"/>
        </w:rPr>
      </w:pPr>
      <w:r w:rsidRPr="003445D6">
        <w:rPr>
          <w:b/>
          <w:sz w:val="28"/>
          <w:szCs w:val="28"/>
        </w:rPr>
        <w:t xml:space="preserve">5.4.3 Контроль внутреннего диаметра наружных пружин и наружного диаметра внутренних пружин </w:t>
      </w:r>
    </w:p>
    <w:p w14:paraId="55ED9F2F" w14:textId="77777777" w:rsidR="003445D6" w:rsidRPr="003445D6" w:rsidRDefault="003445D6" w:rsidP="003445D6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3445D6">
        <w:rPr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1D546FDF" wp14:editId="4B547934">
            <wp:simplePos x="0" y="0"/>
            <wp:positionH relativeFrom="column">
              <wp:posOffset>3785870</wp:posOffset>
            </wp:positionH>
            <wp:positionV relativeFrom="paragraph">
              <wp:posOffset>1132840</wp:posOffset>
            </wp:positionV>
            <wp:extent cx="2132965" cy="2387600"/>
            <wp:effectExtent l="0" t="0" r="635" b="0"/>
            <wp:wrapTopAndBottom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965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445D6">
        <w:rPr>
          <w:sz w:val="28"/>
          <w:szCs w:val="28"/>
        </w:rPr>
        <w:t>Контроль внутреннего диаметра наружных пружин и наружного диаметра внутренних пружин проводится с помощью следующих калибров: ка</w:t>
      </w:r>
      <w:r w:rsidR="001B0C70">
        <w:rPr>
          <w:sz w:val="28"/>
          <w:szCs w:val="28"/>
        </w:rPr>
        <w:t>либр стакан-пробка Т 914.22.000</w:t>
      </w:r>
      <w:r w:rsidRPr="003445D6">
        <w:rPr>
          <w:sz w:val="28"/>
          <w:szCs w:val="28"/>
        </w:rPr>
        <w:t>, калибр-стакан Т 914.23.000.</w:t>
      </w:r>
    </w:p>
    <w:p w14:paraId="18009FF9" w14:textId="77777777" w:rsidR="003445D6" w:rsidRPr="003445D6" w:rsidRDefault="003445D6" w:rsidP="003445D6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  <w:r w:rsidRPr="003445D6">
        <w:rPr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02BAACC4" wp14:editId="4E828BC2">
            <wp:simplePos x="0" y="0"/>
            <wp:positionH relativeFrom="column">
              <wp:posOffset>213995</wp:posOffset>
            </wp:positionH>
            <wp:positionV relativeFrom="paragraph">
              <wp:posOffset>427990</wp:posOffset>
            </wp:positionV>
            <wp:extent cx="2495550" cy="2342515"/>
            <wp:effectExtent l="0" t="0" r="0" b="635"/>
            <wp:wrapTopAndBottom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B05DB63" w14:textId="77777777" w:rsidR="003445D6" w:rsidRPr="003445D6" w:rsidRDefault="00000000" w:rsidP="003445D6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  <w:r>
        <w:rPr>
          <w:rFonts w:asciiTheme="minorHAnsi" w:eastAsiaTheme="minorHAnsi" w:hAnsiTheme="minorHAnsi" w:cstheme="minorBidi"/>
          <w:noProof/>
          <w:sz w:val="28"/>
          <w:szCs w:val="28"/>
        </w:rPr>
        <w:pict w14:anchorId="01385FEF">
          <v:shapetype id="_x0000_t202" coordsize="21600,21600" o:spt="202" path="m,l,21600r21600,l21600,xe">
            <v:stroke joinstyle="miter"/>
            <v:path gradientshapeok="t" o:connecttype="rect"/>
          </v:shapetype>
          <v:shape id="Поле 1119" o:spid="_x0000_s2050" type="#_x0000_t202" style="position:absolute;left:0;text-align:left;margin-left:16.75pt;margin-top:219.95pt;width:469.4pt;height:60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" stroked="f">
            <v:textbox style="mso-fit-shape-to-text:t" inset="0,0,0,0">
              <w:txbxContent>
                <w:p w14:paraId="7AB3BCE1" w14:textId="77777777" w:rsidR="00D8017C" w:rsidRPr="00153CCD" w:rsidRDefault="00D8017C" w:rsidP="003445D6">
                  <w:pPr>
                    <w:pStyle w:val="af0"/>
                    <w:spacing w:after="0"/>
                    <w:rPr>
                      <w:rFonts w:ascii="Times New Roman" w:hAnsi="Times New Roman" w:cs="Times New Roman"/>
                      <w:b w:val="0"/>
                      <w:color w:val="auto"/>
                      <w:sz w:val="28"/>
                      <w:szCs w:val="28"/>
                    </w:rPr>
                  </w:pPr>
                  <w:r w:rsidRPr="00153CCD">
                    <w:rPr>
                      <w:rFonts w:ascii="Times New Roman" w:hAnsi="Times New Roman" w:cs="Times New Roman"/>
                      <w:b w:val="0"/>
                      <w:color w:val="auto"/>
                      <w:sz w:val="28"/>
                      <w:szCs w:val="28"/>
                    </w:rPr>
                    <w:t xml:space="preserve">а – контроль внутреннего диаметра </w:t>
                  </w:r>
                  <w:r>
                    <w:rPr>
                      <w:rFonts w:ascii="Times New Roman" w:hAnsi="Times New Roman" w:cs="Times New Roman"/>
                      <w:b w:val="0"/>
                      <w:color w:val="auto"/>
                      <w:sz w:val="28"/>
                      <w:szCs w:val="28"/>
                    </w:rPr>
                    <w:t xml:space="preserve">            б – контроль наружного диаметра </w:t>
                  </w:r>
                </w:p>
                <w:p w14:paraId="5C61FDF2" w14:textId="77777777" w:rsidR="00D8017C" w:rsidRPr="00104247" w:rsidRDefault="00D8017C" w:rsidP="003445D6">
                  <w:pPr>
                    <w:spacing w:after="120"/>
                    <w:rPr>
                      <w:sz w:val="28"/>
                      <w:szCs w:val="28"/>
                    </w:rPr>
                  </w:pPr>
                  <w:r w:rsidRPr="00104247">
                    <w:rPr>
                      <w:sz w:val="28"/>
                      <w:szCs w:val="28"/>
                    </w:rPr>
                    <w:t xml:space="preserve">      наружных пружин                                          внутренних пружин</w:t>
                  </w:r>
                </w:p>
                <w:p w14:paraId="365810A5" w14:textId="77777777" w:rsidR="00D8017C" w:rsidRPr="00153CCD" w:rsidRDefault="00D8017C" w:rsidP="003445D6">
                  <w:pPr>
                    <w:pStyle w:val="af0"/>
                    <w:spacing w:after="120"/>
                    <w:jc w:val="center"/>
                    <w:rPr>
                      <w:rFonts w:ascii="Times New Roman" w:hAnsi="Times New Roman" w:cs="Times New Roman"/>
                      <w:b w:val="0"/>
                      <w:noProof/>
                      <w:color w:val="auto"/>
                      <w:sz w:val="28"/>
                      <w:szCs w:val="28"/>
                    </w:rPr>
                  </w:pPr>
                  <w:r w:rsidRPr="00153CCD">
                    <w:rPr>
                      <w:rFonts w:ascii="Times New Roman" w:hAnsi="Times New Roman" w:cs="Times New Roman"/>
                      <w:b w:val="0"/>
                      <w:color w:val="auto"/>
                      <w:sz w:val="28"/>
                      <w:szCs w:val="28"/>
                    </w:rPr>
                    <w:t xml:space="preserve">Рисунок </w:t>
                  </w:r>
                  <w:r>
                    <w:rPr>
                      <w:rFonts w:ascii="Times New Roman" w:hAnsi="Times New Roman" w:cs="Times New Roman"/>
                      <w:b w:val="0"/>
                      <w:color w:val="auto"/>
                      <w:sz w:val="28"/>
                      <w:szCs w:val="28"/>
                    </w:rPr>
                    <w:t>27</w:t>
                  </w:r>
                </w:p>
              </w:txbxContent>
            </v:textbox>
          </v:shape>
        </w:pict>
      </w:r>
    </w:p>
    <w:p w14:paraId="5ABE4D30" w14:textId="77777777" w:rsidR="003445D6" w:rsidRPr="003445D6" w:rsidRDefault="003445D6" w:rsidP="003445D6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</w:p>
    <w:p w14:paraId="51A41DC0" w14:textId="77777777" w:rsidR="003445D6" w:rsidRPr="003445D6" w:rsidRDefault="003445D6" w:rsidP="003445D6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</w:p>
    <w:p w14:paraId="20163D7F" w14:textId="77777777" w:rsidR="003445D6" w:rsidRPr="003445D6" w:rsidRDefault="003445D6" w:rsidP="003445D6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</w:p>
    <w:p w14:paraId="1041F673" w14:textId="77777777" w:rsidR="003445D6" w:rsidRPr="003445D6" w:rsidRDefault="003445D6" w:rsidP="001B0C70">
      <w:pPr>
        <w:pStyle w:val="ae"/>
        <w:spacing w:after="0" w:line="360" w:lineRule="exact"/>
        <w:ind w:left="0" w:firstLine="709"/>
        <w:jc w:val="both"/>
        <w:rPr>
          <w:sz w:val="28"/>
          <w:szCs w:val="28"/>
        </w:rPr>
      </w:pPr>
      <w:r w:rsidRPr="003445D6">
        <w:rPr>
          <w:sz w:val="28"/>
          <w:szCs w:val="28"/>
        </w:rPr>
        <w:t>Соответствие определяется, если калибр проходит на всю длину пружины под собственным весом, как показано на рисунке 27.</w:t>
      </w:r>
    </w:p>
    <w:p w14:paraId="4D984DED" w14:textId="77777777" w:rsidR="003445D6" w:rsidRPr="003445D6" w:rsidRDefault="003445D6" w:rsidP="001B0C70">
      <w:pPr>
        <w:pStyle w:val="ae"/>
        <w:spacing w:after="0" w:line="360" w:lineRule="exact"/>
        <w:ind w:left="0" w:firstLine="709"/>
        <w:jc w:val="both"/>
        <w:rPr>
          <w:sz w:val="28"/>
          <w:szCs w:val="28"/>
        </w:rPr>
      </w:pPr>
      <w:r w:rsidRPr="003445D6">
        <w:rPr>
          <w:sz w:val="28"/>
          <w:szCs w:val="28"/>
        </w:rPr>
        <w:t>Калибры определяют также допустимые пределы искажений геометрии пружины.</w:t>
      </w:r>
    </w:p>
    <w:p w14:paraId="66F2671E" w14:textId="77777777" w:rsidR="003445D6" w:rsidRPr="003445D6" w:rsidRDefault="003445D6" w:rsidP="003445D6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</w:p>
    <w:p w14:paraId="7C6AEAEC" w14:textId="77777777" w:rsidR="003445D6" w:rsidRPr="003445D6" w:rsidRDefault="003445D6" w:rsidP="003445D6">
      <w:pPr>
        <w:spacing w:line="360" w:lineRule="exact"/>
        <w:ind w:left="1418" w:right="51" w:hanging="709"/>
        <w:rPr>
          <w:b/>
          <w:sz w:val="28"/>
          <w:szCs w:val="28"/>
        </w:rPr>
      </w:pPr>
      <w:r w:rsidRPr="003445D6">
        <w:rPr>
          <w:b/>
          <w:sz w:val="28"/>
          <w:szCs w:val="28"/>
        </w:rPr>
        <w:t>5.4.4</w:t>
      </w:r>
      <w:r w:rsidRPr="003445D6">
        <w:rPr>
          <w:b/>
          <w:color w:val="0070C0"/>
          <w:kern w:val="28"/>
          <w:sz w:val="28"/>
          <w:szCs w:val="28"/>
        </w:rPr>
        <w:t xml:space="preserve">  </w:t>
      </w:r>
      <w:r w:rsidRPr="003445D6">
        <w:rPr>
          <w:b/>
          <w:sz w:val="28"/>
          <w:szCs w:val="28"/>
        </w:rPr>
        <w:t>Контроль  диаметра  прутка наружных и внутренних   пружин</w:t>
      </w:r>
    </w:p>
    <w:p w14:paraId="2CC357B2" w14:textId="77777777" w:rsidR="003445D6" w:rsidRPr="003445D6" w:rsidRDefault="003445D6" w:rsidP="003445D6">
      <w:pPr>
        <w:spacing w:line="360" w:lineRule="exact"/>
        <w:ind w:left="1134" w:firstLine="709"/>
        <w:rPr>
          <w:b/>
          <w:sz w:val="28"/>
          <w:szCs w:val="28"/>
        </w:rPr>
      </w:pPr>
    </w:p>
    <w:p w14:paraId="5D081A29" w14:textId="77777777" w:rsidR="003445D6" w:rsidRPr="003445D6" w:rsidRDefault="003445D6" w:rsidP="003445D6">
      <w:pPr>
        <w:spacing w:line="360" w:lineRule="exact"/>
        <w:ind w:firstLine="709"/>
        <w:jc w:val="both"/>
        <w:rPr>
          <w:sz w:val="28"/>
          <w:szCs w:val="28"/>
        </w:rPr>
      </w:pPr>
      <w:r w:rsidRPr="003445D6">
        <w:rPr>
          <w:sz w:val="28"/>
          <w:szCs w:val="28"/>
        </w:rPr>
        <w:t>Контроль диаметра прутка осуществляется с помощью штангенциркуля ШЦ–I–125–0,1 ГОСТ 166. Полученные значения должны соответствовать таблице 2.1 Руководства.</w:t>
      </w:r>
    </w:p>
    <w:p w14:paraId="1AE07036" w14:textId="77777777" w:rsidR="003445D6" w:rsidRPr="003445D6" w:rsidRDefault="003445D6" w:rsidP="003445D6">
      <w:pPr>
        <w:spacing w:line="360" w:lineRule="exact"/>
        <w:ind w:firstLine="709"/>
        <w:jc w:val="both"/>
        <w:rPr>
          <w:sz w:val="28"/>
          <w:szCs w:val="28"/>
        </w:rPr>
      </w:pPr>
    </w:p>
    <w:p w14:paraId="2F3D8EE0" w14:textId="77777777" w:rsidR="003445D6" w:rsidRPr="003445D6" w:rsidRDefault="003445D6" w:rsidP="003445D6">
      <w:pPr>
        <w:tabs>
          <w:tab w:val="left" w:pos="2328"/>
        </w:tabs>
        <w:rPr>
          <w:sz w:val="28"/>
          <w:szCs w:val="28"/>
        </w:rPr>
      </w:pPr>
    </w:p>
    <w:p w14:paraId="679EF73F" w14:textId="77777777" w:rsidR="003445D6" w:rsidRDefault="003445D6" w:rsidP="003445D6">
      <w:pPr>
        <w:tabs>
          <w:tab w:val="left" w:pos="2328"/>
        </w:tabs>
        <w:rPr>
          <w:sz w:val="28"/>
          <w:szCs w:val="28"/>
        </w:rPr>
      </w:pPr>
    </w:p>
    <w:p w14:paraId="58801DDA" w14:textId="77777777" w:rsidR="00F6632B" w:rsidRDefault="00F6632B" w:rsidP="003445D6">
      <w:pPr>
        <w:tabs>
          <w:tab w:val="left" w:pos="2328"/>
        </w:tabs>
        <w:rPr>
          <w:sz w:val="28"/>
          <w:szCs w:val="28"/>
        </w:rPr>
      </w:pPr>
    </w:p>
    <w:p w14:paraId="46061899" w14:textId="77777777" w:rsidR="00F6632B" w:rsidRDefault="00F6632B" w:rsidP="003445D6">
      <w:pPr>
        <w:tabs>
          <w:tab w:val="left" w:pos="2328"/>
        </w:tabs>
        <w:rPr>
          <w:sz w:val="28"/>
          <w:szCs w:val="28"/>
        </w:rPr>
      </w:pPr>
    </w:p>
    <w:p w14:paraId="72EA8EB4" w14:textId="77777777" w:rsidR="00F6632B" w:rsidRDefault="00F6632B" w:rsidP="003445D6">
      <w:pPr>
        <w:tabs>
          <w:tab w:val="left" w:pos="2328"/>
        </w:tabs>
        <w:rPr>
          <w:sz w:val="28"/>
          <w:szCs w:val="28"/>
        </w:rPr>
      </w:pPr>
    </w:p>
    <w:p w14:paraId="2B718986" w14:textId="77777777" w:rsidR="003445D6" w:rsidRDefault="003445D6" w:rsidP="003445D6">
      <w:pPr>
        <w:tabs>
          <w:tab w:val="left" w:pos="2328"/>
        </w:tabs>
        <w:rPr>
          <w:sz w:val="28"/>
          <w:szCs w:val="28"/>
        </w:rPr>
      </w:pPr>
    </w:p>
    <w:p w14:paraId="3DB5B684" w14:textId="77777777" w:rsidR="003445D6" w:rsidRDefault="003445D6" w:rsidP="003445D6">
      <w:pPr>
        <w:tabs>
          <w:tab w:val="left" w:pos="2328"/>
        </w:tabs>
        <w:rPr>
          <w:sz w:val="28"/>
          <w:szCs w:val="28"/>
        </w:rPr>
      </w:pPr>
      <w:r>
        <w:rPr>
          <w:sz w:val="28"/>
          <w:szCs w:val="28"/>
        </w:rPr>
        <w:t>30</w:t>
      </w:r>
    </w:p>
    <w:p w14:paraId="7F27C1D0" w14:textId="77777777" w:rsidR="001B0C70" w:rsidRDefault="001B0C70" w:rsidP="0049784E">
      <w:pPr>
        <w:spacing w:after="120" w:line="276" w:lineRule="auto"/>
        <w:ind w:left="1134" w:hanging="425"/>
        <w:jc w:val="right"/>
        <w:rPr>
          <w:sz w:val="28"/>
          <w:szCs w:val="28"/>
        </w:rPr>
      </w:pPr>
    </w:p>
    <w:p w14:paraId="33433CED" w14:textId="77777777" w:rsidR="0049784E" w:rsidRPr="00DC3438" w:rsidRDefault="0049784E" w:rsidP="0049784E">
      <w:pPr>
        <w:spacing w:after="120" w:line="276" w:lineRule="auto"/>
        <w:ind w:left="1134" w:hanging="425"/>
        <w:jc w:val="right"/>
        <w:rPr>
          <w:sz w:val="28"/>
          <w:szCs w:val="28"/>
        </w:rPr>
      </w:pPr>
      <w:r w:rsidRPr="00DC3438">
        <w:rPr>
          <w:sz w:val="28"/>
          <w:szCs w:val="28"/>
        </w:rPr>
        <w:lastRenderedPageBreak/>
        <w:t xml:space="preserve">РД 32 ЦВ </w:t>
      </w:r>
      <w:r w:rsidR="00D8017C">
        <w:rPr>
          <w:sz w:val="28"/>
          <w:szCs w:val="28"/>
        </w:rPr>
        <w:t>050-2020</w:t>
      </w:r>
    </w:p>
    <w:p w14:paraId="35852D62" w14:textId="77777777" w:rsidR="0049784E" w:rsidRPr="0049784E" w:rsidRDefault="0049784E" w:rsidP="0049784E">
      <w:pPr>
        <w:spacing w:after="120" w:line="276" w:lineRule="auto"/>
        <w:ind w:left="1134" w:hanging="425"/>
        <w:rPr>
          <w:b/>
          <w:sz w:val="28"/>
          <w:szCs w:val="28"/>
        </w:rPr>
      </w:pPr>
      <w:r w:rsidRPr="0049784E">
        <w:rPr>
          <w:b/>
          <w:sz w:val="28"/>
          <w:szCs w:val="28"/>
        </w:rPr>
        <w:t xml:space="preserve">5.5 Контроль положения фрикционных клиньев относительно опорной поверхности </w:t>
      </w:r>
      <w:proofErr w:type="spellStart"/>
      <w:r w:rsidRPr="0049784E">
        <w:rPr>
          <w:b/>
          <w:sz w:val="28"/>
          <w:szCs w:val="28"/>
        </w:rPr>
        <w:t>надрессорной</w:t>
      </w:r>
      <w:proofErr w:type="spellEnd"/>
      <w:r w:rsidRPr="0049784E">
        <w:rPr>
          <w:b/>
          <w:sz w:val="28"/>
          <w:szCs w:val="28"/>
        </w:rPr>
        <w:t xml:space="preserve"> балки</w:t>
      </w:r>
    </w:p>
    <w:p w14:paraId="512AE7E9" w14:textId="77777777" w:rsidR="0049784E" w:rsidRPr="0049784E" w:rsidRDefault="0049784E" w:rsidP="001B0C70">
      <w:pPr>
        <w:pStyle w:val="ae"/>
        <w:spacing w:after="0" w:line="360" w:lineRule="exact"/>
        <w:ind w:left="0" w:firstLine="709"/>
        <w:jc w:val="both"/>
        <w:rPr>
          <w:sz w:val="28"/>
          <w:szCs w:val="28"/>
        </w:rPr>
      </w:pPr>
      <w:r w:rsidRPr="0049784E">
        <w:rPr>
          <w:sz w:val="28"/>
          <w:szCs w:val="28"/>
        </w:rPr>
        <w:t>Контроль положения фрикционных клиньев по отношению к опорной поверхности проводится приспособлением Т914.18.000, как показано на рисунке 28.</w:t>
      </w:r>
    </w:p>
    <w:p w14:paraId="760FB147" w14:textId="77777777" w:rsidR="0049784E" w:rsidRPr="0049784E" w:rsidRDefault="0049784E" w:rsidP="0049784E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49784E">
        <w:rPr>
          <w:sz w:val="28"/>
          <w:szCs w:val="28"/>
        </w:rPr>
        <w:t xml:space="preserve">Для измерения положения, приспособление устанавливается на опорной поверхности </w:t>
      </w:r>
      <w:proofErr w:type="spellStart"/>
      <w:r w:rsidRPr="0049784E">
        <w:rPr>
          <w:sz w:val="28"/>
          <w:szCs w:val="28"/>
        </w:rPr>
        <w:t>надрессорной</w:t>
      </w:r>
      <w:proofErr w:type="spellEnd"/>
      <w:r w:rsidRPr="0049784E">
        <w:rPr>
          <w:sz w:val="28"/>
          <w:szCs w:val="28"/>
        </w:rPr>
        <w:t xml:space="preserve"> балки и упирается радиусом </w:t>
      </w:r>
      <w:smartTag w:uri="urn:schemas-microsoft-com:office:smarttags" w:element="metricconverter">
        <w:smartTagPr>
          <w:attr w:name="ProductID" w:val="100 мм"/>
        </w:smartTagPr>
        <w:r w:rsidRPr="0049784E">
          <w:rPr>
            <w:sz w:val="28"/>
            <w:szCs w:val="28"/>
          </w:rPr>
          <w:t>100 мм</w:t>
        </w:r>
      </w:smartTag>
      <w:r w:rsidRPr="0049784E">
        <w:rPr>
          <w:sz w:val="28"/>
          <w:szCs w:val="28"/>
        </w:rPr>
        <w:t xml:space="preserve"> в пружину. Коромысло приспособления измерительным наконечником подводится до контакта с нижней поверхностью клина. По шкале указателя определяют величину, соответствующую положению клина. Подобным образом проводят измерение положения второго клина.</w:t>
      </w:r>
    </w:p>
    <w:p w14:paraId="5310F69D" w14:textId="77777777" w:rsidR="0049784E" w:rsidRPr="0049784E" w:rsidRDefault="0049784E" w:rsidP="0049784E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</w:p>
    <w:p w14:paraId="4CD1CEC2" w14:textId="77777777" w:rsidR="0049784E" w:rsidRPr="0049784E" w:rsidRDefault="0049784E" w:rsidP="0049784E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  <w:r w:rsidRPr="0049784E">
        <w:rPr>
          <w:noProof/>
          <w:sz w:val="28"/>
          <w:szCs w:val="28"/>
        </w:rPr>
        <w:drawing>
          <wp:anchor distT="0" distB="0" distL="114300" distR="114300" simplePos="0" relativeHeight="251677696" behindDoc="1" locked="0" layoutInCell="1" allowOverlap="1" wp14:anchorId="6AC4FEC1" wp14:editId="226E3564">
            <wp:simplePos x="0" y="0"/>
            <wp:positionH relativeFrom="column">
              <wp:posOffset>665480</wp:posOffset>
            </wp:positionH>
            <wp:positionV relativeFrom="paragraph">
              <wp:posOffset>33020</wp:posOffset>
            </wp:positionV>
            <wp:extent cx="4173855" cy="3176905"/>
            <wp:effectExtent l="0" t="0" r="0" b="4445"/>
            <wp:wrapTight wrapText="bothSides">
              <wp:wrapPolygon edited="0">
                <wp:start x="0" y="0"/>
                <wp:lineTo x="0" y="21501"/>
                <wp:lineTo x="21492" y="21501"/>
                <wp:lineTo x="21492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855" cy="317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7F5CDA2" w14:textId="77777777" w:rsidR="0049784E" w:rsidRPr="0049784E" w:rsidRDefault="0049784E" w:rsidP="0049784E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</w:p>
    <w:p w14:paraId="1BDE7B92" w14:textId="77777777" w:rsidR="0049784E" w:rsidRPr="0049784E" w:rsidRDefault="0049784E" w:rsidP="0049784E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</w:p>
    <w:p w14:paraId="413760F6" w14:textId="77777777" w:rsidR="0049784E" w:rsidRPr="0049784E" w:rsidRDefault="0049784E" w:rsidP="0049784E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</w:p>
    <w:p w14:paraId="048F9DCE" w14:textId="77777777" w:rsidR="0049784E" w:rsidRPr="0049784E" w:rsidRDefault="0049784E" w:rsidP="0049784E">
      <w:pPr>
        <w:pStyle w:val="ae"/>
        <w:spacing w:line="276" w:lineRule="auto"/>
        <w:ind w:left="0" w:firstLine="709"/>
        <w:jc w:val="both"/>
        <w:rPr>
          <w:sz w:val="28"/>
          <w:szCs w:val="28"/>
        </w:rPr>
      </w:pPr>
    </w:p>
    <w:p w14:paraId="14A5928C" w14:textId="77777777" w:rsidR="0049784E" w:rsidRPr="0049784E" w:rsidRDefault="0049784E" w:rsidP="0049784E">
      <w:pPr>
        <w:rPr>
          <w:sz w:val="28"/>
          <w:szCs w:val="28"/>
        </w:rPr>
      </w:pPr>
    </w:p>
    <w:p w14:paraId="2EF3CCDE" w14:textId="77777777" w:rsidR="0049784E" w:rsidRPr="0049784E" w:rsidRDefault="0049784E" w:rsidP="0049784E">
      <w:pPr>
        <w:rPr>
          <w:sz w:val="28"/>
          <w:szCs w:val="28"/>
        </w:rPr>
      </w:pPr>
    </w:p>
    <w:p w14:paraId="5A07297A" w14:textId="77777777" w:rsidR="0049784E" w:rsidRPr="0049784E" w:rsidRDefault="0049784E" w:rsidP="0049784E">
      <w:pPr>
        <w:rPr>
          <w:sz w:val="28"/>
          <w:szCs w:val="28"/>
        </w:rPr>
      </w:pPr>
    </w:p>
    <w:p w14:paraId="5FCF1C70" w14:textId="77777777" w:rsidR="0049784E" w:rsidRPr="0049784E" w:rsidRDefault="0049784E" w:rsidP="0049784E">
      <w:pPr>
        <w:rPr>
          <w:sz w:val="28"/>
          <w:szCs w:val="28"/>
        </w:rPr>
      </w:pPr>
    </w:p>
    <w:p w14:paraId="2782DCD7" w14:textId="77777777" w:rsidR="0049784E" w:rsidRPr="0049784E" w:rsidRDefault="0049784E" w:rsidP="0049784E">
      <w:pPr>
        <w:rPr>
          <w:sz w:val="28"/>
          <w:szCs w:val="28"/>
        </w:rPr>
      </w:pPr>
    </w:p>
    <w:p w14:paraId="625EEA03" w14:textId="77777777" w:rsidR="0049784E" w:rsidRPr="0049784E" w:rsidRDefault="0049784E" w:rsidP="0049784E">
      <w:pPr>
        <w:rPr>
          <w:sz w:val="28"/>
          <w:szCs w:val="28"/>
        </w:rPr>
      </w:pPr>
    </w:p>
    <w:p w14:paraId="6E4460FC" w14:textId="77777777" w:rsidR="0049784E" w:rsidRPr="0049784E" w:rsidRDefault="0049784E" w:rsidP="0049784E">
      <w:pPr>
        <w:rPr>
          <w:sz w:val="28"/>
          <w:szCs w:val="28"/>
        </w:rPr>
      </w:pPr>
    </w:p>
    <w:p w14:paraId="504992F7" w14:textId="77777777" w:rsidR="0049784E" w:rsidRPr="0049784E" w:rsidRDefault="0049784E" w:rsidP="0049784E">
      <w:pPr>
        <w:rPr>
          <w:sz w:val="28"/>
          <w:szCs w:val="28"/>
        </w:rPr>
      </w:pPr>
    </w:p>
    <w:p w14:paraId="3197EB78" w14:textId="77777777" w:rsidR="0049784E" w:rsidRPr="0049784E" w:rsidRDefault="0049784E" w:rsidP="0049784E">
      <w:pPr>
        <w:rPr>
          <w:sz w:val="28"/>
          <w:szCs w:val="28"/>
        </w:rPr>
      </w:pPr>
    </w:p>
    <w:p w14:paraId="2C3116FD" w14:textId="77777777" w:rsidR="0049784E" w:rsidRPr="0049784E" w:rsidRDefault="0049784E" w:rsidP="0049784E">
      <w:pPr>
        <w:pStyle w:val="ae"/>
        <w:spacing w:line="276" w:lineRule="auto"/>
        <w:ind w:left="0"/>
        <w:jc w:val="center"/>
        <w:rPr>
          <w:sz w:val="28"/>
          <w:szCs w:val="28"/>
        </w:rPr>
      </w:pPr>
      <w:r w:rsidRPr="0049784E">
        <w:rPr>
          <w:sz w:val="28"/>
          <w:szCs w:val="28"/>
        </w:rPr>
        <w:t>Рисунок 28</w:t>
      </w:r>
      <w:r w:rsidR="00F0224A">
        <w:rPr>
          <w:sz w:val="28"/>
          <w:szCs w:val="28"/>
        </w:rPr>
        <w:t xml:space="preserve">        </w:t>
      </w:r>
    </w:p>
    <w:p w14:paraId="724BAAD2" w14:textId="77777777" w:rsidR="0049784E" w:rsidRPr="0049784E" w:rsidRDefault="0049784E" w:rsidP="001B0C70">
      <w:pPr>
        <w:pStyle w:val="ae"/>
        <w:spacing w:after="0" w:line="360" w:lineRule="exact"/>
        <w:ind w:left="0" w:firstLine="709"/>
        <w:jc w:val="both"/>
        <w:rPr>
          <w:sz w:val="28"/>
          <w:szCs w:val="28"/>
        </w:rPr>
      </w:pPr>
      <w:r w:rsidRPr="0049784E">
        <w:rPr>
          <w:sz w:val="28"/>
          <w:szCs w:val="28"/>
        </w:rPr>
        <w:t xml:space="preserve">В соответствии с требованиями п. 18.4 Руководства, при деповском ремонте, после сборки и подкатки под вагон тележек, завышение хотя бы одного фрикционного клина относительно нижней опорной поверхности </w:t>
      </w:r>
      <w:proofErr w:type="spellStart"/>
      <w:r w:rsidRPr="0049784E">
        <w:rPr>
          <w:sz w:val="28"/>
          <w:szCs w:val="28"/>
        </w:rPr>
        <w:t>надрессорной</w:t>
      </w:r>
      <w:proofErr w:type="spellEnd"/>
      <w:r w:rsidRPr="0049784E">
        <w:rPr>
          <w:sz w:val="28"/>
          <w:szCs w:val="28"/>
        </w:rPr>
        <w:t xml:space="preserve"> балки не допускается, а занижение должно быть </w:t>
      </w:r>
      <w:r>
        <w:rPr>
          <w:sz w:val="28"/>
          <w:szCs w:val="28"/>
        </w:rPr>
        <w:t xml:space="preserve">  </w:t>
      </w:r>
      <w:r w:rsidRPr="0049784E">
        <w:rPr>
          <w:sz w:val="28"/>
          <w:szCs w:val="28"/>
        </w:rPr>
        <w:t xml:space="preserve">не более </w:t>
      </w:r>
      <w:smartTag w:uri="urn:schemas-microsoft-com:office:smarttags" w:element="metricconverter">
        <w:smartTagPr>
          <w:attr w:name="ProductID" w:val="12 мм"/>
        </w:smartTagPr>
        <w:r w:rsidRPr="0049784E">
          <w:rPr>
            <w:sz w:val="28"/>
            <w:szCs w:val="28"/>
          </w:rPr>
          <w:t>12 мм</w:t>
        </w:r>
      </w:smartTag>
      <w:r w:rsidRPr="0049784E">
        <w:rPr>
          <w:sz w:val="28"/>
          <w:szCs w:val="28"/>
        </w:rPr>
        <w:t>.</w:t>
      </w:r>
    </w:p>
    <w:p w14:paraId="5BE51BFF" w14:textId="77777777" w:rsidR="0049784E" w:rsidRPr="0049784E" w:rsidRDefault="0049784E" w:rsidP="0049784E">
      <w:pPr>
        <w:pStyle w:val="ae"/>
        <w:spacing w:line="360" w:lineRule="exact"/>
        <w:ind w:left="0" w:firstLine="709"/>
        <w:jc w:val="both"/>
        <w:rPr>
          <w:sz w:val="28"/>
          <w:szCs w:val="28"/>
        </w:rPr>
      </w:pPr>
      <w:r w:rsidRPr="0049784E">
        <w:rPr>
          <w:sz w:val="28"/>
          <w:szCs w:val="28"/>
        </w:rPr>
        <w:t xml:space="preserve">При капитальном ремонте фрикционные клинья одного рессорного подвешивания должны быть занижены относительно нижней опорной поверхности </w:t>
      </w:r>
      <w:proofErr w:type="spellStart"/>
      <w:r w:rsidRPr="0049784E">
        <w:rPr>
          <w:sz w:val="28"/>
          <w:szCs w:val="28"/>
        </w:rPr>
        <w:t>надрессорной</w:t>
      </w:r>
      <w:proofErr w:type="spellEnd"/>
      <w:r w:rsidRPr="0049784E">
        <w:rPr>
          <w:sz w:val="28"/>
          <w:szCs w:val="28"/>
        </w:rPr>
        <w:t xml:space="preserve"> балки на 4 - 12 мм. </w:t>
      </w:r>
    </w:p>
    <w:p w14:paraId="7F6FDA14" w14:textId="77777777" w:rsidR="0049784E" w:rsidRPr="0049784E" w:rsidRDefault="0049784E" w:rsidP="0049784E">
      <w:pPr>
        <w:rPr>
          <w:sz w:val="28"/>
          <w:szCs w:val="28"/>
        </w:rPr>
      </w:pPr>
    </w:p>
    <w:p w14:paraId="010E264F" w14:textId="77777777" w:rsidR="0049784E" w:rsidRPr="0049784E" w:rsidRDefault="0049784E" w:rsidP="0049784E">
      <w:pPr>
        <w:tabs>
          <w:tab w:val="left" w:pos="2328"/>
        </w:tabs>
        <w:rPr>
          <w:sz w:val="28"/>
          <w:szCs w:val="28"/>
        </w:rPr>
      </w:pPr>
    </w:p>
    <w:p w14:paraId="16E04DB0" w14:textId="77777777" w:rsidR="00F6632B" w:rsidRDefault="00F6632B" w:rsidP="0049784E">
      <w:pPr>
        <w:tabs>
          <w:tab w:val="left" w:pos="2328"/>
        </w:tabs>
        <w:jc w:val="right"/>
        <w:rPr>
          <w:sz w:val="28"/>
          <w:szCs w:val="28"/>
        </w:rPr>
      </w:pPr>
    </w:p>
    <w:p w14:paraId="36111A21" w14:textId="77777777" w:rsidR="00F6632B" w:rsidRDefault="00F6632B" w:rsidP="0049784E">
      <w:pPr>
        <w:tabs>
          <w:tab w:val="left" w:pos="2328"/>
        </w:tabs>
        <w:jc w:val="right"/>
        <w:rPr>
          <w:sz w:val="28"/>
          <w:szCs w:val="28"/>
        </w:rPr>
      </w:pPr>
    </w:p>
    <w:p w14:paraId="49242404" w14:textId="77777777" w:rsidR="00F6632B" w:rsidRDefault="00F6632B" w:rsidP="0049784E">
      <w:pPr>
        <w:tabs>
          <w:tab w:val="left" w:pos="2328"/>
        </w:tabs>
        <w:jc w:val="right"/>
        <w:rPr>
          <w:sz w:val="28"/>
          <w:szCs w:val="28"/>
        </w:rPr>
      </w:pPr>
    </w:p>
    <w:p w14:paraId="0A867C48" w14:textId="77777777" w:rsidR="0049784E" w:rsidRPr="0049784E" w:rsidRDefault="0049784E" w:rsidP="0049784E">
      <w:pPr>
        <w:tabs>
          <w:tab w:val="left" w:pos="2328"/>
        </w:tabs>
        <w:jc w:val="right"/>
        <w:rPr>
          <w:sz w:val="28"/>
          <w:szCs w:val="28"/>
        </w:rPr>
      </w:pPr>
      <w:r w:rsidRPr="0049784E">
        <w:rPr>
          <w:sz w:val="28"/>
          <w:szCs w:val="28"/>
        </w:rPr>
        <w:t>31</w:t>
      </w:r>
    </w:p>
    <w:sectPr w:rsidR="0049784E" w:rsidRPr="0049784E" w:rsidSect="00670BB4">
      <w:pgSz w:w="11906" w:h="16838"/>
      <w:pgMar w:top="567" w:right="850" w:bottom="426" w:left="1418" w:header="708" w:footer="708" w:gutter="0"/>
      <w:pgNumType w:start="5" w:chapStyle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FEEB8C" w14:textId="77777777" w:rsidR="002A6607" w:rsidRDefault="002A6607" w:rsidP="00B86F1A">
      <w:r>
        <w:separator/>
      </w:r>
    </w:p>
  </w:endnote>
  <w:endnote w:type="continuationSeparator" w:id="0">
    <w:p w14:paraId="09197C84" w14:textId="77777777" w:rsidR="002A6607" w:rsidRDefault="002A6607" w:rsidP="00B86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6F89C1" w14:textId="77777777" w:rsidR="002A6607" w:rsidRDefault="002A6607" w:rsidP="00B86F1A">
      <w:r>
        <w:separator/>
      </w:r>
    </w:p>
  </w:footnote>
  <w:footnote w:type="continuationSeparator" w:id="0">
    <w:p w14:paraId="077E1FD9" w14:textId="77777777" w:rsidR="002A6607" w:rsidRDefault="002A6607" w:rsidP="00B86F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C6501D"/>
    <w:multiLevelType w:val="hybridMultilevel"/>
    <w:tmpl w:val="64A2084A"/>
    <w:lvl w:ilvl="0" w:tplc="74BA76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6317EA5"/>
    <w:multiLevelType w:val="hybridMultilevel"/>
    <w:tmpl w:val="5D12DF02"/>
    <w:lvl w:ilvl="0" w:tplc="FC8046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A9A41D6"/>
    <w:multiLevelType w:val="hybridMultilevel"/>
    <w:tmpl w:val="DE40F672"/>
    <w:lvl w:ilvl="0" w:tplc="37BED16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6E5CCA"/>
    <w:multiLevelType w:val="hybridMultilevel"/>
    <w:tmpl w:val="A698A884"/>
    <w:lvl w:ilvl="0" w:tplc="B0F08AD6">
      <w:start w:val="1"/>
      <w:numFmt w:val="decimal"/>
      <w:lvlText w:val="%1."/>
      <w:lvlJc w:val="left"/>
      <w:pPr>
        <w:ind w:left="11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23" w:hanging="360"/>
      </w:pPr>
    </w:lvl>
    <w:lvl w:ilvl="2" w:tplc="0419001B" w:tentative="1">
      <w:start w:val="1"/>
      <w:numFmt w:val="lowerRoman"/>
      <w:lvlText w:val="%3."/>
      <w:lvlJc w:val="right"/>
      <w:pPr>
        <w:ind w:left="2543" w:hanging="180"/>
      </w:pPr>
    </w:lvl>
    <w:lvl w:ilvl="3" w:tplc="0419000F" w:tentative="1">
      <w:start w:val="1"/>
      <w:numFmt w:val="decimal"/>
      <w:lvlText w:val="%4."/>
      <w:lvlJc w:val="left"/>
      <w:pPr>
        <w:ind w:left="3263" w:hanging="360"/>
      </w:pPr>
    </w:lvl>
    <w:lvl w:ilvl="4" w:tplc="04190019" w:tentative="1">
      <w:start w:val="1"/>
      <w:numFmt w:val="lowerLetter"/>
      <w:lvlText w:val="%5."/>
      <w:lvlJc w:val="left"/>
      <w:pPr>
        <w:ind w:left="3983" w:hanging="360"/>
      </w:pPr>
    </w:lvl>
    <w:lvl w:ilvl="5" w:tplc="0419001B" w:tentative="1">
      <w:start w:val="1"/>
      <w:numFmt w:val="lowerRoman"/>
      <w:lvlText w:val="%6."/>
      <w:lvlJc w:val="right"/>
      <w:pPr>
        <w:ind w:left="4703" w:hanging="180"/>
      </w:pPr>
    </w:lvl>
    <w:lvl w:ilvl="6" w:tplc="0419000F" w:tentative="1">
      <w:start w:val="1"/>
      <w:numFmt w:val="decimal"/>
      <w:lvlText w:val="%7."/>
      <w:lvlJc w:val="left"/>
      <w:pPr>
        <w:ind w:left="5423" w:hanging="360"/>
      </w:pPr>
    </w:lvl>
    <w:lvl w:ilvl="7" w:tplc="04190019" w:tentative="1">
      <w:start w:val="1"/>
      <w:numFmt w:val="lowerLetter"/>
      <w:lvlText w:val="%8."/>
      <w:lvlJc w:val="left"/>
      <w:pPr>
        <w:ind w:left="6143" w:hanging="360"/>
      </w:pPr>
    </w:lvl>
    <w:lvl w:ilvl="8" w:tplc="0419001B" w:tentative="1">
      <w:start w:val="1"/>
      <w:numFmt w:val="lowerRoman"/>
      <w:lvlText w:val="%9."/>
      <w:lvlJc w:val="right"/>
      <w:pPr>
        <w:ind w:left="6863" w:hanging="180"/>
      </w:pPr>
    </w:lvl>
  </w:abstractNum>
  <w:abstractNum w:abstractNumId="4" w15:restartNumberingAfterBreak="0">
    <w:nsid w:val="39B63F27"/>
    <w:multiLevelType w:val="hybridMultilevel"/>
    <w:tmpl w:val="F904AC08"/>
    <w:lvl w:ilvl="0" w:tplc="69766D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A7C3BA2"/>
    <w:multiLevelType w:val="hybridMultilevel"/>
    <w:tmpl w:val="7636768E"/>
    <w:lvl w:ilvl="0" w:tplc="58F8A26E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6" w15:restartNumberingAfterBreak="0">
    <w:nsid w:val="63D35394"/>
    <w:multiLevelType w:val="hybridMultilevel"/>
    <w:tmpl w:val="7636768E"/>
    <w:lvl w:ilvl="0" w:tplc="58F8A26E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7" w15:restartNumberingAfterBreak="0">
    <w:nsid w:val="702465C3"/>
    <w:multiLevelType w:val="hybridMultilevel"/>
    <w:tmpl w:val="F5766E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F33B38"/>
    <w:multiLevelType w:val="hybridMultilevel"/>
    <w:tmpl w:val="0EA2DCA2"/>
    <w:lvl w:ilvl="0" w:tplc="B172DCEC">
      <w:start w:val="1"/>
      <w:numFmt w:val="decimal"/>
      <w:lvlText w:val="%1."/>
      <w:lvlJc w:val="left"/>
      <w:pPr>
        <w:ind w:left="11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23" w:hanging="360"/>
      </w:pPr>
    </w:lvl>
    <w:lvl w:ilvl="2" w:tplc="0419001B" w:tentative="1">
      <w:start w:val="1"/>
      <w:numFmt w:val="lowerRoman"/>
      <w:lvlText w:val="%3."/>
      <w:lvlJc w:val="right"/>
      <w:pPr>
        <w:ind w:left="2543" w:hanging="180"/>
      </w:pPr>
    </w:lvl>
    <w:lvl w:ilvl="3" w:tplc="0419000F" w:tentative="1">
      <w:start w:val="1"/>
      <w:numFmt w:val="decimal"/>
      <w:lvlText w:val="%4."/>
      <w:lvlJc w:val="left"/>
      <w:pPr>
        <w:ind w:left="3263" w:hanging="360"/>
      </w:pPr>
    </w:lvl>
    <w:lvl w:ilvl="4" w:tplc="04190019" w:tentative="1">
      <w:start w:val="1"/>
      <w:numFmt w:val="lowerLetter"/>
      <w:lvlText w:val="%5."/>
      <w:lvlJc w:val="left"/>
      <w:pPr>
        <w:ind w:left="3983" w:hanging="360"/>
      </w:pPr>
    </w:lvl>
    <w:lvl w:ilvl="5" w:tplc="0419001B" w:tentative="1">
      <w:start w:val="1"/>
      <w:numFmt w:val="lowerRoman"/>
      <w:lvlText w:val="%6."/>
      <w:lvlJc w:val="right"/>
      <w:pPr>
        <w:ind w:left="4703" w:hanging="180"/>
      </w:pPr>
    </w:lvl>
    <w:lvl w:ilvl="6" w:tplc="0419000F" w:tentative="1">
      <w:start w:val="1"/>
      <w:numFmt w:val="decimal"/>
      <w:lvlText w:val="%7."/>
      <w:lvlJc w:val="left"/>
      <w:pPr>
        <w:ind w:left="5423" w:hanging="360"/>
      </w:pPr>
    </w:lvl>
    <w:lvl w:ilvl="7" w:tplc="04190019" w:tentative="1">
      <w:start w:val="1"/>
      <w:numFmt w:val="lowerLetter"/>
      <w:lvlText w:val="%8."/>
      <w:lvlJc w:val="left"/>
      <w:pPr>
        <w:ind w:left="6143" w:hanging="360"/>
      </w:pPr>
    </w:lvl>
    <w:lvl w:ilvl="8" w:tplc="0419001B" w:tentative="1">
      <w:start w:val="1"/>
      <w:numFmt w:val="lowerRoman"/>
      <w:lvlText w:val="%9."/>
      <w:lvlJc w:val="right"/>
      <w:pPr>
        <w:ind w:left="6863" w:hanging="180"/>
      </w:pPr>
    </w:lvl>
  </w:abstractNum>
  <w:abstractNum w:abstractNumId="9" w15:restartNumberingAfterBreak="0">
    <w:nsid w:val="7E236469"/>
    <w:multiLevelType w:val="hybridMultilevel"/>
    <w:tmpl w:val="A698A884"/>
    <w:lvl w:ilvl="0" w:tplc="B0F08AD6">
      <w:start w:val="1"/>
      <w:numFmt w:val="decimal"/>
      <w:lvlText w:val="%1."/>
      <w:lvlJc w:val="left"/>
      <w:pPr>
        <w:ind w:left="11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23" w:hanging="360"/>
      </w:pPr>
    </w:lvl>
    <w:lvl w:ilvl="2" w:tplc="0419001B" w:tentative="1">
      <w:start w:val="1"/>
      <w:numFmt w:val="lowerRoman"/>
      <w:lvlText w:val="%3."/>
      <w:lvlJc w:val="right"/>
      <w:pPr>
        <w:ind w:left="2543" w:hanging="180"/>
      </w:pPr>
    </w:lvl>
    <w:lvl w:ilvl="3" w:tplc="0419000F" w:tentative="1">
      <w:start w:val="1"/>
      <w:numFmt w:val="decimal"/>
      <w:lvlText w:val="%4."/>
      <w:lvlJc w:val="left"/>
      <w:pPr>
        <w:ind w:left="3263" w:hanging="360"/>
      </w:pPr>
    </w:lvl>
    <w:lvl w:ilvl="4" w:tplc="04190019" w:tentative="1">
      <w:start w:val="1"/>
      <w:numFmt w:val="lowerLetter"/>
      <w:lvlText w:val="%5."/>
      <w:lvlJc w:val="left"/>
      <w:pPr>
        <w:ind w:left="3983" w:hanging="360"/>
      </w:pPr>
    </w:lvl>
    <w:lvl w:ilvl="5" w:tplc="0419001B" w:tentative="1">
      <w:start w:val="1"/>
      <w:numFmt w:val="lowerRoman"/>
      <w:lvlText w:val="%6."/>
      <w:lvlJc w:val="right"/>
      <w:pPr>
        <w:ind w:left="4703" w:hanging="180"/>
      </w:pPr>
    </w:lvl>
    <w:lvl w:ilvl="6" w:tplc="0419000F" w:tentative="1">
      <w:start w:val="1"/>
      <w:numFmt w:val="decimal"/>
      <w:lvlText w:val="%7."/>
      <w:lvlJc w:val="left"/>
      <w:pPr>
        <w:ind w:left="5423" w:hanging="360"/>
      </w:pPr>
    </w:lvl>
    <w:lvl w:ilvl="7" w:tplc="04190019" w:tentative="1">
      <w:start w:val="1"/>
      <w:numFmt w:val="lowerLetter"/>
      <w:lvlText w:val="%8."/>
      <w:lvlJc w:val="left"/>
      <w:pPr>
        <w:ind w:left="6143" w:hanging="360"/>
      </w:pPr>
    </w:lvl>
    <w:lvl w:ilvl="8" w:tplc="0419001B" w:tentative="1">
      <w:start w:val="1"/>
      <w:numFmt w:val="lowerRoman"/>
      <w:lvlText w:val="%9."/>
      <w:lvlJc w:val="right"/>
      <w:pPr>
        <w:ind w:left="6863" w:hanging="180"/>
      </w:pPr>
    </w:lvl>
  </w:abstractNum>
  <w:num w:numId="1" w16cid:durableId="1330406273">
    <w:abstractNumId w:val="7"/>
  </w:num>
  <w:num w:numId="2" w16cid:durableId="767119934">
    <w:abstractNumId w:val="2"/>
  </w:num>
  <w:num w:numId="3" w16cid:durableId="747769739">
    <w:abstractNumId w:val="1"/>
  </w:num>
  <w:num w:numId="4" w16cid:durableId="3634439">
    <w:abstractNumId w:val="9"/>
  </w:num>
  <w:num w:numId="5" w16cid:durableId="1781873561">
    <w:abstractNumId w:val="3"/>
  </w:num>
  <w:num w:numId="6" w16cid:durableId="1940522173">
    <w:abstractNumId w:val="4"/>
  </w:num>
  <w:num w:numId="7" w16cid:durableId="1817918823">
    <w:abstractNumId w:val="8"/>
  </w:num>
  <w:num w:numId="8" w16cid:durableId="810096106">
    <w:abstractNumId w:val="0"/>
  </w:num>
  <w:num w:numId="9" w16cid:durableId="1538393342">
    <w:abstractNumId w:val="6"/>
  </w:num>
  <w:num w:numId="10" w16cid:durableId="205903915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75E5"/>
    <w:rsid w:val="00002594"/>
    <w:rsid w:val="000126D9"/>
    <w:rsid w:val="0001313B"/>
    <w:rsid w:val="00015B75"/>
    <w:rsid w:val="00015ECC"/>
    <w:rsid w:val="00017059"/>
    <w:rsid w:val="000175C9"/>
    <w:rsid w:val="00017CA9"/>
    <w:rsid w:val="00025A62"/>
    <w:rsid w:val="00026E72"/>
    <w:rsid w:val="00030312"/>
    <w:rsid w:val="00033135"/>
    <w:rsid w:val="0003642D"/>
    <w:rsid w:val="00041580"/>
    <w:rsid w:val="0004272B"/>
    <w:rsid w:val="000532E6"/>
    <w:rsid w:val="00060BFC"/>
    <w:rsid w:val="00062F71"/>
    <w:rsid w:val="0006316B"/>
    <w:rsid w:val="00073357"/>
    <w:rsid w:val="00073432"/>
    <w:rsid w:val="000748A9"/>
    <w:rsid w:val="00076CBE"/>
    <w:rsid w:val="00081203"/>
    <w:rsid w:val="00085F79"/>
    <w:rsid w:val="00086A9D"/>
    <w:rsid w:val="00091A5B"/>
    <w:rsid w:val="00092F48"/>
    <w:rsid w:val="000953E3"/>
    <w:rsid w:val="00095792"/>
    <w:rsid w:val="00096A51"/>
    <w:rsid w:val="000A710E"/>
    <w:rsid w:val="000B0FD6"/>
    <w:rsid w:val="000B1509"/>
    <w:rsid w:val="000B2A1F"/>
    <w:rsid w:val="000B6C66"/>
    <w:rsid w:val="000C0071"/>
    <w:rsid w:val="000C087D"/>
    <w:rsid w:val="000C5B4A"/>
    <w:rsid w:val="000C6128"/>
    <w:rsid w:val="000C655B"/>
    <w:rsid w:val="000C76A3"/>
    <w:rsid w:val="000C7CC8"/>
    <w:rsid w:val="000D229A"/>
    <w:rsid w:val="000D3118"/>
    <w:rsid w:val="000D3416"/>
    <w:rsid w:val="000D4A13"/>
    <w:rsid w:val="000F1196"/>
    <w:rsid w:val="000F31EA"/>
    <w:rsid w:val="000F4A6D"/>
    <w:rsid w:val="000F518D"/>
    <w:rsid w:val="000F5D8D"/>
    <w:rsid w:val="000F622A"/>
    <w:rsid w:val="000F6C7E"/>
    <w:rsid w:val="000F787D"/>
    <w:rsid w:val="001059C8"/>
    <w:rsid w:val="00106884"/>
    <w:rsid w:val="00110DC2"/>
    <w:rsid w:val="00111033"/>
    <w:rsid w:val="00113631"/>
    <w:rsid w:val="001155B0"/>
    <w:rsid w:val="0011596B"/>
    <w:rsid w:val="00117BF2"/>
    <w:rsid w:val="001208E0"/>
    <w:rsid w:val="001214E8"/>
    <w:rsid w:val="001226AE"/>
    <w:rsid w:val="00124FB6"/>
    <w:rsid w:val="00124FF3"/>
    <w:rsid w:val="00127BE8"/>
    <w:rsid w:val="00134F69"/>
    <w:rsid w:val="00135747"/>
    <w:rsid w:val="00135BE1"/>
    <w:rsid w:val="0014196E"/>
    <w:rsid w:val="00142724"/>
    <w:rsid w:val="001462D3"/>
    <w:rsid w:val="00150B0A"/>
    <w:rsid w:val="001510FE"/>
    <w:rsid w:val="0015164F"/>
    <w:rsid w:val="00156E42"/>
    <w:rsid w:val="001602F2"/>
    <w:rsid w:val="001628BE"/>
    <w:rsid w:val="001631C2"/>
    <w:rsid w:val="00165384"/>
    <w:rsid w:val="001655B5"/>
    <w:rsid w:val="0016577C"/>
    <w:rsid w:val="001667E2"/>
    <w:rsid w:val="00166C45"/>
    <w:rsid w:val="00173B4F"/>
    <w:rsid w:val="00177DB1"/>
    <w:rsid w:val="00181754"/>
    <w:rsid w:val="001819EF"/>
    <w:rsid w:val="00182145"/>
    <w:rsid w:val="00184E9A"/>
    <w:rsid w:val="00187E2D"/>
    <w:rsid w:val="00194873"/>
    <w:rsid w:val="001959EC"/>
    <w:rsid w:val="0019626B"/>
    <w:rsid w:val="00196998"/>
    <w:rsid w:val="001A1194"/>
    <w:rsid w:val="001A5261"/>
    <w:rsid w:val="001A569D"/>
    <w:rsid w:val="001A6CDE"/>
    <w:rsid w:val="001B06ED"/>
    <w:rsid w:val="001B0C70"/>
    <w:rsid w:val="001B1CC9"/>
    <w:rsid w:val="001B1FB5"/>
    <w:rsid w:val="001B3209"/>
    <w:rsid w:val="001B32D3"/>
    <w:rsid w:val="001B36DB"/>
    <w:rsid w:val="001B3DD2"/>
    <w:rsid w:val="001B6FE7"/>
    <w:rsid w:val="001B77E5"/>
    <w:rsid w:val="001C06D4"/>
    <w:rsid w:val="001C43D1"/>
    <w:rsid w:val="001C44E1"/>
    <w:rsid w:val="001C63E6"/>
    <w:rsid w:val="001D0149"/>
    <w:rsid w:val="001D129D"/>
    <w:rsid w:val="001D44A7"/>
    <w:rsid w:val="001D4EDC"/>
    <w:rsid w:val="001D50CB"/>
    <w:rsid w:val="001D725E"/>
    <w:rsid w:val="001E03CF"/>
    <w:rsid w:val="001E3266"/>
    <w:rsid w:val="001E3A3A"/>
    <w:rsid w:val="001E532A"/>
    <w:rsid w:val="001E6380"/>
    <w:rsid w:val="001F336C"/>
    <w:rsid w:val="001F3804"/>
    <w:rsid w:val="001F4011"/>
    <w:rsid w:val="001F612B"/>
    <w:rsid w:val="00200689"/>
    <w:rsid w:val="00200DEB"/>
    <w:rsid w:val="00203BDA"/>
    <w:rsid w:val="002054B7"/>
    <w:rsid w:val="002130EE"/>
    <w:rsid w:val="00213257"/>
    <w:rsid w:val="00220831"/>
    <w:rsid w:val="002249E3"/>
    <w:rsid w:val="0022793E"/>
    <w:rsid w:val="0022795B"/>
    <w:rsid w:val="00227B35"/>
    <w:rsid w:val="00232CF4"/>
    <w:rsid w:val="00232E90"/>
    <w:rsid w:val="00233E99"/>
    <w:rsid w:val="002344F2"/>
    <w:rsid w:val="00243AB4"/>
    <w:rsid w:val="00243F36"/>
    <w:rsid w:val="00244E1D"/>
    <w:rsid w:val="00252F29"/>
    <w:rsid w:val="00253AD7"/>
    <w:rsid w:val="00254326"/>
    <w:rsid w:val="00254EDB"/>
    <w:rsid w:val="002578CA"/>
    <w:rsid w:val="002604D9"/>
    <w:rsid w:val="002633CB"/>
    <w:rsid w:val="00266D99"/>
    <w:rsid w:val="002711F8"/>
    <w:rsid w:val="0027266D"/>
    <w:rsid w:val="00272A9B"/>
    <w:rsid w:val="00273793"/>
    <w:rsid w:val="00275648"/>
    <w:rsid w:val="00275863"/>
    <w:rsid w:val="0027627F"/>
    <w:rsid w:val="00280217"/>
    <w:rsid w:val="00281189"/>
    <w:rsid w:val="00290353"/>
    <w:rsid w:val="00291F96"/>
    <w:rsid w:val="00293CA2"/>
    <w:rsid w:val="00294600"/>
    <w:rsid w:val="00295D8F"/>
    <w:rsid w:val="0029748C"/>
    <w:rsid w:val="002A1D04"/>
    <w:rsid w:val="002A2147"/>
    <w:rsid w:val="002A4350"/>
    <w:rsid w:val="002A56C1"/>
    <w:rsid w:val="002A5AF0"/>
    <w:rsid w:val="002A6607"/>
    <w:rsid w:val="002A6808"/>
    <w:rsid w:val="002B557E"/>
    <w:rsid w:val="002C3C8F"/>
    <w:rsid w:val="002C4BCE"/>
    <w:rsid w:val="002C66AD"/>
    <w:rsid w:val="002C6DBD"/>
    <w:rsid w:val="002E052B"/>
    <w:rsid w:val="002E452F"/>
    <w:rsid w:val="002F4560"/>
    <w:rsid w:val="002F4758"/>
    <w:rsid w:val="002F4A06"/>
    <w:rsid w:val="002F58B0"/>
    <w:rsid w:val="002F77B5"/>
    <w:rsid w:val="003011B8"/>
    <w:rsid w:val="003021E7"/>
    <w:rsid w:val="00302F9C"/>
    <w:rsid w:val="00303769"/>
    <w:rsid w:val="00303B5A"/>
    <w:rsid w:val="00303BF2"/>
    <w:rsid w:val="00314A62"/>
    <w:rsid w:val="00321F49"/>
    <w:rsid w:val="00322CD4"/>
    <w:rsid w:val="00326E77"/>
    <w:rsid w:val="00330246"/>
    <w:rsid w:val="0033306A"/>
    <w:rsid w:val="00335052"/>
    <w:rsid w:val="00335076"/>
    <w:rsid w:val="00337A3A"/>
    <w:rsid w:val="003408AE"/>
    <w:rsid w:val="0034414E"/>
    <w:rsid w:val="003445D6"/>
    <w:rsid w:val="00346E2F"/>
    <w:rsid w:val="00347C4E"/>
    <w:rsid w:val="00351EFC"/>
    <w:rsid w:val="00352554"/>
    <w:rsid w:val="00352846"/>
    <w:rsid w:val="0035519F"/>
    <w:rsid w:val="00361F8A"/>
    <w:rsid w:val="00363B99"/>
    <w:rsid w:val="00364DDA"/>
    <w:rsid w:val="00366506"/>
    <w:rsid w:val="00377565"/>
    <w:rsid w:val="00384808"/>
    <w:rsid w:val="00386C3E"/>
    <w:rsid w:val="00393A81"/>
    <w:rsid w:val="003976C1"/>
    <w:rsid w:val="003A02E2"/>
    <w:rsid w:val="003A3463"/>
    <w:rsid w:val="003A51DD"/>
    <w:rsid w:val="003A584F"/>
    <w:rsid w:val="003A5E78"/>
    <w:rsid w:val="003A604E"/>
    <w:rsid w:val="003A6C16"/>
    <w:rsid w:val="003A6EA8"/>
    <w:rsid w:val="003A73F5"/>
    <w:rsid w:val="003B0AD1"/>
    <w:rsid w:val="003B1A70"/>
    <w:rsid w:val="003B1EE5"/>
    <w:rsid w:val="003B30A0"/>
    <w:rsid w:val="003B51C2"/>
    <w:rsid w:val="003C19DD"/>
    <w:rsid w:val="003C2B5F"/>
    <w:rsid w:val="003C47E4"/>
    <w:rsid w:val="003C6740"/>
    <w:rsid w:val="003D2F3E"/>
    <w:rsid w:val="003D6863"/>
    <w:rsid w:val="003D68EE"/>
    <w:rsid w:val="003D701A"/>
    <w:rsid w:val="003D723A"/>
    <w:rsid w:val="003E26A5"/>
    <w:rsid w:val="003E36B9"/>
    <w:rsid w:val="003E5B71"/>
    <w:rsid w:val="003E7106"/>
    <w:rsid w:val="003E71A7"/>
    <w:rsid w:val="003F3B98"/>
    <w:rsid w:val="003F67F8"/>
    <w:rsid w:val="003F6B6D"/>
    <w:rsid w:val="00401876"/>
    <w:rsid w:val="00402700"/>
    <w:rsid w:val="004027F7"/>
    <w:rsid w:val="00406F42"/>
    <w:rsid w:val="004139B2"/>
    <w:rsid w:val="00415294"/>
    <w:rsid w:val="00421AC7"/>
    <w:rsid w:val="00425D3F"/>
    <w:rsid w:val="00426DA5"/>
    <w:rsid w:val="00427BE7"/>
    <w:rsid w:val="004309DB"/>
    <w:rsid w:val="00431B10"/>
    <w:rsid w:val="00431B85"/>
    <w:rsid w:val="0043288A"/>
    <w:rsid w:val="0043461F"/>
    <w:rsid w:val="00435206"/>
    <w:rsid w:val="00435BE7"/>
    <w:rsid w:val="0043622D"/>
    <w:rsid w:val="004366FA"/>
    <w:rsid w:val="00441FEE"/>
    <w:rsid w:val="00442D5B"/>
    <w:rsid w:val="004446B3"/>
    <w:rsid w:val="004459F7"/>
    <w:rsid w:val="004516E5"/>
    <w:rsid w:val="00451BE8"/>
    <w:rsid w:val="00451D1A"/>
    <w:rsid w:val="0046325A"/>
    <w:rsid w:val="004641EE"/>
    <w:rsid w:val="004648CB"/>
    <w:rsid w:val="00466353"/>
    <w:rsid w:val="00472935"/>
    <w:rsid w:val="004752BB"/>
    <w:rsid w:val="004761AE"/>
    <w:rsid w:val="004768A1"/>
    <w:rsid w:val="004811FE"/>
    <w:rsid w:val="00482FE7"/>
    <w:rsid w:val="00483B34"/>
    <w:rsid w:val="00484911"/>
    <w:rsid w:val="00485D69"/>
    <w:rsid w:val="004902E6"/>
    <w:rsid w:val="0049108E"/>
    <w:rsid w:val="004931AC"/>
    <w:rsid w:val="00493BAB"/>
    <w:rsid w:val="004958F8"/>
    <w:rsid w:val="00496588"/>
    <w:rsid w:val="004967FC"/>
    <w:rsid w:val="00496D31"/>
    <w:rsid w:val="0049784E"/>
    <w:rsid w:val="00497C3B"/>
    <w:rsid w:val="004A2BED"/>
    <w:rsid w:val="004A502F"/>
    <w:rsid w:val="004A6307"/>
    <w:rsid w:val="004A71E0"/>
    <w:rsid w:val="004C07A6"/>
    <w:rsid w:val="004C44B2"/>
    <w:rsid w:val="004D28A2"/>
    <w:rsid w:val="004D4997"/>
    <w:rsid w:val="004D7D75"/>
    <w:rsid w:val="004D7D7C"/>
    <w:rsid w:val="004E4A83"/>
    <w:rsid w:val="004F0198"/>
    <w:rsid w:val="004F2A82"/>
    <w:rsid w:val="004F2C4C"/>
    <w:rsid w:val="004F3761"/>
    <w:rsid w:val="004F7C7B"/>
    <w:rsid w:val="00501A3C"/>
    <w:rsid w:val="00507A80"/>
    <w:rsid w:val="00510B70"/>
    <w:rsid w:val="0051125D"/>
    <w:rsid w:val="00516B94"/>
    <w:rsid w:val="00517450"/>
    <w:rsid w:val="005177A5"/>
    <w:rsid w:val="00517906"/>
    <w:rsid w:val="00521762"/>
    <w:rsid w:val="00524A2A"/>
    <w:rsid w:val="005308F0"/>
    <w:rsid w:val="00533A11"/>
    <w:rsid w:val="005342B9"/>
    <w:rsid w:val="00535F12"/>
    <w:rsid w:val="00536219"/>
    <w:rsid w:val="00542999"/>
    <w:rsid w:val="00543389"/>
    <w:rsid w:val="0054358A"/>
    <w:rsid w:val="0054590B"/>
    <w:rsid w:val="00564957"/>
    <w:rsid w:val="005649A3"/>
    <w:rsid w:val="00567924"/>
    <w:rsid w:val="00570F26"/>
    <w:rsid w:val="00573D21"/>
    <w:rsid w:val="00574533"/>
    <w:rsid w:val="00574BE8"/>
    <w:rsid w:val="00575C33"/>
    <w:rsid w:val="00580F5C"/>
    <w:rsid w:val="0058104E"/>
    <w:rsid w:val="0058487F"/>
    <w:rsid w:val="0058560B"/>
    <w:rsid w:val="00592058"/>
    <w:rsid w:val="00592074"/>
    <w:rsid w:val="00592225"/>
    <w:rsid w:val="00592B13"/>
    <w:rsid w:val="005937FC"/>
    <w:rsid w:val="0059579A"/>
    <w:rsid w:val="00596CF4"/>
    <w:rsid w:val="005A19A7"/>
    <w:rsid w:val="005A215A"/>
    <w:rsid w:val="005A2A20"/>
    <w:rsid w:val="005A7043"/>
    <w:rsid w:val="005B0316"/>
    <w:rsid w:val="005B0AA5"/>
    <w:rsid w:val="005B2D08"/>
    <w:rsid w:val="005B3D1D"/>
    <w:rsid w:val="005B4C20"/>
    <w:rsid w:val="005B4CB2"/>
    <w:rsid w:val="005B57CA"/>
    <w:rsid w:val="005B6579"/>
    <w:rsid w:val="005B6B50"/>
    <w:rsid w:val="005B78FE"/>
    <w:rsid w:val="005C1E38"/>
    <w:rsid w:val="005C4A8B"/>
    <w:rsid w:val="005C5A17"/>
    <w:rsid w:val="005C6752"/>
    <w:rsid w:val="005D065A"/>
    <w:rsid w:val="005D1BA5"/>
    <w:rsid w:val="005D4385"/>
    <w:rsid w:val="005D4825"/>
    <w:rsid w:val="005D7E20"/>
    <w:rsid w:val="005E05CA"/>
    <w:rsid w:val="005E182F"/>
    <w:rsid w:val="005E35A6"/>
    <w:rsid w:val="005E4B83"/>
    <w:rsid w:val="005F2EE8"/>
    <w:rsid w:val="00600C7C"/>
    <w:rsid w:val="00601F01"/>
    <w:rsid w:val="0060258F"/>
    <w:rsid w:val="00603BD1"/>
    <w:rsid w:val="006058B4"/>
    <w:rsid w:val="00610409"/>
    <w:rsid w:val="00612239"/>
    <w:rsid w:val="00614421"/>
    <w:rsid w:val="0061652A"/>
    <w:rsid w:val="00617A1C"/>
    <w:rsid w:val="006209ED"/>
    <w:rsid w:val="006212DA"/>
    <w:rsid w:val="00621FA5"/>
    <w:rsid w:val="006256A3"/>
    <w:rsid w:val="006277EE"/>
    <w:rsid w:val="006324E6"/>
    <w:rsid w:val="00635331"/>
    <w:rsid w:val="00637A31"/>
    <w:rsid w:val="00637B38"/>
    <w:rsid w:val="00641DDE"/>
    <w:rsid w:val="0064315A"/>
    <w:rsid w:val="00650F48"/>
    <w:rsid w:val="00652F9F"/>
    <w:rsid w:val="00656E68"/>
    <w:rsid w:val="00657259"/>
    <w:rsid w:val="00657265"/>
    <w:rsid w:val="00664918"/>
    <w:rsid w:val="00670BB4"/>
    <w:rsid w:val="00671133"/>
    <w:rsid w:val="00671B27"/>
    <w:rsid w:val="00674918"/>
    <w:rsid w:val="00682E56"/>
    <w:rsid w:val="00683AF3"/>
    <w:rsid w:val="0068482B"/>
    <w:rsid w:val="00685995"/>
    <w:rsid w:val="00687BB1"/>
    <w:rsid w:val="006924C8"/>
    <w:rsid w:val="00694A37"/>
    <w:rsid w:val="00695C7F"/>
    <w:rsid w:val="006A0E5F"/>
    <w:rsid w:val="006A1706"/>
    <w:rsid w:val="006A61E7"/>
    <w:rsid w:val="006A7590"/>
    <w:rsid w:val="006A75E5"/>
    <w:rsid w:val="006A75FA"/>
    <w:rsid w:val="006B00BC"/>
    <w:rsid w:val="006B0515"/>
    <w:rsid w:val="006B3C66"/>
    <w:rsid w:val="006C348E"/>
    <w:rsid w:val="006C56D7"/>
    <w:rsid w:val="006C7BDC"/>
    <w:rsid w:val="006D0B56"/>
    <w:rsid w:val="006D7473"/>
    <w:rsid w:val="006E08D7"/>
    <w:rsid w:val="006E43E7"/>
    <w:rsid w:val="006F12B2"/>
    <w:rsid w:val="006F1912"/>
    <w:rsid w:val="006F1E15"/>
    <w:rsid w:val="006F50EA"/>
    <w:rsid w:val="006F5498"/>
    <w:rsid w:val="006F6531"/>
    <w:rsid w:val="006F6749"/>
    <w:rsid w:val="0070375C"/>
    <w:rsid w:val="00704A7B"/>
    <w:rsid w:val="00705CFB"/>
    <w:rsid w:val="00706A00"/>
    <w:rsid w:val="0070717C"/>
    <w:rsid w:val="00707234"/>
    <w:rsid w:val="00707EB4"/>
    <w:rsid w:val="00711809"/>
    <w:rsid w:val="00713DA6"/>
    <w:rsid w:val="0071426B"/>
    <w:rsid w:val="007146E8"/>
    <w:rsid w:val="00717B17"/>
    <w:rsid w:val="0072440C"/>
    <w:rsid w:val="0072483A"/>
    <w:rsid w:val="007262A4"/>
    <w:rsid w:val="00732EF7"/>
    <w:rsid w:val="00734E4E"/>
    <w:rsid w:val="00735CEB"/>
    <w:rsid w:val="00736F0D"/>
    <w:rsid w:val="00737B3B"/>
    <w:rsid w:val="00741FB4"/>
    <w:rsid w:val="007443BD"/>
    <w:rsid w:val="00744F5B"/>
    <w:rsid w:val="00746C75"/>
    <w:rsid w:val="007509D0"/>
    <w:rsid w:val="007512F5"/>
    <w:rsid w:val="0075276B"/>
    <w:rsid w:val="0075704C"/>
    <w:rsid w:val="00763407"/>
    <w:rsid w:val="00763D24"/>
    <w:rsid w:val="007655E0"/>
    <w:rsid w:val="00770A44"/>
    <w:rsid w:val="0077201A"/>
    <w:rsid w:val="0077591B"/>
    <w:rsid w:val="0077689C"/>
    <w:rsid w:val="00776A99"/>
    <w:rsid w:val="00777920"/>
    <w:rsid w:val="00777EBF"/>
    <w:rsid w:val="00781D75"/>
    <w:rsid w:val="007862FE"/>
    <w:rsid w:val="0078708D"/>
    <w:rsid w:val="00787C82"/>
    <w:rsid w:val="007909A4"/>
    <w:rsid w:val="007912A4"/>
    <w:rsid w:val="0079174F"/>
    <w:rsid w:val="0079415C"/>
    <w:rsid w:val="007A1875"/>
    <w:rsid w:val="007A2383"/>
    <w:rsid w:val="007A7B51"/>
    <w:rsid w:val="007B3400"/>
    <w:rsid w:val="007B3F23"/>
    <w:rsid w:val="007B5173"/>
    <w:rsid w:val="007B521D"/>
    <w:rsid w:val="007B6613"/>
    <w:rsid w:val="007C09AB"/>
    <w:rsid w:val="007C0BD6"/>
    <w:rsid w:val="007C4B18"/>
    <w:rsid w:val="007C5FB4"/>
    <w:rsid w:val="007C677F"/>
    <w:rsid w:val="007C693A"/>
    <w:rsid w:val="007D1FD7"/>
    <w:rsid w:val="007D2343"/>
    <w:rsid w:val="007D5072"/>
    <w:rsid w:val="007D6A12"/>
    <w:rsid w:val="007E0A16"/>
    <w:rsid w:val="007E1398"/>
    <w:rsid w:val="007E2237"/>
    <w:rsid w:val="007E52A4"/>
    <w:rsid w:val="007E7AC0"/>
    <w:rsid w:val="007E7BD2"/>
    <w:rsid w:val="007F25D1"/>
    <w:rsid w:val="007F2D79"/>
    <w:rsid w:val="007F509E"/>
    <w:rsid w:val="007F5C46"/>
    <w:rsid w:val="0080078C"/>
    <w:rsid w:val="00800EAB"/>
    <w:rsid w:val="00802526"/>
    <w:rsid w:val="00804C63"/>
    <w:rsid w:val="00807903"/>
    <w:rsid w:val="00812F29"/>
    <w:rsid w:val="00812FF7"/>
    <w:rsid w:val="008146A7"/>
    <w:rsid w:val="00821041"/>
    <w:rsid w:val="00821A15"/>
    <w:rsid w:val="00821A38"/>
    <w:rsid w:val="008223B2"/>
    <w:rsid w:val="00832121"/>
    <w:rsid w:val="00832437"/>
    <w:rsid w:val="008347E2"/>
    <w:rsid w:val="00835492"/>
    <w:rsid w:val="008371B3"/>
    <w:rsid w:val="00837251"/>
    <w:rsid w:val="00841574"/>
    <w:rsid w:val="00842DF0"/>
    <w:rsid w:val="00843A1F"/>
    <w:rsid w:val="00844D80"/>
    <w:rsid w:val="008479AA"/>
    <w:rsid w:val="00847FEE"/>
    <w:rsid w:val="00850509"/>
    <w:rsid w:val="00850DF8"/>
    <w:rsid w:val="00851BE2"/>
    <w:rsid w:val="00853D18"/>
    <w:rsid w:val="0087142A"/>
    <w:rsid w:val="008739ED"/>
    <w:rsid w:val="0087425E"/>
    <w:rsid w:val="00874EAE"/>
    <w:rsid w:val="00876920"/>
    <w:rsid w:val="008844D0"/>
    <w:rsid w:val="008856BA"/>
    <w:rsid w:val="00885ECA"/>
    <w:rsid w:val="00890D20"/>
    <w:rsid w:val="00892A48"/>
    <w:rsid w:val="00893EF9"/>
    <w:rsid w:val="008A2325"/>
    <w:rsid w:val="008A35C9"/>
    <w:rsid w:val="008A4435"/>
    <w:rsid w:val="008A4599"/>
    <w:rsid w:val="008A533A"/>
    <w:rsid w:val="008B1678"/>
    <w:rsid w:val="008B2669"/>
    <w:rsid w:val="008B5A7E"/>
    <w:rsid w:val="008B5E7A"/>
    <w:rsid w:val="008B6826"/>
    <w:rsid w:val="008B739E"/>
    <w:rsid w:val="008C0D26"/>
    <w:rsid w:val="008C3618"/>
    <w:rsid w:val="008C6121"/>
    <w:rsid w:val="008C79E4"/>
    <w:rsid w:val="008C7D18"/>
    <w:rsid w:val="008C7FCD"/>
    <w:rsid w:val="008D3913"/>
    <w:rsid w:val="008D50C7"/>
    <w:rsid w:val="008D5716"/>
    <w:rsid w:val="008D755A"/>
    <w:rsid w:val="008E2DE1"/>
    <w:rsid w:val="008E3D27"/>
    <w:rsid w:val="008E6B14"/>
    <w:rsid w:val="008F11FC"/>
    <w:rsid w:val="008F19A0"/>
    <w:rsid w:val="008F1CB2"/>
    <w:rsid w:val="008F42B4"/>
    <w:rsid w:val="00911CC4"/>
    <w:rsid w:val="0091343B"/>
    <w:rsid w:val="00913533"/>
    <w:rsid w:val="009140DF"/>
    <w:rsid w:val="00914319"/>
    <w:rsid w:val="009153D2"/>
    <w:rsid w:val="00915DE4"/>
    <w:rsid w:val="00922B30"/>
    <w:rsid w:val="00923216"/>
    <w:rsid w:val="00923AA1"/>
    <w:rsid w:val="00926FEE"/>
    <w:rsid w:val="00931092"/>
    <w:rsid w:val="009323B8"/>
    <w:rsid w:val="009339A1"/>
    <w:rsid w:val="00935313"/>
    <w:rsid w:val="0093600C"/>
    <w:rsid w:val="00937AEB"/>
    <w:rsid w:val="009401EF"/>
    <w:rsid w:val="009438CB"/>
    <w:rsid w:val="00943945"/>
    <w:rsid w:val="009456F5"/>
    <w:rsid w:val="009457EC"/>
    <w:rsid w:val="00952427"/>
    <w:rsid w:val="00953F83"/>
    <w:rsid w:val="00955690"/>
    <w:rsid w:val="00956CEF"/>
    <w:rsid w:val="00966203"/>
    <w:rsid w:val="00971DFE"/>
    <w:rsid w:val="00974BE9"/>
    <w:rsid w:val="00976C16"/>
    <w:rsid w:val="00977AF7"/>
    <w:rsid w:val="00977D27"/>
    <w:rsid w:val="00980ED2"/>
    <w:rsid w:val="00981C0C"/>
    <w:rsid w:val="00990A7B"/>
    <w:rsid w:val="009923D7"/>
    <w:rsid w:val="009925A6"/>
    <w:rsid w:val="00993AA5"/>
    <w:rsid w:val="00994660"/>
    <w:rsid w:val="00997961"/>
    <w:rsid w:val="009A02A0"/>
    <w:rsid w:val="009A2DDB"/>
    <w:rsid w:val="009A50E6"/>
    <w:rsid w:val="009A55F5"/>
    <w:rsid w:val="009A5A35"/>
    <w:rsid w:val="009A7816"/>
    <w:rsid w:val="009A7FB5"/>
    <w:rsid w:val="009B060D"/>
    <w:rsid w:val="009B06C3"/>
    <w:rsid w:val="009B10E5"/>
    <w:rsid w:val="009B36CA"/>
    <w:rsid w:val="009B421A"/>
    <w:rsid w:val="009B479A"/>
    <w:rsid w:val="009B799E"/>
    <w:rsid w:val="009C2DAA"/>
    <w:rsid w:val="009C4042"/>
    <w:rsid w:val="009C455C"/>
    <w:rsid w:val="009C58FB"/>
    <w:rsid w:val="009D15C3"/>
    <w:rsid w:val="009D2799"/>
    <w:rsid w:val="009D27E0"/>
    <w:rsid w:val="009D720B"/>
    <w:rsid w:val="009E4914"/>
    <w:rsid w:val="009E7374"/>
    <w:rsid w:val="009F5E29"/>
    <w:rsid w:val="00A0175A"/>
    <w:rsid w:val="00A01C10"/>
    <w:rsid w:val="00A12D7C"/>
    <w:rsid w:val="00A157C1"/>
    <w:rsid w:val="00A17060"/>
    <w:rsid w:val="00A218DA"/>
    <w:rsid w:val="00A23F2D"/>
    <w:rsid w:val="00A270CF"/>
    <w:rsid w:val="00A3084F"/>
    <w:rsid w:val="00A36E7A"/>
    <w:rsid w:val="00A42DCB"/>
    <w:rsid w:val="00A5032A"/>
    <w:rsid w:val="00A50703"/>
    <w:rsid w:val="00A57F5E"/>
    <w:rsid w:val="00A60617"/>
    <w:rsid w:val="00A63C12"/>
    <w:rsid w:val="00A65BBD"/>
    <w:rsid w:val="00A6628E"/>
    <w:rsid w:val="00A75CAC"/>
    <w:rsid w:val="00A77A08"/>
    <w:rsid w:val="00A80C6C"/>
    <w:rsid w:val="00A81752"/>
    <w:rsid w:val="00A825B0"/>
    <w:rsid w:val="00A82F6B"/>
    <w:rsid w:val="00A838D4"/>
    <w:rsid w:val="00A91146"/>
    <w:rsid w:val="00A93814"/>
    <w:rsid w:val="00A94346"/>
    <w:rsid w:val="00AA06B7"/>
    <w:rsid w:val="00AA0FFF"/>
    <w:rsid w:val="00AA1051"/>
    <w:rsid w:val="00AA1AC8"/>
    <w:rsid w:val="00AA2F83"/>
    <w:rsid w:val="00AA2FD8"/>
    <w:rsid w:val="00AA61AB"/>
    <w:rsid w:val="00AA667C"/>
    <w:rsid w:val="00AA7BDE"/>
    <w:rsid w:val="00AB084F"/>
    <w:rsid w:val="00AB37E7"/>
    <w:rsid w:val="00AB7CD2"/>
    <w:rsid w:val="00AC2D05"/>
    <w:rsid w:val="00AC356C"/>
    <w:rsid w:val="00AC40C1"/>
    <w:rsid w:val="00AC55E7"/>
    <w:rsid w:val="00AD2682"/>
    <w:rsid w:val="00AD4D53"/>
    <w:rsid w:val="00AD58FA"/>
    <w:rsid w:val="00AD71D4"/>
    <w:rsid w:val="00AE1815"/>
    <w:rsid w:val="00AE3044"/>
    <w:rsid w:val="00AE38EC"/>
    <w:rsid w:val="00AE49F2"/>
    <w:rsid w:val="00AE6997"/>
    <w:rsid w:val="00AF2888"/>
    <w:rsid w:val="00AF43CA"/>
    <w:rsid w:val="00AF6409"/>
    <w:rsid w:val="00B03EB7"/>
    <w:rsid w:val="00B070A7"/>
    <w:rsid w:val="00B10072"/>
    <w:rsid w:val="00B11738"/>
    <w:rsid w:val="00B14282"/>
    <w:rsid w:val="00B15F44"/>
    <w:rsid w:val="00B166FF"/>
    <w:rsid w:val="00B16D6A"/>
    <w:rsid w:val="00B17A8B"/>
    <w:rsid w:val="00B2283F"/>
    <w:rsid w:val="00B250A6"/>
    <w:rsid w:val="00B253C9"/>
    <w:rsid w:val="00B30ED5"/>
    <w:rsid w:val="00B324E6"/>
    <w:rsid w:val="00B33419"/>
    <w:rsid w:val="00B40E5B"/>
    <w:rsid w:val="00B41661"/>
    <w:rsid w:val="00B42353"/>
    <w:rsid w:val="00B50456"/>
    <w:rsid w:val="00B53A38"/>
    <w:rsid w:val="00B552D8"/>
    <w:rsid w:val="00B564D2"/>
    <w:rsid w:val="00B56A7E"/>
    <w:rsid w:val="00B571F9"/>
    <w:rsid w:val="00B605D9"/>
    <w:rsid w:val="00B62D32"/>
    <w:rsid w:val="00B630EA"/>
    <w:rsid w:val="00B63540"/>
    <w:rsid w:val="00B64A34"/>
    <w:rsid w:val="00B660D0"/>
    <w:rsid w:val="00B66B86"/>
    <w:rsid w:val="00B723C4"/>
    <w:rsid w:val="00B74015"/>
    <w:rsid w:val="00B7466E"/>
    <w:rsid w:val="00B77309"/>
    <w:rsid w:val="00B77DF2"/>
    <w:rsid w:val="00B83C36"/>
    <w:rsid w:val="00B85B89"/>
    <w:rsid w:val="00B86F1A"/>
    <w:rsid w:val="00B879FB"/>
    <w:rsid w:val="00B9264E"/>
    <w:rsid w:val="00B93874"/>
    <w:rsid w:val="00B96B6E"/>
    <w:rsid w:val="00BA2141"/>
    <w:rsid w:val="00BA28B7"/>
    <w:rsid w:val="00BB68D1"/>
    <w:rsid w:val="00BB78F8"/>
    <w:rsid w:val="00BC28F5"/>
    <w:rsid w:val="00BC2BCB"/>
    <w:rsid w:val="00BC54C6"/>
    <w:rsid w:val="00BC72A8"/>
    <w:rsid w:val="00BD56CE"/>
    <w:rsid w:val="00BD7A48"/>
    <w:rsid w:val="00BE0FA5"/>
    <w:rsid w:val="00BE169E"/>
    <w:rsid w:val="00BE3BA5"/>
    <w:rsid w:val="00BF0143"/>
    <w:rsid w:val="00BF1CB2"/>
    <w:rsid w:val="00BF2B75"/>
    <w:rsid w:val="00BF5287"/>
    <w:rsid w:val="00C00D33"/>
    <w:rsid w:val="00C00E4C"/>
    <w:rsid w:val="00C06B96"/>
    <w:rsid w:val="00C1045D"/>
    <w:rsid w:val="00C116D2"/>
    <w:rsid w:val="00C13DEA"/>
    <w:rsid w:val="00C13E58"/>
    <w:rsid w:val="00C13FF5"/>
    <w:rsid w:val="00C171A4"/>
    <w:rsid w:val="00C30BE6"/>
    <w:rsid w:val="00C331CF"/>
    <w:rsid w:val="00C373C1"/>
    <w:rsid w:val="00C40317"/>
    <w:rsid w:val="00C51A53"/>
    <w:rsid w:val="00C51F9D"/>
    <w:rsid w:val="00C522E9"/>
    <w:rsid w:val="00C523D9"/>
    <w:rsid w:val="00C52734"/>
    <w:rsid w:val="00C5368C"/>
    <w:rsid w:val="00C56013"/>
    <w:rsid w:val="00C648DD"/>
    <w:rsid w:val="00C66E36"/>
    <w:rsid w:val="00C676E6"/>
    <w:rsid w:val="00C7167D"/>
    <w:rsid w:val="00C75B16"/>
    <w:rsid w:val="00C774E3"/>
    <w:rsid w:val="00C85E24"/>
    <w:rsid w:val="00C865E4"/>
    <w:rsid w:val="00C86785"/>
    <w:rsid w:val="00CA0863"/>
    <w:rsid w:val="00CA3161"/>
    <w:rsid w:val="00CA353E"/>
    <w:rsid w:val="00CB7391"/>
    <w:rsid w:val="00CC04DB"/>
    <w:rsid w:val="00CC2037"/>
    <w:rsid w:val="00CD0C3F"/>
    <w:rsid w:val="00CD61FB"/>
    <w:rsid w:val="00CD6BA8"/>
    <w:rsid w:val="00CD6FF0"/>
    <w:rsid w:val="00CD7454"/>
    <w:rsid w:val="00CE1A64"/>
    <w:rsid w:val="00CE3013"/>
    <w:rsid w:val="00CE3E8B"/>
    <w:rsid w:val="00CE490C"/>
    <w:rsid w:val="00CF288F"/>
    <w:rsid w:val="00CF58EE"/>
    <w:rsid w:val="00D02EB3"/>
    <w:rsid w:val="00D02F81"/>
    <w:rsid w:val="00D04CD7"/>
    <w:rsid w:val="00D20BFA"/>
    <w:rsid w:val="00D24CE5"/>
    <w:rsid w:val="00D278AE"/>
    <w:rsid w:val="00D31983"/>
    <w:rsid w:val="00D3793D"/>
    <w:rsid w:val="00D41976"/>
    <w:rsid w:val="00D41B18"/>
    <w:rsid w:val="00D421DF"/>
    <w:rsid w:val="00D43CBD"/>
    <w:rsid w:val="00D4554B"/>
    <w:rsid w:val="00D45928"/>
    <w:rsid w:val="00D467A9"/>
    <w:rsid w:val="00D559C0"/>
    <w:rsid w:val="00D56A0B"/>
    <w:rsid w:val="00D60A20"/>
    <w:rsid w:val="00D62145"/>
    <w:rsid w:val="00D708FE"/>
    <w:rsid w:val="00D721A4"/>
    <w:rsid w:val="00D72B55"/>
    <w:rsid w:val="00D7482A"/>
    <w:rsid w:val="00D750C4"/>
    <w:rsid w:val="00D75EEB"/>
    <w:rsid w:val="00D8017C"/>
    <w:rsid w:val="00D81827"/>
    <w:rsid w:val="00D83CDC"/>
    <w:rsid w:val="00D93125"/>
    <w:rsid w:val="00D93602"/>
    <w:rsid w:val="00D97B31"/>
    <w:rsid w:val="00DA24FC"/>
    <w:rsid w:val="00DA3B12"/>
    <w:rsid w:val="00DB479C"/>
    <w:rsid w:val="00DB6FE1"/>
    <w:rsid w:val="00DB7630"/>
    <w:rsid w:val="00DC01CA"/>
    <w:rsid w:val="00DC0209"/>
    <w:rsid w:val="00DC0DFD"/>
    <w:rsid w:val="00DC2CBF"/>
    <w:rsid w:val="00DC57A1"/>
    <w:rsid w:val="00DC61E1"/>
    <w:rsid w:val="00DC7D46"/>
    <w:rsid w:val="00DC7E7C"/>
    <w:rsid w:val="00DD0CAF"/>
    <w:rsid w:val="00DD1188"/>
    <w:rsid w:val="00DD178E"/>
    <w:rsid w:val="00DD188B"/>
    <w:rsid w:val="00DD2A6B"/>
    <w:rsid w:val="00DE03FC"/>
    <w:rsid w:val="00DE10DC"/>
    <w:rsid w:val="00DE137B"/>
    <w:rsid w:val="00DE1E95"/>
    <w:rsid w:val="00DE7796"/>
    <w:rsid w:val="00DF2C52"/>
    <w:rsid w:val="00DF39F3"/>
    <w:rsid w:val="00E027E0"/>
    <w:rsid w:val="00E04930"/>
    <w:rsid w:val="00E05793"/>
    <w:rsid w:val="00E062A1"/>
    <w:rsid w:val="00E067F8"/>
    <w:rsid w:val="00E07E5A"/>
    <w:rsid w:val="00E141C0"/>
    <w:rsid w:val="00E154DC"/>
    <w:rsid w:val="00E16EEF"/>
    <w:rsid w:val="00E20CA7"/>
    <w:rsid w:val="00E21215"/>
    <w:rsid w:val="00E22086"/>
    <w:rsid w:val="00E22819"/>
    <w:rsid w:val="00E2316C"/>
    <w:rsid w:val="00E236D9"/>
    <w:rsid w:val="00E23E2F"/>
    <w:rsid w:val="00E252DC"/>
    <w:rsid w:val="00E262B4"/>
    <w:rsid w:val="00E262BF"/>
    <w:rsid w:val="00E275D3"/>
    <w:rsid w:val="00E2784D"/>
    <w:rsid w:val="00E302C0"/>
    <w:rsid w:val="00E4199B"/>
    <w:rsid w:val="00E42181"/>
    <w:rsid w:val="00E443D8"/>
    <w:rsid w:val="00E45113"/>
    <w:rsid w:val="00E45280"/>
    <w:rsid w:val="00E46830"/>
    <w:rsid w:val="00E515BF"/>
    <w:rsid w:val="00E51E3E"/>
    <w:rsid w:val="00E52D94"/>
    <w:rsid w:val="00E54DCD"/>
    <w:rsid w:val="00E55B5F"/>
    <w:rsid w:val="00E5723C"/>
    <w:rsid w:val="00E642D8"/>
    <w:rsid w:val="00E6645C"/>
    <w:rsid w:val="00E70465"/>
    <w:rsid w:val="00E71D39"/>
    <w:rsid w:val="00E72C8C"/>
    <w:rsid w:val="00E74033"/>
    <w:rsid w:val="00E74CBD"/>
    <w:rsid w:val="00E8390B"/>
    <w:rsid w:val="00E848BC"/>
    <w:rsid w:val="00E84988"/>
    <w:rsid w:val="00E8644B"/>
    <w:rsid w:val="00E95796"/>
    <w:rsid w:val="00E965BC"/>
    <w:rsid w:val="00E966C6"/>
    <w:rsid w:val="00EA0538"/>
    <w:rsid w:val="00EA1E05"/>
    <w:rsid w:val="00EA25A6"/>
    <w:rsid w:val="00EA4040"/>
    <w:rsid w:val="00EA4BE4"/>
    <w:rsid w:val="00EB1B14"/>
    <w:rsid w:val="00EB4F95"/>
    <w:rsid w:val="00EB5056"/>
    <w:rsid w:val="00EB52D5"/>
    <w:rsid w:val="00EC08AC"/>
    <w:rsid w:val="00EC1436"/>
    <w:rsid w:val="00EC22A7"/>
    <w:rsid w:val="00EC317C"/>
    <w:rsid w:val="00EC62C7"/>
    <w:rsid w:val="00EC7086"/>
    <w:rsid w:val="00ED32A3"/>
    <w:rsid w:val="00ED7929"/>
    <w:rsid w:val="00EE166D"/>
    <w:rsid w:val="00EE64BC"/>
    <w:rsid w:val="00EF009B"/>
    <w:rsid w:val="00EF1CB6"/>
    <w:rsid w:val="00EF2E8B"/>
    <w:rsid w:val="00EF6AFE"/>
    <w:rsid w:val="00EF73E8"/>
    <w:rsid w:val="00F005AF"/>
    <w:rsid w:val="00F00655"/>
    <w:rsid w:val="00F0224A"/>
    <w:rsid w:val="00F03013"/>
    <w:rsid w:val="00F0489E"/>
    <w:rsid w:val="00F07312"/>
    <w:rsid w:val="00F10BBC"/>
    <w:rsid w:val="00F1469D"/>
    <w:rsid w:val="00F14AB3"/>
    <w:rsid w:val="00F1695E"/>
    <w:rsid w:val="00F24048"/>
    <w:rsid w:val="00F2772E"/>
    <w:rsid w:val="00F27F32"/>
    <w:rsid w:val="00F30224"/>
    <w:rsid w:val="00F35DD8"/>
    <w:rsid w:val="00F3608C"/>
    <w:rsid w:val="00F3672C"/>
    <w:rsid w:val="00F41777"/>
    <w:rsid w:val="00F41F34"/>
    <w:rsid w:val="00F43599"/>
    <w:rsid w:val="00F44C2A"/>
    <w:rsid w:val="00F4527E"/>
    <w:rsid w:val="00F46867"/>
    <w:rsid w:val="00F505EE"/>
    <w:rsid w:val="00F52401"/>
    <w:rsid w:val="00F53D1C"/>
    <w:rsid w:val="00F55837"/>
    <w:rsid w:val="00F613AB"/>
    <w:rsid w:val="00F6632B"/>
    <w:rsid w:val="00F66B5E"/>
    <w:rsid w:val="00F66BB9"/>
    <w:rsid w:val="00F70D9E"/>
    <w:rsid w:val="00F73506"/>
    <w:rsid w:val="00F73993"/>
    <w:rsid w:val="00F75D59"/>
    <w:rsid w:val="00F767A4"/>
    <w:rsid w:val="00F824FE"/>
    <w:rsid w:val="00F83655"/>
    <w:rsid w:val="00F9182A"/>
    <w:rsid w:val="00F91E90"/>
    <w:rsid w:val="00F9240C"/>
    <w:rsid w:val="00F94384"/>
    <w:rsid w:val="00F97099"/>
    <w:rsid w:val="00FA1DBB"/>
    <w:rsid w:val="00FA34EE"/>
    <w:rsid w:val="00FA4D06"/>
    <w:rsid w:val="00FA5C73"/>
    <w:rsid w:val="00FA6AF0"/>
    <w:rsid w:val="00FA77F0"/>
    <w:rsid w:val="00FB46C3"/>
    <w:rsid w:val="00FB5ACD"/>
    <w:rsid w:val="00FB6CF7"/>
    <w:rsid w:val="00FC1030"/>
    <w:rsid w:val="00FC135F"/>
    <w:rsid w:val="00FC5B5B"/>
    <w:rsid w:val="00FC6E72"/>
    <w:rsid w:val="00FD26AA"/>
    <w:rsid w:val="00FD7544"/>
    <w:rsid w:val="00FE48CE"/>
    <w:rsid w:val="00FE5003"/>
    <w:rsid w:val="00FE72E8"/>
    <w:rsid w:val="00FF1B59"/>
    <w:rsid w:val="00FF36E3"/>
    <w:rsid w:val="00FF3F14"/>
    <w:rsid w:val="00FF6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2"/>
    <o:shapelayout v:ext="edit">
      <o:idmap v:ext="edit" data="2"/>
      <o:rules v:ext="edit">
        <o:r id="V:Rule1" type="connector" idref="#AutoShape 26"/>
      </o:rules>
    </o:shapelayout>
  </w:shapeDefaults>
  <w:decimalSymbol w:val=","/>
  <w:listSeparator w:val=";"/>
  <w14:docId w14:val="247B65D8"/>
  <w15:docId w15:val="{8CE2B782-36E9-4C4D-9C07-3DE57EEC8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C40C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B86F1A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B86F1A"/>
    <w:pPr>
      <w:keepNext/>
      <w:outlineLvl w:val="1"/>
    </w:pPr>
    <w:rPr>
      <w:sz w:val="28"/>
    </w:rPr>
  </w:style>
  <w:style w:type="paragraph" w:styleId="4">
    <w:name w:val="heading 4"/>
    <w:basedOn w:val="a"/>
    <w:next w:val="a"/>
    <w:link w:val="40"/>
    <w:qFormat/>
    <w:rsid w:val="00B86F1A"/>
    <w:pPr>
      <w:keepNext/>
      <w:outlineLvl w:val="3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B86F1A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34E4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34E4E"/>
    <w:rPr>
      <w:rFonts w:ascii="Tahoma" w:eastAsia="Times New Roman" w:hAnsi="Tahoma" w:cs="Tahoma"/>
      <w:sz w:val="16"/>
      <w:szCs w:val="16"/>
      <w:lang w:eastAsia="ru-RU"/>
    </w:rPr>
  </w:style>
  <w:style w:type="table" w:styleId="a9">
    <w:name w:val="Table Grid"/>
    <w:basedOn w:val="a1"/>
    <w:uiPriority w:val="59"/>
    <w:rsid w:val="006572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lock Text"/>
    <w:basedOn w:val="a"/>
    <w:rsid w:val="00244E1D"/>
    <w:pPr>
      <w:ind w:left="284" w:right="284" w:firstLine="851"/>
      <w:jc w:val="center"/>
    </w:pPr>
    <w:rPr>
      <w:kern w:val="28"/>
      <w:sz w:val="24"/>
    </w:rPr>
  </w:style>
  <w:style w:type="character" w:customStyle="1" w:styleId="FontStyle125">
    <w:name w:val="Font Style125"/>
    <w:rsid w:val="00567924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567924"/>
    <w:pPr>
      <w:widowControl w:val="0"/>
      <w:autoSpaceDE w:val="0"/>
      <w:autoSpaceDN w:val="0"/>
      <w:adjustRightInd w:val="0"/>
      <w:spacing w:line="335" w:lineRule="exact"/>
      <w:ind w:firstLine="295"/>
      <w:jc w:val="both"/>
    </w:pPr>
    <w:rPr>
      <w:sz w:val="24"/>
      <w:szCs w:val="24"/>
    </w:rPr>
  </w:style>
  <w:style w:type="paragraph" w:styleId="ab">
    <w:name w:val="List Paragraph"/>
    <w:basedOn w:val="a"/>
    <w:uiPriority w:val="34"/>
    <w:qFormat/>
    <w:rsid w:val="00EC7086"/>
    <w:pPr>
      <w:ind w:left="720"/>
      <w:contextualSpacing/>
    </w:pPr>
  </w:style>
  <w:style w:type="paragraph" w:styleId="ac">
    <w:name w:val="Body Text"/>
    <w:aliases w:val="eTextkörper"/>
    <w:basedOn w:val="a"/>
    <w:link w:val="ad"/>
    <w:rsid w:val="0046325A"/>
    <w:pPr>
      <w:spacing w:after="120"/>
    </w:pPr>
    <w:rPr>
      <w:snapToGrid w:val="0"/>
    </w:rPr>
  </w:style>
  <w:style w:type="character" w:customStyle="1" w:styleId="ad">
    <w:name w:val="Основной текст Знак"/>
    <w:aliases w:val="eTextkörper Знак"/>
    <w:basedOn w:val="a0"/>
    <w:link w:val="ac"/>
    <w:rsid w:val="0046325A"/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e">
    <w:name w:val="Body Text Indent"/>
    <w:basedOn w:val="a"/>
    <w:link w:val="af"/>
    <w:uiPriority w:val="99"/>
    <w:unhideWhenUsed/>
    <w:rsid w:val="000748A9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rsid w:val="000748A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0">
    <w:name w:val="caption"/>
    <w:basedOn w:val="a"/>
    <w:next w:val="a"/>
    <w:unhideWhenUsed/>
    <w:qFormat/>
    <w:rsid w:val="003445D6"/>
    <w:pPr>
      <w:spacing w:after="200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</w:rPr>
  </w:style>
  <w:style w:type="paragraph" w:customStyle="1" w:styleId="11">
    <w:name w:val="Обычный1"/>
    <w:rsid w:val="001D725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496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1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2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5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01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51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54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2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85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04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01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microsoft.com/office/2007/relationships/hdphoto" Target="media/hdphoto1.wdp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microsoft.com/office/2007/relationships/hdphoto" Target="media/hdphoto2.wdp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microsoft.com/office/2007/relationships/hdphoto" Target="media/hdphoto4.wdp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28" Type="http://schemas.microsoft.com/office/2007/relationships/hdphoto" Target="media/hdphoto5.wdp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07/relationships/hdphoto" Target="media/hdphoto3.wdp"/><Relationship Id="rId27" Type="http://schemas.openxmlformats.org/officeDocument/2006/relationships/image" Target="media/image16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4551A9-3CB8-4A73-BCC8-DA77E1565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2905</Words>
  <Characters>16563</Characters>
  <Application>Microsoft Office Word</Application>
  <DocSecurity>0</DocSecurity>
  <Lines>138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Станилевич Владимир Витальевич</dc:creator>
  <cp:lastModifiedBy>CSZT CSZT</cp:lastModifiedBy>
  <cp:revision>6</cp:revision>
  <cp:lastPrinted>2024-07-17T14:23:00Z</cp:lastPrinted>
  <dcterms:created xsi:type="dcterms:W3CDTF">2024-09-27T13:16:00Z</dcterms:created>
  <dcterms:modified xsi:type="dcterms:W3CDTF">2024-11-02T09:20:00Z</dcterms:modified>
</cp:coreProperties>
</file>