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Теберда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Верхняя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Р3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Эрсакон-Невинномыск (Граница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Эрсакон-Невинномыск (Граница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Р3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