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 Челябинск – Курган –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 Челябинск – Курган –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05:00; 14:10; 21:10;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05:50; нет; 21:50;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05:45; 15:05; 21:45;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15:50; нет;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06:20; 15:45; нет;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09:15; 18:35;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09:10; 18:30;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19:50; 02:10;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09:40; 10:35; 11:30; 14:05;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11:00; 11:55; 12:55; 15:30; 22:25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10:55; 11:50; 12:50; 15:25;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14:00; 14:55; 15:50; 18:30; 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13:55; 14:50; 15:45; 18:25; 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14:40; 15:35; 16:30; 19:30; 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