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Лямцино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Нурихана Фаттаха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Нурихана Фаттаха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Лямцино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