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70-ти Летию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36Н-373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36К-773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70-ти Летию Нурлатскому району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16К-0342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Гассара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Менделеевск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Пролетариев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