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Сызрань — рп Кузоватово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63182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Заборовка, Самарская область, а/д 36К-591 "Урал"-Ст. Рачейка-Смолькино-с. Заборовка, ул. Почтовая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Жемковка, Самарская область, а/д 36К-591 "Урал"-Ст. Рачейка-Смолькино-с. Жемковка, пер. Центральный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Старая Рачейка, Самарская область, а/д 36К-591 "Урал"-Ст. Рачейка-Смолькино-с. Ст. Рачейка, ул. Молодежная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Студенец, а/д Р-231 "Сурское-Шумерля" - а/д "Москва-Казань", 6км + 472м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«Кузоватово», Ульяновская область, Кузоватовский р-н, рп Кузоватово, ул. Советская, д. 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«Урал М-5»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36К-591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Заборовка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Заборовка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36К-591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Жемковка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Жемковка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36К-591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Рачейка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36Н-594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73К-0661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Кузоватово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63182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63182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