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Череповец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н.п.Кисельня, а/д Р-21 «Кола» Санкт-Петербург-Петрозаводск-Мурманск-Печенга-граница с Норвегией 108км+322м (справа) 108км+185м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Хвалово, а/д А-114 Вологда-Тихвин-а/д Р-21 «Кола» 501км+426м (справа), 501км+655м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Усть - Шомушка, а/д А-114 Вологда-Тихвин-а/д Р-21 «Кола» 450км+294м (справа), 450км+250м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Дыми, а/д А-114 Вологда-Тихвин-а/д Р-21 «Кола» 419км+383м (справа), 419км+346м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Полевая-Кузнецкая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Полевая-Кузнецкая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