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Подольск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 "Северный обход г. Ростова-на-Дону" на участке х. Щепкин - а/д "г. Ростов-на-Дону - сл. Родионово-Несветайская - г. Новошахтинск" с подъездом к а/д "г. Ростов-на-Дону - ц.у. КСП "Темерницкое"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 автомобильная дорога г. Ростов-на-Дону - сл. Родионово-Несветайская - 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  автомобильная дорога "Северный обход г. Ростова-на-Дону" на участке а/д "г. Ростов-на-Дону - сл. Родионово-Несветайская - г. Новошахтинск" - а/д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 автомобильная дорога с. Самбек - пос. Матвеев Курган - с. Куйбышево - г. Снежное (до границы с Донецкой Народной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 автомобильная дорога пос. Матвеев Курган - с. Авило-Успенка (до границы с Донецкой Народной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Донецк - Харцызск - Амвросиевка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Граница с Херсонской областью-Симферополь-Алушта-Ялта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Граница с Херсонской областью-Симферополь-Алушта-Ялта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