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Северный обход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Таганрогскон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Симферополь-Красноперекопск-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