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03-06/2024/5234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"Краснодар-Славянск-на-Кубани-Темрюк- а/д А-290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"Краснодар-Славянск-на-Кубани-Темрюк- а/д А-290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