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Преградная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ст. Преградная, КЧР, Урупский район, ст. Преградная, ул. Аскановых 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Кардоникская, а/д А-156 Подъездная дорога от А-155 Черкесск – Домбай – граница с Республикой Абхазия к МЦО «Архыз», 16км+820м (справа), 16км+802м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а. Кумыш, а/д А-155 Черкесск – Домбай – граница с Республикой Абхазия, 40км+956м (справа), 40км+961м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«АК г. Усть-Джегута»,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Кочубеевское, Ставропольский край, с. Кочубеевское, ул. Вольная,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Преградная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