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2AC42F8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6D4A37">
        <w:rPr>
          <w:rFonts w:ascii="Times New Roman" w:hAnsi="Times New Roman" w:cs="Times New Roman"/>
          <w:sz w:val="28"/>
          <w:szCs w:val="28"/>
        </w:rPr>
        <w:t xml:space="preserve">1/3831 </w:t>
      </w:r>
      <w:r w:rsidR="006D4A37">
        <w:rPr>
          <w:rFonts w:ascii="Times New Roman" w:hAnsi="Times New Roman" w:cs="Times New Roman"/>
          <w:sz w:val="28"/>
          <w:szCs w:val="28"/>
        </w:rPr>
        <w:br/>
        <w:t xml:space="preserve">(ранее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>. № 03-01/</w:t>
      </w:r>
      <w:proofErr w:type="gramStart"/>
      <w:r w:rsidR="006D4A37">
        <w:rPr>
          <w:rFonts w:ascii="Times New Roman" w:hAnsi="Times New Roman" w:cs="Times New Roman"/>
          <w:sz w:val="28"/>
          <w:szCs w:val="28"/>
        </w:rPr>
        <w:t>2571)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6D4A3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D4A37">
        <w:rPr>
          <w:rFonts w:ascii="Times New Roman" w:hAnsi="Times New Roman" w:cs="Times New Roman"/>
          <w:sz w:val="28"/>
          <w:szCs w:val="28"/>
        </w:rPr>
        <w:t xml:space="preserve"> маршрут Омск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6D4A37">
        <w:rPr>
          <w:rFonts w:ascii="Times New Roman" w:hAnsi="Times New Roman" w:cs="Times New Roman"/>
          <w:sz w:val="28"/>
          <w:szCs w:val="28"/>
        </w:rPr>
        <w:t>– Астана (Республика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1AC8D7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921C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347E4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21C5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C75672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15433B" w14:textId="03534F2F" w:rsidR="008E2C6E" w:rsidRDefault="006D4A37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</w:t>
      </w:r>
      <w:r w:rsidR="008E2C6E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Астана (Республика Казахстан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D8C52A7" w14:textId="0BAD85E7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6D4A37">
        <w:rPr>
          <w:rFonts w:ascii="Times New Roman" w:hAnsi="Times New Roman" w:cs="Times New Roman"/>
          <w:sz w:val="28"/>
          <w:szCs w:val="28"/>
        </w:rPr>
        <w:t>/3831</w:t>
      </w:r>
      <w:r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 xml:space="preserve"> (ранее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>. № 03-01/2571).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30</cp:revision>
  <cp:lastPrinted>2024-05-31T08:45:00Z</cp:lastPrinted>
  <dcterms:created xsi:type="dcterms:W3CDTF">2018-09-26T11:42:00Z</dcterms:created>
  <dcterms:modified xsi:type="dcterms:W3CDTF">2024-05-31T08:45:00Z</dcterms:modified>
</cp:coreProperties>
</file>