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 "Донецк-Новоазовск-Седово"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 "Донецк-Новоазовск-Седово"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 "Донецк-Новоазовск-Седово"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 "Донецк-Новоазовск-Седово"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 "Донецк-Новоазовск-Седово"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 "Донецк-Новоазовск-Седово"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 "Донецк-Новоазовск-Седово"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 "Донецк-Новоазовск-Седово"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04:30; 05:45; 07:00; 08:50; 10:40;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14:45; 16:00; 17:15; 19:05; 20:55; 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06:00; 06:50; 08:40; 10:30;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16:20; 17:10; 19:00; 21:00;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