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03-06/2024/3213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 ОП РЗ 35А-002 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 ОП РЗ 35А-002 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