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 "Джубга-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"Южный обход г. Краснодара"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Апанасенковская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