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E392488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1/336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>на маршрут Краснодар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proofErr w:type="spellStart"/>
      <w:r w:rsidR="0009345F">
        <w:rPr>
          <w:rFonts w:ascii="Times New Roman" w:hAnsi="Times New Roman" w:cs="Times New Roman"/>
          <w:sz w:val="28"/>
          <w:szCs w:val="28"/>
        </w:rPr>
        <w:t>Беруни</w:t>
      </w:r>
      <w:proofErr w:type="spellEnd"/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654FCCC0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29.02</w:t>
      </w:r>
      <w:r w:rsidR="000255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>Краснодар</w:t>
      </w:r>
      <w:r w:rsidR="000255BC">
        <w:rPr>
          <w:rFonts w:ascii="Times New Roman" w:hAnsi="Times New Roman" w:cs="Times New Roman"/>
          <w:sz w:val="28"/>
          <w:szCs w:val="28"/>
        </w:rPr>
        <w:t xml:space="preserve"> (Ро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proofErr w:type="spellStart"/>
      <w:r w:rsidR="0009345F">
        <w:rPr>
          <w:rFonts w:ascii="Times New Roman" w:hAnsi="Times New Roman" w:cs="Times New Roman"/>
          <w:sz w:val="28"/>
          <w:szCs w:val="28"/>
        </w:rPr>
        <w:t>Беруни</w:t>
      </w:r>
      <w:proofErr w:type="spellEnd"/>
      <w:r w:rsidR="0009345F">
        <w:rPr>
          <w:rFonts w:ascii="Times New Roman" w:hAnsi="Times New Roman" w:cs="Times New Roman"/>
          <w:sz w:val="28"/>
          <w:szCs w:val="28"/>
        </w:rPr>
        <w:t xml:space="preserve"> (Республика Узбекистан</w:t>
      </w:r>
      <w:r w:rsidR="000D63F9" w:rsidRPr="00D75089">
        <w:rPr>
          <w:rFonts w:ascii="Times New Roman" w:hAnsi="Times New Roman" w:cs="Times New Roman"/>
          <w:sz w:val="28"/>
          <w:szCs w:val="28"/>
        </w:rPr>
        <w:t>)</w:t>
      </w:r>
      <w:r w:rsidR="000D63F9" w:rsidRPr="00FC36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3D8C52A7" w14:textId="7E843648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03-01/336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</cp:revision>
  <cp:lastPrinted>2023-06-23T10:17:00Z</cp:lastPrinted>
  <dcterms:created xsi:type="dcterms:W3CDTF">2024-03-04T06:44:00Z</dcterms:created>
  <dcterms:modified xsi:type="dcterms:W3CDTF">2024-03-04T12:16:00Z</dcterms:modified>
</cp:coreProperties>
</file>