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Усть-Джегута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«АК г. Усть-Джегута»,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12:30; 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18:10; 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