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03-06/2024/0876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Манжерок —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Майма, а/д Р-256 «Чуйский тракт» «Новосибирск - Барнаул-Горно-Алтайск – граница с Монголией (в границах Республики Алтай)», 443км+017м (справа), 442км+983м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«Вокзал Бердск», Новосибирская обл., г. Бердск, ул. Вокзальная, д.35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Болотное, а/д Р-255 "Сибирь" Новосибирск-Кемерово-Красноярск-Иркутск, 126км+559м (справа) (20 м. от светофора в сторону г. Кемерово)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443км+017м (справа), 442км+983м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