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5E81EA4" w14:textId="3B3CFAA5" w:rsidR="00742AEF" w:rsidRPr="00791246" w:rsidRDefault="000E426C" w:rsidP="00791246">
      <w:pPr>
        <w:jc w:val="right"/>
        <w:rPr>
          <w:rFonts w:ascii="Times New Roman" w:hAnsi="Times New Roman"/>
          <w:sz w:val="26"/>
          <w:szCs w:val="26"/>
        </w:rPr>
      </w:pPr>
      <w:r w:rsidRPr="00791246">
        <w:rPr>
          <w:rFonts w:ascii="Times New Roman" w:hAnsi="Times New Roman"/>
          <w:sz w:val="26"/>
          <w:szCs w:val="26"/>
        </w:rPr>
        <w:t>Приложение №</w:t>
      </w:r>
      <w:r w:rsidR="002F23AC">
        <w:rPr>
          <w:rFonts w:ascii="Times New Roman" w:hAnsi="Times New Roman"/>
          <w:sz w:val="26"/>
          <w:szCs w:val="26"/>
        </w:rPr>
        <w:t xml:space="preserve"> 26</w:t>
      </w:r>
    </w:p>
    <w:p w14:paraId="44EC4F39" w14:textId="368AC613" w:rsidR="000E426C" w:rsidRPr="00791246" w:rsidRDefault="000E426C" w:rsidP="00791246">
      <w:pPr>
        <w:jc w:val="right"/>
        <w:rPr>
          <w:rFonts w:ascii="Times New Roman" w:hAnsi="Times New Roman"/>
          <w:sz w:val="26"/>
          <w:szCs w:val="26"/>
        </w:rPr>
      </w:pPr>
    </w:p>
    <w:p w14:paraId="38A808C9" w14:textId="77777777" w:rsidR="00BB45C7" w:rsidRPr="00791246" w:rsidRDefault="00BB45C7" w:rsidP="00791246">
      <w:pPr>
        <w:jc w:val="center"/>
        <w:rPr>
          <w:rFonts w:ascii="Times New Roman" w:hAnsi="Times New Roman"/>
          <w:sz w:val="26"/>
          <w:szCs w:val="26"/>
        </w:rPr>
      </w:pPr>
    </w:p>
    <w:p w14:paraId="2165E103" w14:textId="77777777" w:rsidR="00BB45C7" w:rsidRPr="00791246" w:rsidRDefault="00BB45C7" w:rsidP="00791246">
      <w:pPr>
        <w:jc w:val="center"/>
        <w:rPr>
          <w:rFonts w:ascii="Times New Roman" w:hAnsi="Times New Roman"/>
          <w:sz w:val="26"/>
          <w:szCs w:val="26"/>
        </w:rPr>
      </w:pPr>
    </w:p>
    <w:tbl>
      <w:tblPr>
        <w:tblpPr w:leftFromText="180" w:rightFromText="180" w:vertAnchor="text" w:horzAnchor="margin" w:tblpXSpec="center" w:tblpY="-38"/>
        <w:tblW w:w="10173" w:type="dxa"/>
        <w:tblLook w:val="01E0" w:firstRow="1" w:lastRow="1" w:firstColumn="1" w:lastColumn="1" w:noHBand="0" w:noVBand="0"/>
      </w:tblPr>
      <w:tblGrid>
        <w:gridCol w:w="5037"/>
        <w:gridCol w:w="5136"/>
      </w:tblGrid>
      <w:tr w:rsidR="00BB45C7" w:rsidRPr="00791246" w14:paraId="4DEE3E0A" w14:textId="77777777" w:rsidTr="00BB45C7">
        <w:tc>
          <w:tcPr>
            <w:tcW w:w="5037" w:type="dxa"/>
          </w:tcPr>
          <w:p w14:paraId="5C75E955" w14:textId="77777777" w:rsidR="00BB45C7" w:rsidRPr="00791246" w:rsidRDefault="00BB45C7" w:rsidP="00791246">
            <w:pPr>
              <w:jc w:val="both"/>
              <w:rPr>
                <w:rFonts w:ascii="Times New Roman" w:hAnsi="Times New Roman"/>
                <w:color w:val="FFFFFF" w:themeColor="background1"/>
                <w:sz w:val="26"/>
                <w:szCs w:val="26"/>
              </w:rPr>
            </w:pPr>
            <w:r w:rsidRPr="00791246">
              <w:rPr>
                <w:rFonts w:ascii="Times New Roman" w:hAnsi="Times New Roman"/>
                <w:color w:val="FFFFFF" w:themeColor="background1"/>
                <w:sz w:val="26"/>
                <w:szCs w:val="26"/>
              </w:rPr>
              <w:t>СОГЛАСОВАНО:</w:t>
            </w:r>
          </w:p>
          <w:p w14:paraId="32855964" w14:textId="77777777" w:rsidR="00BB45C7" w:rsidRPr="00791246" w:rsidRDefault="00BB45C7" w:rsidP="00791246">
            <w:pPr>
              <w:tabs>
                <w:tab w:val="left" w:pos="4253"/>
                <w:tab w:val="left" w:pos="4395"/>
              </w:tabs>
              <w:ind w:right="285"/>
              <w:jc w:val="both"/>
              <w:rPr>
                <w:rFonts w:ascii="Times New Roman" w:hAnsi="Times New Roman"/>
                <w:color w:val="FFFFFF" w:themeColor="background1"/>
                <w:sz w:val="26"/>
                <w:szCs w:val="26"/>
                <w:u w:val="single"/>
              </w:rPr>
            </w:pPr>
            <w:r w:rsidRPr="00791246">
              <w:rPr>
                <w:rFonts w:ascii="Times New Roman" w:hAnsi="Times New Roman"/>
                <w:color w:val="FFFFFF" w:themeColor="background1"/>
                <w:sz w:val="26"/>
                <w:szCs w:val="26"/>
              </w:rPr>
              <w:t>Комиссией ваго</w:t>
            </w:r>
            <w:r w:rsidR="00C83ECF" w:rsidRPr="00791246">
              <w:rPr>
                <w:rFonts w:ascii="Times New Roman" w:hAnsi="Times New Roman"/>
                <w:color w:val="FFFFFF" w:themeColor="background1"/>
                <w:sz w:val="26"/>
                <w:szCs w:val="26"/>
              </w:rPr>
              <w:t>нного хозяйства протокол от «6-8</w:t>
            </w:r>
            <w:r w:rsidRPr="00791246">
              <w:rPr>
                <w:rFonts w:ascii="Times New Roman" w:hAnsi="Times New Roman"/>
                <w:color w:val="FFFFFF" w:themeColor="background1"/>
                <w:sz w:val="26"/>
                <w:szCs w:val="26"/>
              </w:rPr>
              <w:t xml:space="preserve">» </w:t>
            </w:r>
            <w:r w:rsidR="00C83ECF" w:rsidRPr="00791246">
              <w:rPr>
                <w:rFonts w:ascii="Times New Roman" w:hAnsi="Times New Roman"/>
                <w:color w:val="FFFFFF" w:themeColor="background1"/>
                <w:sz w:val="26"/>
                <w:szCs w:val="26"/>
              </w:rPr>
              <w:t>сентября</w:t>
            </w:r>
            <w:r w:rsidRPr="00791246">
              <w:rPr>
                <w:rFonts w:ascii="Times New Roman" w:hAnsi="Times New Roman"/>
                <w:color w:val="FFFFFF" w:themeColor="background1"/>
                <w:sz w:val="26"/>
                <w:szCs w:val="26"/>
              </w:rPr>
              <w:t xml:space="preserve"> 2023 г. №</w:t>
            </w:r>
            <w:r w:rsidR="00C83ECF" w:rsidRPr="00791246">
              <w:rPr>
                <w:rFonts w:ascii="Times New Roman" w:hAnsi="Times New Roman"/>
                <w:color w:val="FFFFFF" w:themeColor="background1"/>
                <w:sz w:val="26"/>
                <w:szCs w:val="26"/>
              </w:rPr>
              <w:t xml:space="preserve"> 76</w:t>
            </w:r>
          </w:p>
        </w:tc>
        <w:tc>
          <w:tcPr>
            <w:tcW w:w="5136" w:type="dxa"/>
          </w:tcPr>
          <w:p w14:paraId="40C3204E" w14:textId="77777777" w:rsidR="00BB45C7" w:rsidRPr="00791246" w:rsidRDefault="00BB45C7" w:rsidP="00791246">
            <w:pPr>
              <w:jc w:val="both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791246">
              <w:rPr>
                <w:rFonts w:ascii="Times New Roman" w:hAnsi="Times New Roman"/>
                <w:color w:val="000000"/>
                <w:sz w:val="26"/>
                <w:szCs w:val="26"/>
              </w:rPr>
              <w:t>УТВЕРЖДЕНО:</w:t>
            </w:r>
          </w:p>
          <w:p w14:paraId="18BB150C" w14:textId="77777777" w:rsidR="00BB45C7" w:rsidRPr="00791246" w:rsidRDefault="00BB45C7" w:rsidP="00791246">
            <w:pPr>
              <w:shd w:val="clear" w:color="auto" w:fill="FFFFFF"/>
              <w:jc w:val="both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791246">
              <w:rPr>
                <w:rFonts w:ascii="Times New Roman" w:hAnsi="Times New Roman"/>
                <w:color w:val="000000"/>
                <w:sz w:val="26"/>
                <w:szCs w:val="26"/>
              </w:rPr>
              <w:t>Советом по железнодорожному транспорту государств - участников Содружества</w:t>
            </w:r>
          </w:p>
          <w:p w14:paraId="5C23367D" w14:textId="69F9A990" w:rsidR="00BB45C7" w:rsidRPr="00791246" w:rsidRDefault="009523B7" w:rsidP="00791246">
            <w:pPr>
              <w:jc w:val="both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</w:rPr>
              <w:t>протокол от «20» ноября 2023 г. № 79</w:t>
            </w:r>
          </w:p>
        </w:tc>
      </w:tr>
    </w:tbl>
    <w:p w14:paraId="47CEDD4C" w14:textId="77777777" w:rsidR="00742AEF" w:rsidRPr="00791246" w:rsidRDefault="00742AEF" w:rsidP="00791246">
      <w:pPr>
        <w:jc w:val="center"/>
        <w:rPr>
          <w:rFonts w:ascii="Times New Roman" w:hAnsi="Times New Roman"/>
          <w:sz w:val="26"/>
          <w:szCs w:val="26"/>
        </w:rPr>
      </w:pPr>
    </w:p>
    <w:p w14:paraId="660C9A61" w14:textId="77777777" w:rsidR="00742AEF" w:rsidRPr="00791246" w:rsidRDefault="00742AEF" w:rsidP="00791246">
      <w:pPr>
        <w:jc w:val="center"/>
        <w:rPr>
          <w:rFonts w:ascii="Times New Roman" w:hAnsi="Times New Roman"/>
          <w:sz w:val="26"/>
          <w:szCs w:val="26"/>
        </w:rPr>
      </w:pPr>
    </w:p>
    <w:p w14:paraId="0C8B590D" w14:textId="77777777" w:rsidR="00BA092B" w:rsidRPr="00791246" w:rsidRDefault="00BA092B" w:rsidP="00791246">
      <w:pPr>
        <w:jc w:val="center"/>
        <w:rPr>
          <w:rFonts w:ascii="Times New Roman" w:hAnsi="Times New Roman"/>
          <w:sz w:val="26"/>
          <w:szCs w:val="26"/>
        </w:rPr>
      </w:pPr>
    </w:p>
    <w:p w14:paraId="58E40B15" w14:textId="77777777" w:rsidR="00BA092B" w:rsidRPr="00791246" w:rsidRDefault="00BA092B" w:rsidP="00791246">
      <w:pPr>
        <w:jc w:val="center"/>
        <w:rPr>
          <w:rFonts w:ascii="Times New Roman" w:hAnsi="Times New Roman"/>
          <w:sz w:val="26"/>
          <w:szCs w:val="26"/>
        </w:rPr>
      </w:pPr>
    </w:p>
    <w:p w14:paraId="3F8A09C8" w14:textId="77777777" w:rsidR="00BA092B" w:rsidRPr="00791246" w:rsidRDefault="00BA092B" w:rsidP="00791246">
      <w:pPr>
        <w:jc w:val="center"/>
        <w:rPr>
          <w:rFonts w:ascii="Times New Roman" w:hAnsi="Times New Roman"/>
          <w:sz w:val="26"/>
          <w:szCs w:val="26"/>
        </w:rPr>
      </w:pPr>
    </w:p>
    <w:p w14:paraId="2DA61FBD" w14:textId="77777777" w:rsidR="00742AEF" w:rsidRPr="00791246" w:rsidRDefault="00742AEF" w:rsidP="00791246">
      <w:pPr>
        <w:jc w:val="center"/>
        <w:rPr>
          <w:rFonts w:ascii="Times New Roman" w:hAnsi="Times New Roman"/>
          <w:sz w:val="26"/>
          <w:szCs w:val="26"/>
        </w:rPr>
      </w:pPr>
    </w:p>
    <w:p w14:paraId="591C6695" w14:textId="77777777" w:rsidR="00BB45C7" w:rsidRPr="00791246" w:rsidRDefault="00BB45C7" w:rsidP="00791246">
      <w:pPr>
        <w:jc w:val="center"/>
        <w:rPr>
          <w:rFonts w:ascii="Times New Roman" w:hAnsi="Times New Roman"/>
          <w:sz w:val="26"/>
          <w:szCs w:val="26"/>
        </w:rPr>
      </w:pPr>
    </w:p>
    <w:p w14:paraId="31984290" w14:textId="77777777" w:rsidR="00BB45C7" w:rsidRPr="00791246" w:rsidRDefault="00BB45C7" w:rsidP="00791246">
      <w:pPr>
        <w:jc w:val="center"/>
        <w:rPr>
          <w:rFonts w:ascii="Times New Roman" w:hAnsi="Times New Roman"/>
          <w:sz w:val="26"/>
          <w:szCs w:val="26"/>
        </w:rPr>
      </w:pPr>
    </w:p>
    <w:p w14:paraId="393E5F63" w14:textId="77777777" w:rsidR="00BB45C7" w:rsidRPr="00791246" w:rsidRDefault="00BB45C7" w:rsidP="00791246">
      <w:pPr>
        <w:jc w:val="center"/>
        <w:rPr>
          <w:rFonts w:ascii="Times New Roman" w:hAnsi="Times New Roman"/>
          <w:sz w:val="26"/>
          <w:szCs w:val="26"/>
        </w:rPr>
      </w:pPr>
    </w:p>
    <w:p w14:paraId="28DE20F9" w14:textId="77777777" w:rsidR="00BB45C7" w:rsidRPr="00791246" w:rsidRDefault="00BB45C7" w:rsidP="00791246">
      <w:pPr>
        <w:jc w:val="center"/>
        <w:rPr>
          <w:rFonts w:ascii="Times New Roman" w:hAnsi="Times New Roman"/>
          <w:sz w:val="26"/>
          <w:szCs w:val="26"/>
        </w:rPr>
      </w:pPr>
    </w:p>
    <w:p w14:paraId="6CA3B949" w14:textId="77777777" w:rsidR="00BB45C7" w:rsidRPr="00791246" w:rsidRDefault="00BB45C7" w:rsidP="00791246">
      <w:pPr>
        <w:jc w:val="center"/>
        <w:rPr>
          <w:rFonts w:ascii="Times New Roman" w:hAnsi="Times New Roman"/>
          <w:sz w:val="26"/>
          <w:szCs w:val="26"/>
        </w:rPr>
      </w:pPr>
    </w:p>
    <w:p w14:paraId="600814A3" w14:textId="77777777" w:rsidR="00742AEF" w:rsidRPr="00791246" w:rsidRDefault="00742AEF" w:rsidP="00791246">
      <w:pPr>
        <w:jc w:val="center"/>
        <w:rPr>
          <w:rFonts w:ascii="Times New Roman" w:hAnsi="Times New Roman"/>
          <w:sz w:val="26"/>
          <w:szCs w:val="26"/>
        </w:rPr>
      </w:pPr>
    </w:p>
    <w:p w14:paraId="310C9971" w14:textId="77777777" w:rsidR="00742AEF" w:rsidRPr="00791246" w:rsidRDefault="00742AEF" w:rsidP="00791246">
      <w:pPr>
        <w:ind w:left="2410" w:right="1701"/>
        <w:jc w:val="both"/>
        <w:rPr>
          <w:rFonts w:ascii="Times New Roman" w:hAnsi="Times New Roman"/>
          <w:color w:val="000000"/>
          <w:sz w:val="26"/>
          <w:szCs w:val="26"/>
        </w:rPr>
      </w:pPr>
      <w:r w:rsidRPr="00791246">
        <w:rPr>
          <w:rFonts w:ascii="Times New Roman" w:hAnsi="Times New Roman"/>
          <w:color w:val="000000"/>
          <w:sz w:val="26"/>
          <w:szCs w:val="26"/>
        </w:rPr>
        <w:t xml:space="preserve">ИЗВЕЩЕНИЕ 32 ЦВ </w:t>
      </w:r>
      <w:r w:rsidR="00747CE1" w:rsidRPr="00791246">
        <w:rPr>
          <w:rFonts w:ascii="Times New Roman" w:hAnsi="Times New Roman"/>
          <w:color w:val="000000"/>
          <w:sz w:val="26"/>
          <w:szCs w:val="26"/>
        </w:rPr>
        <w:t>6</w:t>
      </w:r>
      <w:r w:rsidR="00E25B65" w:rsidRPr="00791246">
        <w:rPr>
          <w:rFonts w:ascii="Times New Roman" w:hAnsi="Times New Roman"/>
          <w:sz w:val="26"/>
          <w:szCs w:val="26"/>
        </w:rPr>
        <w:t>-202</w:t>
      </w:r>
      <w:r w:rsidR="00CD0EAB" w:rsidRPr="00791246">
        <w:rPr>
          <w:rFonts w:ascii="Times New Roman" w:hAnsi="Times New Roman"/>
          <w:sz w:val="26"/>
          <w:szCs w:val="26"/>
        </w:rPr>
        <w:t>3</w:t>
      </w:r>
      <w:r w:rsidRPr="00791246">
        <w:rPr>
          <w:rFonts w:ascii="Times New Roman" w:hAnsi="Times New Roman"/>
          <w:color w:val="FF0000"/>
          <w:sz w:val="26"/>
          <w:szCs w:val="26"/>
        </w:rPr>
        <w:t xml:space="preserve"> </w:t>
      </w:r>
    </w:p>
    <w:p w14:paraId="4B6750ED" w14:textId="77777777" w:rsidR="00742AEF" w:rsidRPr="00791246" w:rsidRDefault="00EC6D2E" w:rsidP="00791246">
      <w:pPr>
        <w:ind w:left="2410" w:right="1701"/>
        <w:jc w:val="both"/>
        <w:rPr>
          <w:rFonts w:ascii="Times New Roman" w:hAnsi="Times New Roman"/>
          <w:color w:val="000000"/>
          <w:sz w:val="26"/>
          <w:szCs w:val="26"/>
        </w:rPr>
      </w:pPr>
      <w:r w:rsidRPr="00791246">
        <w:rPr>
          <w:rFonts w:ascii="Times New Roman" w:hAnsi="Times New Roman"/>
          <w:color w:val="000000"/>
          <w:sz w:val="26"/>
          <w:szCs w:val="26"/>
        </w:rPr>
        <w:t>ОБ ИЗМЕНЕНИИ Р</w:t>
      </w:r>
      <w:r w:rsidR="00BF246F" w:rsidRPr="00791246">
        <w:rPr>
          <w:rFonts w:ascii="Times New Roman" w:hAnsi="Times New Roman"/>
          <w:color w:val="000000"/>
          <w:sz w:val="26"/>
          <w:szCs w:val="26"/>
        </w:rPr>
        <w:t>Д</w:t>
      </w:r>
      <w:r w:rsidRPr="00791246">
        <w:rPr>
          <w:rFonts w:ascii="Times New Roman" w:hAnsi="Times New Roman"/>
          <w:color w:val="000000"/>
          <w:sz w:val="26"/>
          <w:szCs w:val="26"/>
        </w:rPr>
        <w:t xml:space="preserve"> </w:t>
      </w:r>
      <w:r w:rsidR="00BF246F" w:rsidRPr="00791246">
        <w:rPr>
          <w:rFonts w:ascii="Times New Roman" w:hAnsi="Times New Roman"/>
          <w:color w:val="000000"/>
          <w:sz w:val="26"/>
          <w:szCs w:val="26"/>
        </w:rPr>
        <w:t>32</w:t>
      </w:r>
      <w:r w:rsidRPr="00791246">
        <w:rPr>
          <w:rFonts w:ascii="Times New Roman" w:hAnsi="Times New Roman"/>
          <w:color w:val="000000"/>
          <w:sz w:val="26"/>
          <w:szCs w:val="26"/>
        </w:rPr>
        <w:t xml:space="preserve"> ЦВ</w:t>
      </w:r>
      <w:r w:rsidR="00BF246F" w:rsidRPr="00791246">
        <w:rPr>
          <w:rFonts w:ascii="Times New Roman" w:hAnsi="Times New Roman"/>
          <w:sz w:val="26"/>
          <w:szCs w:val="26"/>
        </w:rPr>
        <w:t xml:space="preserve"> 082-2021</w:t>
      </w:r>
    </w:p>
    <w:p w14:paraId="55987BDF" w14:textId="77777777" w:rsidR="00742AEF" w:rsidRPr="00791246" w:rsidRDefault="00BF246F" w:rsidP="00791246">
      <w:pPr>
        <w:ind w:left="2410" w:right="1701"/>
        <w:rPr>
          <w:rFonts w:ascii="Times New Roman" w:hAnsi="Times New Roman"/>
          <w:color w:val="000000"/>
          <w:sz w:val="26"/>
          <w:szCs w:val="26"/>
        </w:rPr>
      </w:pPr>
      <w:r w:rsidRPr="00791246">
        <w:rPr>
          <w:rFonts w:ascii="Times New Roman" w:hAnsi="Times New Roman"/>
          <w:color w:val="000000"/>
          <w:sz w:val="26"/>
          <w:szCs w:val="26"/>
        </w:rPr>
        <w:t>Тележки двухосные трехэлементные грузовых вагонов с боковыми скользунами постоянного контакта тип 2 по ГОСТ 9246</w:t>
      </w:r>
      <w:r w:rsidR="00665107" w:rsidRPr="00791246">
        <w:rPr>
          <w:rFonts w:ascii="Times New Roman" w:hAnsi="Times New Roman"/>
          <w:color w:val="000000"/>
          <w:sz w:val="26"/>
          <w:szCs w:val="26"/>
        </w:rPr>
        <w:t>.</w:t>
      </w:r>
    </w:p>
    <w:p w14:paraId="55D509CE" w14:textId="77777777" w:rsidR="00BF246F" w:rsidRPr="00791246" w:rsidRDefault="00BF246F" w:rsidP="00791246">
      <w:pPr>
        <w:ind w:left="2410" w:right="1701"/>
        <w:rPr>
          <w:rFonts w:ascii="Times New Roman" w:hAnsi="Times New Roman"/>
          <w:color w:val="000000"/>
          <w:sz w:val="26"/>
          <w:szCs w:val="26"/>
        </w:rPr>
      </w:pPr>
      <w:r w:rsidRPr="00791246">
        <w:rPr>
          <w:rFonts w:ascii="Times New Roman" w:hAnsi="Times New Roman"/>
          <w:color w:val="000000"/>
          <w:sz w:val="26"/>
          <w:szCs w:val="26"/>
        </w:rPr>
        <w:t>Общее руководство по ремонту</w:t>
      </w:r>
    </w:p>
    <w:p w14:paraId="68E5FDF9" w14:textId="77777777" w:rsidR="00742AEF" w:rsidRPr="00791246" w:rsidRDefault="00742AEF" w:rsidP="00791246">
      <w:pPr>
        <w:jc w:val="center"/>
        <w:rPr>
          <w:rFonts w:ascii="Times New Roman" w:hAnsi="Times New Roman"/>
          <w:sz w:val="26"/>
          <w:szCs w:val="26"/>
        </w:rPr>
      </w:pPr>
    </w:p>
    <w:p w14:paraId="5A4D2700" w14:textId="77777777" w:rsidR="00742AEF" w:rsidRDefault="00742AEF" w:rsidP="00742AEF">
      <w:pPr>
        <w:spacing w:line="276" w:lineRule="auto"/>
        <w:ind w:right="-2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</w:p>
    <w:tbl>
      <w:tblPr>
        <w:tblW w:w="10207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418"/>
        <w:gridCol w:w="425"/>
        <w:gridCol w:w="540"/>
        <w:gridCol w:w="1020"/>
        <w:gridCol w:w="960"/>
        <w:gridCol w:w="721"/>
        <w:gridCol w:w="535"/>
        <w:gridCol w:w="40"/>
        <w:gridCol w:w="684"/>
        <w:gridCol w:w="320"/>
        <w:gridCol w:w="1134"/>
        <w:gridCol w:w="709"/>
        <w:gridCol w:w="567"/>
        <w:gridCol w:w="283"/>
        <w:gridCol w:w="851"/>
      </w:tblGrid>
      <w:tr w:rsidR="00E5268E" w:rsidRPr="007C693A" w14:paraId="7A51DD6A" w14:textId="77777777" w:rsidTr="00F257EC">
        <w:trPr>
          <w:cantSplit/>
          <w:trHeight w:val="260"/>
        </w:trPr>
        <w:tc>
          <w:tcPr>
            <w:tcW w:w="1843" w:type="dxa"/>
            <w:gridSpan w:val="2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5CDE1A44" w14:textId="77777777" w:rsidR="00E5268E" w:rsidRPr="00961E62" w:rsidRDefault="00E5268E" w:rsidP="00DB4752">
            <w:pPr>
              <w:ind w:left="17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lastRenderedPageBreak/>
              <w:br w:type="page"/>
            </w:r>
            <w:r w:rsidRPr="00961E62">
              <w:rPr>
                <w:rFonts w:ascii="Times New Roman" w:hAnsi="Times New Roman"/>
                <w:sz w:val="24"/>
                <w:szCs w:val="24"/>
              </w:rPr>
              <w:br w:type="page"/>
              <w:t>ПКБ ЦВ</w:t>
            </w:r>
          </w:p>
          <w:p w14:paraId="4FA298CA" w14:textId="77777777" w:rsidR="00E5268E" w:rsidRPr="00961E62" w:rsidRDefault="00E5268E" w:rsidP="00DB4752">
            <w:pPr>
              <w:ind w:left="17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>ОАО «РЖД»</w:t>
            </w:r>
          </w:p>
        </w:tc>
        <w:tc>
          <w:tcPr>
            <w:tcW w:w="1560" w:type="dxa"/>
            <w:gridSpan w:val="2"/>
            <w:vMerge w:val="restart"/>
            <w:tcBorders>
              <w:top w:val="single" w:sz="12" w:space="0" w:color="auto"/>
              <w:left w:val="nil"/>
              <w:right w:val="single" w:sz="12" w:space="0" w:color="auto"/>
            </w:tcBorders>
          </w:tcPr>
          <w:p w14:paraId="2BCC616A" w14:textId="77777777" w:rsidR="00E5268E" w:rsidRPr="00961E62" w:rsidRDefault="00E5268E" w:rsidP="005D28F4">
            <w:pPr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>Отдел</w:t>
            </w:r>
          </w:p>
          <w:p w14:paraId="5AC1E5CA" w14:textId="77777777" w:rsidR="00E5268E" w:rsidRPr="00961E62" w:rsidRDefault="00E5268E" w:rsidP="005D28F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>ОМГВ</w:t>
            </w:r>
          </w:p>
        </w:tc>
        <w:tc>
          <w:tcPr>
            <w:tcW w:w="3260" w:type="dxa"/>
            <w:gridSpan w:val="6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5B995EC2" w14:textId="77777777" w:rsidR="00E5268E" w:rsidRPr="00961E62" w:rsidRDefault="00E5268E" w:rsidP="005D28F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 xml:space="preserve">Извещение </w:t>
            </w:r>
          </w:p>
        </w:tc>
        <w:tc>
          <w:tcPr>
            <w:tcW w:w="3544" w:type="dxa"/>
            <w:gridSpan w:val="5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25D5134B" w14:textId="77777777" w:rsidR="00E5268E" w:rsidRPr="00961E62" w:rsidRDefault="00E5268E" w:rsidP="005D28F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>Обозначение</w:t>
            </w:r>
          </w:p>
        </w:tc>
      </w:tr>
      <w:tr w:rsidR="00E5268E" w:rsidRPr="007C693A" w14:paraId="533F0491" w14:textId="77777777" w:rsidTr="00F257EC">
        <w:trPr>
          <w:cantSplit/>
          <w:trHeight w:val="328"/>
        </w:trPr>
        <w:tc>
          <w:tcPr>
            <w:tcW w:w="1843" w:type="dxa"/>
            <w:gridSpan w:val="2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1A81C0D" w14:textId="77777777" w:rsidR="00E5268E" w:rsidRPr="00961E62" w:rsidRDefault="00E5268E" w:rsidP="005D28F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0" w:type="dxa"/>
            <w:gridSpan w:val="2"/>
            <w:vMerge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1948F1F8" w14:textId="77777777" w:rsidR="00E5268E" w:rsidRPr="00961E62" w:rsidRDefault="00E5268E" w:rsidP="005D28F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  <w:gridSpan w:val="6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p w14:paraId="1E77895E" w14:textId="77777777" w:rsidR="00E5268E" w:rsidRPr="00961E62" w:rsidRDefault="00747CE1" w:rsidP="00CA706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47CE1">
              <w:rPr>
                <w:rFonts w:ascii="Times New Roman" w:hAnsi="Times New Roman"/>
                <w:color w:val="000000"/>
                <w:sz w:val="28"/>
                <w:szCs w:val="28"/>
              </w:rPr>
              <w:t>32 ЦВ 6</w:t>
            </w:r>
            <w:r w:rsidRPr="00747CE1">
              <w:rPr>
                <w:rFonts w:ascii="Times New Roman" w:hAnsi="Times New Roman"/>
                <w:sz w:val="28"/>
                <w:szCs w:val="28"/>
              </w:rPr>
              <w:t>-2023</w:t>
            </w:r>
          </w:p>
        </w:tc>
        <w:tc>
          <w:tcPr>
            <w:tcW w:w="3544" w:type="dxa"/>
            <w:gridSpan w:val="5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p w14:paraId="6ADD9F8E" w14:textId="77777777" w:rsidR="00E5268E" w:rsidRPr="00961E62" w:rsidRDefault="004366B1" w:rsidP="00CF2CD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Р</w:t>
            </w:r>
            <w:r w:rsidR="00CF2CDC">
              <w:rPr>
                <w:rFonts w:ascii="Times New Roman" w:hAnsi="Times New Roman"/>
                <w:color w:val="000000"/>
                <w:sz w:val="24"/>
                <w:szCs w:val="24"/>
              </w:rPr>
              <w:t>Д 32 ЦВ 082-2021</w:t>
            </w:r>
          </w:p>
        </w:tc>
      </w:tr>
      <w:tr w:rsidR="00E5268E" w:rsidRPr="007C693A" w14:paraId="1F3D5E96" w14:textId="77777777" w:rsidTr="00F257EC">
        <w:trPr>
          <w:cantSplit/>
        </w:trPr>
        <w:tc>
          <w:tcPr>
            <w:tcW w:w="3403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39F23CA" w14:textId="77777777" w:rsidR="00E5268E" w:rsidRPr="00961E62" w:rsidRDefault="00E5268E" w:rsidP="005D28F4">
            <w:pPr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>Дата выпуска</w:t>
            </w:r>
          </w:p>
        </w:tc>
        <w:tc>
          <w:tcPr>
            <w:tcW w:w="2216" w:type="dxa"/>
            <w:gridSpan w:val="3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7B2CD28C" w14:textId="77777777" w:rsidR="00E5268E" w:rsidRPr="00961E62" w:rsidRDefault="00E5268E" w:rsidP="005D28F4">
            <w:pPr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>Срок изменения</w:t>
            </w:r>
          </w:p>
        </w:tc>
        <w:tc>
          <w:tcPr>
            <w:tcW w:w="2178" w:type="dxa"/>
            <w:gridSpan w:val="4"/>
            <w:vMerge w:val="restart"/>
            <w:tcBorders>
              <w:top w:val="single" w:sz="12" w:space="0" w:color="auto"/>
              <w:left w:val="nil"/>
              <w:right w:val="single" w:sz="12" w:space="0" w:color="auto"/>
            </w:tcBorders>
          </w:tcPr>
          <w:p w14:paraId="019640B8" w14:textId="77777777" w:rsidR="00E5268E" w:rsidRPr="00961E62" w:rsidRDefault="00E5268E" w:rsidP="005D28F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7C3D900F" w14:textId="77777777" w:rsidR="00E5268E" w:rsidRPr="00961E62" w:rsidRDefault="00E5268E" w:rsidP="005D28F4">
            <w:pPr>
              <w:spacing w:before="60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961E62">
              <w:rPr>
                <w:rFonts w:ascii="Times New Roman" w:hAnsi="Times New Roman"/>
                <w:caps/>
                <w:sz w:val="24"/>
                <w:szCs w:val="24"/>
              </w:rPr>
              <w:t>Лист</w:t>
            </w:r>
          </w:p>
        </w:tc>
        <w:tc>
          <w:tcPr>
            <w:tcW w:w="1134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60CC78A6" w14:textId="77777777" w:rsidR="00E5268E" w:rsidRPr="00961E62" w:rsidRDefault="00E5268E" w:rsidP="005D28F4">
            <w:pPr>
              <w:spacing w:before="60"/>
              <w:ind w:right="-108"/>
              <w:jc w:val="center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961E62">
              <w:rPr>
                <w:rFonts w:ascii="Times New Roman" w:hAnsi="Times New Roman"/>
                <w:caps/>
                <w:sz w:val="24"/>
                <w:szCs w:val="24"/>
              </w:rPr>
              <w:t>Листов</w:t>
            </w:r>
          </w:p>
        </w:tc>
      </w:tr>
      <w:tr w:rsidR="00E5268E" w:rsidRPr="007C693A" w14:paraId="043E9760" w14:textId="77777777" w:rsidTr="00F257EC">
        <w:trPr>
          <w:cantSplit/>
          <w:trHeight w:val="50"/>
        </w:trPr>
        <w:tc>
          <w:tcPr>
            <w:tcW w:w="3403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06251A6" w14:textId="77777777" w:rsidR="00E5268E" w:rsidRPr="00961E62" w:rsidRDefault="00E5268E" w:rsidP="005D28F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16" w:type="dxa"/>
            <w:gridSpan w:val="3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26E306C7" w14:textId="77777777" w:rsidR="00E5268E" w:rsidRPr="00961E62" w:rsidRDefault="005948FB" w:rsidP="005D28F4">
            <w:pPr>
              <w:keepNext/>
              <w:outlineLvl w:val="1"/>
              <w:rPr>
                <w:rFonts w:ascii="Times New Roman" w:hAnsi="Times New Roman"/>
                <w:color w:val="FFFFFF" w:themeColor="background1"/>
                <w:sz w:val="24"/>
                <w:szCs w:val="24"/>
              </w:rPr>
            </w:pPr>
            <w:r>
              <w:rPr>
                <w:rFonts w:ascii="Times New Roman" w:hAnsi="Times New Roman"/>
                <w:color w:val="FFFFFF" w:themeColor="background1"/>
                <w:sz w:val="24"/>
                <w:szCs w:val="24"/>
              </w:rPr>
              <w:t>Ср</w:t>
            </w:r>
          </w:p>
        </w:tc>
        <w:tc>
          <w:tcPr>
            <w:tcW w:w="2178" w:type="dxa"/>
            <w:gridSpan w:val="4"/>
            <w:vMerge/>
            <w:tcBorders>
              <w:left w:val="nil"/>
              <w:bottom w:val="single" w:sz="12" w:space="0" w:color="auto"/>
              <w:right w:val="single" w:sz="12" w:space="0" w:color="auto"/>
            </w:tcBorders>
          </w:tcPr>
          <w:p w14:paraId="6E87BFFB" w14:textId="77777777" w:rsidR="00E5268E" w:rsidRPr="00961E62" w:rsidRDefault="00E5268E" w:rsidP="005D28F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p w14:paraId="68DCE928" w14:textId="77777777" w:rsidR="00E5268E" w:rsidRPr="00960183" w:rsidRDefault="00041E02" w:rsidP="005D28F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6018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p w14:paraId="7DE98FCD" w14:textId="77777777" w:rsidR="00E5268E" w:rsidRPr="00960183" w:rsidRDefault="007C2135" w:rsidP="00E42E2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E5268E" w:rsidRPr="007C693A" w14:paraId="4E72D4AE" w14:textId="77777777" w:rsidTr="00F257EC">
        <w:trPr>
          <w:cantSplit/>
          <w:trHeight w:val="264"/>
        </w:trPr>
        <w:tc>
          <w:tcPr>
            <w:tcW w:w="3403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7041E090" w14:textId="77777777" w:rsidR="00E5268E" w:rsidRPr="00961E62" w:rsidRDefault="00E5268E" w:rsidP="005D380E">
            <w:pPr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>Причина</w:t>
            </w:r>
          </w:p>
        </w:tc>
        <w:tc>
          <w:tcPr>
            <w:tcW w:w="4394" w:type="dxa"/>
            <w:gridSpan w:val="7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2A50F856" w14:textId="77777777" w:rsidR="00E5268E" w:rsidRPr="00961E62" w:rsidRDefault="00E5268E" w:rsidP="00707C43">
            <w:pPr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 xml:space="preserve">Внедрение </w:t>
            </w:r>
            <w:r w:rsidR="00707C43">
              <w:rPr>
                <w:rFonts w:ascii="Times New Roman" w:hAnsi="Times New Roman"/>
                <w:sz w:val="24"/>
                <w:szCs w:val="24"/>
              </w:rPr>
              <w:t>улучшений и усовершенствований в результате стандартизации и унификации</w:t>
            </w:r>
          </w:p>
        </w:tc>
        <w:tc>
          <w:tcPr>
            <w:tcW w:w="2410" w:type="dxa"/>
            <w:gridSpan w:val="4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p w14:paraId="7F53D72D" w14:textId="77777777" w:rsidR="00E5268E" w:rsidRPr="00961E62" w:rsidRDefault="00707C43" w:rsidP="005D28F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3</w:t>
            </w:r>
          </w:p>
        </w:tc>
      </w:tr>
      <w:tr w:rsidR="00E5268E" w:rsidRPr="007C693A" w14:paraId="09C519F6" w14:textId="77777777" w:rsidTr="00F257EC">
        <w:trPr>
          <w:cantSplit/>
          <w:trHeight w:val="173"/>
        </w:trPr>
        <w:tc>
          <w:tcPr>
            <w:tcW w:w="3403" w:type="dxa"/>
            <w:gridSpan w:val="4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2655F074" w14:textId="77777777" w:rsidR="00E5268E" w:rsidRPr="00961E62" w:rsidRDefault="00E5268E" w:rsidP="005D380E">
            <w:pPr>
              <w:spacing w:before="120"/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>Указание о заделе</w:t>
            </w:r>
          </w:p>
        </w:tc>
        <w:tc>
          <w:tcPr>
            <w:tcW w:w="6804" w:type="dxa"/>
            <w:gridSpan w:val="11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49F6526E" w14:textId="77777777" w:rsidR="00E5268E" w:rsidRPr="00961E62" w:rsidRDefault="00E5268E" w:rsidP="005D28F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5268E" w:rsidRPr="007C693A" w14:paraId="589592C9" w14:textId="77777777" w:rsidTr="00F257EC">
        <w:trPr>
          <w:cantSplit/>
          <w:trHeight w:val="235"/>
        </w:trPr>
        <w:tc>
          <w:tcPr>
            <w:tcW w:w="3403" w:type="dxa"/>
            <w:gridSpan w:val="4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981973B" w14:textId="77777777" w:rsidR="00E5268E" w:rsidRPr="00961E62" w:rsidRDefault="00E5268E" w:rsidP="005D38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804" w:type="dxa"/>
            <w:gridSpan w:val="11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2B939A5C" w14:textId="77777777" w:rsidR="00E5268E" w:rsidRPr="00961E62" w:rsidRDefault="00E5268E" w:rsidP="005D28F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5268E" w:rsidRPr="007C693A" w14:paraId="2B182738" w14:textId="77777777" w:rsidTr="00F257EC">
        <w:trPr>
          <w:cantSplit/>
        </w:trPr>
        <w:tc>
          <w:tcPr>
            <w:tcW w:w="3403" w:type="dxa"/>
            <w:gridSpan w:val="4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7D2D2147" w14:textId="77777777" w:rsidR="00E5268E" w:rsidRPr="00961E62" w:rsidRDefault="00E5268E" w:rsidP="005D380E">
            <w:pPr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>Указание о внедрении</w:t>
            </w:r>
          </w:p>
        </w:tc>
        <w:tc>
          <w:tcPr>
            <w:tcW w:w="6804" w:type="dxa"/>
            <w:gridSpan w:val="11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47628F16" w14:textId="77777777" w:rsidR="00E5268E" w:rsidRPr="00961E62" w:rsidRDefault="00BB45C7" w:rsidP="008C43A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</w:t>
            </w:r>
            <w:r w:rsidR="00CA706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8C43A7">
              <w:rPr>
                <w:rFonts w:ascii="Times New Roman" w:hAnsi="Times New Roman"/>
                <w:sz w:val="24"/>
                <w:szCs w:val="24"/>
              </w:rPr>
              <w:t>01.01.2024</w:t>
            </w:r>
          </w:p>
        </w:tc>
      </w:tr>
      <w:tr w:rsidR="00E5268E" w:rsidRPr="007C693A" w14:paraId="6DD746B0" w14:textId="77777777" w:rsidTr="00F257EC">
        <w:trPr>
          <w:cantSplit/>
          <w:trHeight w:val="110"/>
        </w:trPr>
        <w:tc>
          <w:tcPr>
            <w:tcW w:w="3403" w:type="dxa"/>
            <w:gridSpan w:val="4"/>
            <w:vMerge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58A55C38" w14:textId="77777777" w:rsidR="00E5268E" w:rsidRPr="00961E62" w:rsidRDefault="00E5268E" w:rsidP="005D380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804" w:type="dxa"/>
            <w:gridSpan w:val="11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14:paraId="5ACFB81E" w14:textId="77777777" w:rsidR="00E5268E" w:rsidRPr="00961E62" w:rsidRDefault="00E5268E" w:rsidP="005D28F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5268E" w:rsidRPr="007C693A" w14:paraId="679682A5" w14:textId="77777777" w:rsidTr="00F257EC">
        <w:trPr>
          <w:cantSplit/>
        </w:trPr>
        <w:tc>
          <w:tcPr>
            <w:tcW w:w="3403" w:type="dxa"/>
            <w:gridSpan w:val="4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76BFCE70" w14:textId="77777777" w:rsidR="00E5268E" w:rsidRPr="00961E62" w:rsidRDefault="00E5268E" w:rsidP="005D380E">
            <w:pPr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>Применяемость</w:t>
            </w:r>
          </w:p>
        </w:tc>
        <w:tc>
          <w:tcPr>
            <w:tcW w:w="680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14:paraId="375F8C4F" w14:textId="77777777" w:rsidR="00E5268E" w:rsidRPr="00961E62" w:rsidRDefault="00E5268E" w:rsidP="005D28F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5268E" w:rsidRPr="007C693A" w14:paraId="144E6F89" w14:textId="77777777" w:rsidTr="00F257EC">
        <w:trPr>
          <w:cantSplit/>
        </w:trPr>
        <w:tc>
          <w:tcPr>
            <w:tcW w:w="3403" w:type="dxa"/>
            <w:gridSpan w:val="4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141EECE1" w14:textId="77777777" w:rsidR="00E5268E" w:rsidRPr="00961E62" w:rsidRDefault="00E5268E" w:rsidP="005D380E">
            <w:pPr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>Разослать</w:t>
            </w:r>
          </w:p>
        </w:tc>
        <w:tc>
          <w:tcPr>
            <w:tcW w:w="680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14:paraId="01722DA9" w14:textId="77777777" w:rsidR="00E5268E" w:rsidRPr="00961E62" w:rsidRDefault="00E5268E" w:rsidP="005D28F4">
            <w:pPr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>Учтенным абонентам</w:t>
            </w:r>
          </w:p>
        </w:tc>
      </w:tr>
      <w:tr w:rsidR="00E5268E" w:rsidRPr="007C693A" w14:paraId="226F097C" w14:textId="77777777" w:rsidTr="00F257EC">
        <w:trPr>
          <w:cantSplit/>
        </w:trPr>
        <w:tc>
          <w:tcPr>
            <w:tcW w:w="3403" w:type="dxa"/>
            <w:gridSpan w:val="4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01984A8" w14:textId="77777777" w:rsidR="00E5268E" w:rsidRPr="00C735F7" w:rsidRDefault="00E5268E" w:rsidP="005D380E">
            <w:pPr>
              <w:rPr>
                <w:rFonts w:ascii="Times New Roman" w:hAnsi="Times New Roman"/>
                <w:sz w:val="24"/>
                <w:szCs w:val="24"/>
              </w:rPr>
            </w:pPr>
            <w:r w:rsidRPr="00C735F7">
              <w:rPr>
                <w:rFonts w:ascii="Times New Roman" w:hAnsi="Times New Roman"/>
                <w:sz w:val="24"/>
                <w:szCs w:val="24"/>
              </w:rPr>
              <w:t>Приложение</w:t>
            </w:r>
          </w:p>
        </w:tc>
        <w:tc>
          <w:tcPr>
            <w:tcW w:w="6804" w:type="dxa"/>
            <w:gridSpan w:val="11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0E02F49E" w14:textId="77777777" w:rsidR="00E5268E" w:rsidRPr="005948FB" w:rsidRDefault="00D153CD" w:rsidP="00F0201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</w:tr>
      <w:tr w:rsidR="00E5268E" w:rsidRPr="007C693A" w14:paraId="4D9C9872" w14:textId="77777777" w:rsidTr="00F257EC">
        <w:trPr>
          <w:cantSplit/>
        </w:trPr>
        <w:tc>
          <w:tcPr>
            <w:tcW w:w="1843" w:type="dxa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18CB9F19" w14:textId="77777777" w:rsidR="00E5268E" w:rsidRPr="00961E62" w:rsidRDefault="00E5268E" w:rsidP="005D28F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>Изм.</w:t>
            </w:r>
          </w:p>
        </w:tc>
        <w:tc>
          <w:tcPr>
            <w:tcW w:w="8364" w:type="dxa"/>
            <w:gridSpan w:val="13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14:paraId="56A33106" w14:textId="77777777" w:rsidR="00E5268E" w:rsidRPr="00961E62" w:rsidRDefault="00E5268E" w:rsidP="005D28F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61E62">
              <w:rPr>
                <w:rFonts w:ascii="Times New Roman" w:hAnsi="Times New Roman"/>
                <w:sz w:val="24"/>
                <w:szCs w:val="24"/>
              </w:rPr>
              <w:t>Содержание изменения</w:t>
            </w:r>
          </w:p>
        </w:tc>
      </w:tr>
      <w:tr w:rsidR="00E5268E" w:rsidRPr="00685995" w14:paraId="1F5976AD" w14:textId="77777777" w:rsidTr="00F257EC">
        <w:trPr>
          <w:cantSplit/>
        </w:trPr>
        <w:tc>
          <w:tcPr>
            <w:tcW w:w="1843" w:type="dxa"/>
            <w:gridSpan w:val="2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B9126BB" w14:textId="77777777" w:rsidR="00E5268E" w:rsidRPr="00961E62" w:rsidRDefault="00E5268E" w:rsidP="005D28F4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364" w:type="dxa"/>
            <w:gridSpan w:val="13"/>
            <w:tcBorders>
              <w:top w:val="single" w:sz="4" w:space="0" w:color="auto"/>
              <w:left w:val="nil"/>
              <w:bottom w:val="nil"/>
              <w:right w:val="single" w:sz="12" w:space="0" w:color="auto"/>
            </w:tcBorders>
          </w:tcPr>
          <w:p w14:paraId="5A879B30" w14:textId="77777777" w:rsidR="00E5268E" w:rsidRPr="00961E62" w:rsidRDefault="00E5268E" w:rsidP="005D28F4">
            <w:pPr>
              <w:rPr>
                <w:sz w:val="24"/>
                <w:szCs w:val="24"/>
              </w:rPr>
            </w:pPr>
          </w:p>
        </w:tc>
      </w:tr>
      <w:tr w:rsidR="00E5268E" w:rsidRPr="008D3E81" w14:paraId="56860829" w14:textId="77777777" w:rsidTr="00F257EC">
        <w:trPr>
          <w:cantSplit/>
          <w:trHeight w:val="8283"/>
        </w:trPr>
        <w:tc>
          <w:tcPr>
            <w:tcW w:w="10207" w:type="dxa"/>
            <w:gridSpan w:val="15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62A9673" w14:textId="77777777" w:rsidR="00945D1C" w:rsidRDefault="00945D1C" w:rsidP="009E350F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6ADA9E2E" w14:textId="77777777" w:rsidR="00B648D7" w:rsidRPr="008D3E81" w:rsidRDefault="009E350F" w:rsidP="006A187C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 w:rsidRPr="008D3E81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Пункт 1.7.1</w:t>
            </w:r>
          </w:p>
          <w:p w14:paraId="5FF333D5" w14:textId="77777777" w:rsidR="00B648D7" w:rsidRPr="008D3E81" w:rsidRDefault="00B648D7" w:rsidP="006A187C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10186C97" w14:textId="77777777" w:rsidR="003D6035" w:rsidRPr="008D3E81" w:rsidRDefault="003D6035" w:rsidP="006A187C">
            <w:pPr>
              <w:pStyle w:val="af3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D3E8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Имеется:</w:t>
            </w:r>
          </w:p>
          <w:p w14:paraId="140A9A26" w14:textId="77777777" w:rsidR="00370B87" w:rsidRPr="00370B87" w:rsidRDefault="00370B87" w:rsidP="00370B87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370B8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Износостойкие элементы по проекту M l698.00.000:</w:t>
            </w:r>
          </w:p>
          <w:p w14:paraId="75C86D9B" w14:textId="77777777" w:rsidR="00370B87" w:rsidRPr="00370B87" w:rsidRDefault="00370B87" w:rsidP="00370B87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370B8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планка фрикционная (неподвижная) толщиной 10 мм </w:t>
            </w:r>
            <w:r w:rsidRPr="00370B8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>чертёж M l698.02.001;</w:t>
            </w:r>
          </w:p>
          <w:p w14:paraId="2521D04A" w14:textId="77777777" w:rsidR="00370B87" w:rsidRPr="00370B87" w:rsidRDefault="00370B87" w:rsidP="00370B87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370B8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планка контактная (подвижная) толщиной 6 мм чертёж М 1698.02.004;</w:t>
            </w:r>
          </w:p>
          <w:p w14:paraId="1D407FD3" w14:textId="77777777" w:rsidR="00370B87" w:rsidRPr="00370B87" w:rsidRDefault="00370B87" w:rsidP="00370B87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370B8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прокладка (диск) толщиной 6 мм чертёж M l698.01.005;</w:t>
            </w:r>
          </w:p>
          <w:p w14:paraId="4E748C6E" w14:textId="77777777" w:rsidR="00370B87" w:rsidRPr="00370B87" w:rsidRDefault="00370B87" w:rsidP="00370B87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370B8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прокладка чертёж М</w:t>
            </w:r>
            <w:r w:rsidRPr="00370B87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 </w:t>
            </w:r>
            <w:r w:rsidRPr="00370B8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1698.03.100 СБ (скоба чертеж M</w:t>
            </w:r>
            <w:r w:rsidRPr="00370B87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 </w:t>
            </w:r>
            <w:r w:rsidRPr="00370B8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1698.03.101);</w:t>
            </w:r>
          </w:p>
          <w:p w14:paraId="683C3C70" w14:textId="77777777" w:rsidR="00370B87" w:rsidRPr="00370B87" w:rsidRDefault="00370B87" w:rsidP="00370B87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370B8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прокладка чертёж</w:t>
            </w:r>
            <w:r w:rsidR="00562926" w:rsidRPr="008D3E8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  <w:r w:rsidRPr="00370B8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M</w:t>
            </w:r>
            <w:r w:rsidRPr="00370B87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 </w:t>
            </w:r>
            <w:r w:rsidRPr="00370B8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1698.03.100-02 СБ (скоба чертеж М</w:t>
            </w:r>
            <w:r w:rsidRPr="00370B87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 </w:t>
            </w:r>
            <w:r w:rsidRPr="00370B8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1698.03.101-02); </w:t>
            </w:r>
          </w:p>
          <w:p w14:paraId="69E784C7" w14:textId="77777777" w:rsidR="00370B87" w:rsidRPr="00370B87" w:rsidRDefault="00370B87" w:rsidP="00370B87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370B8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прокладка чертёж М 1698.03.100-01 СБ (скоба чертеж M</w:t>
            </w:r>
            <w:r w:rsidRPr="00370B87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 </w:t>
            </w:r>
            <w:r w:rsidRPr="00370B8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1698.03.101-01);</w:t>
            </w:r>
          </w:p>
          <w:p w14:paraId="71DDBC4D" w14:textId="77777777" w:rsidR="00370B87" w:rsidRPr="00370B87" w:rsidRDefault="00370B87" w:rsidP="00370B87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370B8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прокладка чертёж</w:t>
            </w:r>
            <w:r w:rsidR="00562926" w:rsidRPr="008D3E8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  <w:r w:rsidRPr="00370B8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М</w:t>
            </w:r>
            <w:r w:rsidRPr="00370B87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 </w:t>
            </w:r>
            <w:r w:rsidRPr="00370B8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1698.03.100-02-01 СБ (скоба</w:t>
            </w:r>
            <w:r w:rsidRPr="008D3E8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  <w:r w:rsidRPr="00370B8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чертеж </w:t>
            </w:r>
            <w:r w:rsidRPr="00370B8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>M 1698.03.101-02-01);</w:t>
            </w:r>
          </w:p>
          <w:p w14:paraId="628DD965" w14:textId="77777777" w:rsidR="00370B87" w:rsidRPr="00370B87" w:rsidRDefault="00370B87" w:rsidP="00370B87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370B87">
              <w:rPr>
                <w:rFonts w:ascii="Times New Roman" w:eastAsia="Times New Roman" w:hAnsi="Times New Roman"/>
                <w:bCs/>
                <w:sz w:val="28"/>
                <w:szCs w:val="28"/>
                <w:lang w:eastAsia="ru-RU"/>
              </w:rPr>
              <w:t>скоба чертеж М</w:t>
            </w:r>
            <w:r w:rsidRPr="00370B87">
              <w:rPr>
                <w:rFonts w:ascii="Times New Roman" w:eastAsia="Times New Roman" w:hAnsi="Times New Roman"/>
                <w:bCs/>
                <w:sz w:val="28"/>
                <w:szCs w:val="28"/>
                <w:lang w:val="en-US" w:eastAsia="ru-RU"/>
              </w:rPr>
              <w:t> </w:t>
            </w:r>
            <w:r w:rsidRPr="00370B87">
              <w:rPr>
                <w:rFonts w:ascii="Times New Roman" w:eastAsia="Times New Roman" w:hAnsi="Times New Roman"/>
                <w:bCs/>
                <w:sz w:val="28"/>
                <w:szCs w:val="28"/>
                <w:lang w:eastAsia="ru-RU"/>
              </w:rPr>
              <w:t>1698.05.100 СБ</w:t>
            </w:r>
            <w:r w:rsidRPr="00370B8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(скоба чертеж М</w:t>
            </w:r>
            <w:r w:rsidRPr="00370B87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 </w:t>
            </w:r>
            <w:r w:rsidRPr="00370B8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1698.05.101);</w:t>
            </w:r>
          </w:p>
          <w:p w14:paraId="76D9E89B" w14:textId="77777777" w:rsidR="00370B87" w:rsidRPr="00370B87" w:rsidRDefault="00370B87" w:rsidP="00370B87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370B8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клин фрикционный чертёж М 1698.04.000 СБ с накладкой износостойкой чертеж М 1698.04.002</w:t>
            </w:r>
            <w:r w:rsidRPr="00370B87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;</w:t>
            </w:r>
          </w:p>
          <w:p w14:paraId="20BD783F" w14:textId="77777777" w:rsidR="00370B87" w:rsidRPr="00370B87" w:rsidRDefault="00370B87" w:rsidP="00370B87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370B8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клин фрикционный чертёж М 1698.00.003 или М 1698.00.003-01;</w:t>
            </w:r>
          </w:p>
          <w:p w14:paraId="1FBADF22" w14:textId="77777777" w:rsidR="00370B87" w:rsidRPr="008D3E81" w:rsidRDefault="00370B87" w:rsidP="00370B87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370B8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должны изготавливаться в соответствии с ТУ 32 ЦВ 2459-2007 «Износостойкие элементы для установки в узлы тележки типа 2 грузовых вагонов» и ТУ</w:t>
            </w:r>
            <w:r w:rsidRPr="00370B87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 </w:t>
            </w:r>
            <w:r w:rsidRPr="00370B8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3183-234-011124323-2007 «Клин фрикционный чугунный для тележки грузовых вагонов».</w:t>
            </w:r>
          </w:p>
          <w:p w14:paraId="5F0ED173" w14:textId="77777777" w:rsidR="00E5268E" w:rsidRPr="008D3E81" w:rsidRDefault="00E5268E" w:rsidP="005D28F4">
            <w:pPr>
              <w:spacing w:line="360" w:lineRule="exact"/>
              <w:ind w:right="125" w:firstLine="720"/>
              <w:jc w:val="right"/>
              <w:rPr>
                <w:rFonts w:ascii="Times New Roman" w:hAnsi="Times New Roman"/>
                <w:kern w:val="28"/>
                <w:sz w:val="28"/>
                <w:szCs w:val="28"/>
              </w:rPr>
            </w:pPr>
            <w:r w:rsidRPr="008D3E81">
              <w:rPr>
                <w:rFonts w:ascii="Times New Roman" w:hAnsi="Times New Roman"/>
                <w:kern w:val="28"/>
                <w:sz w:val="28"/>
                <w:szCs w:val="28"/>
              </w:rPr>
              <w:t>Копии исправить</w:t>
            </w:r>
          </w:p>
        </w:tc>
      </w:tr>
      <w:tr w:rsidR="00E5268E" w:rsidRPr="008D3E81" w14:paraId="5C6B854E" w14:textId="77777777" w:rsidTr="00F257EC">
        <w:trPr>
          <w:cantSplit/>
          <w:trHeight w:val="132"/>
        </w:trPr>
        <w:tc>
          <w:tcPr>
            <w:tcW w:w="2383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EF3EF7F" w14:textId="77777777" w:rsidR="00E5268E" w:rsidRPr="008D3E81" w:rsidRDefault="00E5268E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1F37DCD7" w14:textId="77777777" w:rsidR="00E5268E" w:rsidRPr="008D3E81" w:rsidRDefault="00E5268E" w:rsidP="005D28F4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D3E81">
              <w:rPr>
                <w:rFonts w:ascii="Times New Roman" w:hAnsi="Times New Roman"/>
                <w:sz w:val="24"/>
                <w:szCs w:val="24"/>
              </w:rPr>
              <w:t>Составил</w:t>
            </w:r>
          </w:p>
        </w:tc>
        <w:tc>
          <w:tcPr>
            <w:tcW w:w="1980" w:type="dxa"/>
            <w:gridSpan w:val="4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3D1FE7C4" w14:textId="77777777" w:rsidR="00E5268E" w:rsidRPr="008D3E81" w:rsidRDefault="00E5268E" w:rsidP="005D28F4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D3E81">
              <w:rPr>
                <w:rFonts w:ascii="Times New Roman" w:hAnsi="Times New Roman"/>
                <w:sz w:val="24"/>
                <w:szCs w:val="24"/>
              </w:rPr>
              <w:t>Н. контр.</w:t>
            </w:r>
          </w:p>
        </w:tc>
        <w:tc>
          <w:tcPr>
            <w:tcW w:w="2163" w:type="dxa"/>
            <w:gridSpan w:val="3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0C0B24DF" w14:textId="77777777" w:rsidR="00E5268E" w:rsidRPr="008D3E81" w:rsidRDefault="00E5268E" w:rsidP="005D28F4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D3E81">
              <w:rPr>
                <w:rFonts w:ascii="Times New Roman" w:hAnsi="Times New Roman"/>
                <w:sz w:val="24"/>
                <w:szCs w:val="24"/>
              </w:rPr>
              <w:t>Утвердил</w:t>
            </w:r>
          </w:p>
        </w:tc>
        <w:tc>
          <w:tcPr>
            <w:tcW w:w="1701" w:type="dxa"/>
            <w:gridSpan w:val="3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22922A3F" w14:textId="77777777" w:rsidR="00E5268E" w:rsidRPr="008D3E81" w:rsidRDefault="00E5268E" w:rsidP="005D28F4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D3E81">
              <w:rPr>
                <w:rFonts w:ascii="Times New Roman" w:hAnsi="Times New Roman"/>
                <w:sz w:val="24"/>
                <w:szCs w:val="24"/>
              </w:rPr>
              <w:t>Пред. заказ.</w:t>
            </w:r>
          </w:p>
        </w:tc>
      </w:tr>
      <w:tr w:rsidR="00E5268E" w:rsidRPr="008D3E81" w14:paraId="5046971E" w14:textId="77777777" w:rsidTr="00F257EC">
        <w:trPr>
          <w:cantSplit/>
          <w:trHeight w:val="314"/>
        </w:trPr>
        <w:tc>
          <w:tcPr>
            <w:tcW w:w="2383" w:type="dxa"/>
            <w:gridSpan w:val="3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23E5FA0C" w14:textId="77777777" w:rsidR="00E5268E" w:rsidRPr="008D3E81" w:rsidRDefault="00E5268E" w:rsidP="005D28F4">
            <w:pPr>
              <w:rPr>
                <w:rFonts w:ascii="Times New Roman" w:hAnsi="Times New Roman"/>
                <w:sz w:val="24"/>
                <w:szCs w:val="24"/>
              </w:rPr>
            </w:pPr>
            <w:r w:rsidRPr="008D3E81">
              <w:rPr>
                <w:rFonts w:ascii="Times New Roman" w:hAnsi="Times New Roman"/>
                <w:sz w:val="24"/>
                <w:szCs w:val="24"/>
              </w:rPr>
              <w:t>Должность</w:t>
            </w:r>
          </w:p>
        </w:tc>
        <w:tc>
          <w:tcPr>
            <w:tcW w:w="1980" w:type="dxa"/>
            <w:gridSpan w:val="2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14:paraId="48B669BD" w14:textId="77777777" w:rsidR="00E5268E" w:rsidRPr="008D3E81" w:rsidRDefault="006150C7" w:rsidP="005D28F4">
            <w:pPr>
              <w:rPr>
                <w:rFonts w:ascii="Times New Roman" w:hAnsi="Times New Roman"/>
                <w:sz w:val="24"/>
                <w:szCs w:val="24"/>
              </w:rPr>
            </w:pPr>
            <w:r w:rsidRPr="008D3E81">
              <w:rPr>
                <w:rFonts w:ascii="Times New Roman" w:hAnsi="Times New Roman"/>
                <w:sz w:val="24"/>
                <w:szCs w:val="24"/>
              </w:rPr>
              <w:t>Вед</w:t>
            </w:r>
            <w:r w:rsidR="00E5268E" w:rsidRPr="008D3E81">
              <w:rPr>
                <w:rFonts w:ascii="Times New Roman" w:hAnsi="Times New Roman"/>
                <w:sz w:val="24"/>
                <w:szCs w:val="24"/>
              </w:rPr>
              <w:t>. констр.</w:t>
            </w:r>
          </w:p>
        </w:tc>
        <w:tc>
          <w:tcPr>
            <w:tcW w:w="1980" w:type="dxa"/>
            <w:gridSpan w:val="4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14:paraId="19034729" w14:textId="77777777" w:rsidR="00E5268E" w:rsidRPr="008D3E81" w:rsidRDefault="00E5268E" w:rsidP="005D28F4">
            <w:pPr>
              <w:rPr>
                <w:rFonts w:ascii="Times New Roman" w:hAnsi="Times New Roman"/>
                <w:sz w:val="24"/>
                <w:szCs w:val="24"/>
              </w:rPr>
            </w:pPr>
            <w:r w:rsidRPr="008D3E81">
              <w:rPr>
                <w:rFonts w:ascii="Times New Roman" w:hAnsi="Times New Roman"/>
                <w:sz w:val="24"/>
                <w:szCs w:val="24"/>
              </w:rPr>
              <w:t>Констр. 1 кат.</w:t>
            </w:r>
          </w:p>
        </w:tc>
        <w:tc>
          <w:tcPr>
            <w:tcW w:w="2163" w:type="dxa"/>
            <w:gridSpan w:val="3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14:paraId="2DCDBF05" w14:textId="77777777" w:rsidR="00E5268E" w:rsidRPr="0021682E" w:rsidRDefault="008F70FB" w:rsidP="008F70FB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Заместитель директора</w:t>
            </w:r>
          </w:p>
        </w:tc>
        <w:tc>
          <w:tcPr>
            <w:tcW w:w="1701" w:type="dxa"/>
            <w:gridSpan w:val="3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14:paraId="4925F576" w14:textId="77777777" w:rsidR="00E5268E" w:rsidRPr="008D3E81" w:rsidRDefault="00E5268E" w:rsidP="005D28F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5268E" w:rsidRPr="008D3E81" w14:paraId="2924E692" w14:textId="77777777" w:rsidTr="00F257EC">
        <w:trPr>
          <w:cantSplit/>
          <w:trHeight w:val="204"/>
        </w:trPr>
        <w:tc>
          <w:tcPr>
            <w:tcW w:w="2383" w:type="dxa"/>
            <w:gridSpan w:val="3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3F203F47" w14:textId="77777777" w:rsidR="00E5268E" w:rsidRPr="008D3E81" w:rsidRDefault="00E5268E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8D3E81">
              <w:rPr>
                <w:rFonts w:ascii="Times New Roman" w:hAnsi="Times New Roman"/>
                <w:sz w:val="24"/>
                <w:szCs w:val="24"/>
              </w:rPr>
              <w:t>Фамилия</w:t>
            </w:r>
          </w:p>
        </w:tc>
        <w:tc>
          <w:tcPr>
            <w:tcW w:w="1980" w:type="dxa"/>
            <w:gridSpan w:val="2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14:paraId="5328576A" w14:textId="77777777" w:rsidR="00E5268E" w:rsidRPr="008D3E81" w:rsidRDefault="007D007F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8D3E81">
              <w:rPr>
                <w:rFonts w:ascii="Times New Roman" w:hAnsi="Times New Roman"/>
                <w:sz w:val="24"/>
                <w:szCs w:val="24"/>
              </w:rPr>
              <w:t>Маловичко Л.В.</w:t>
            </w:r>
          </w:p>
        </w:tc>
        <w:tc>
          <w:tcPr>
            <w:tcW w:w="1980" w:type="dxa"/>
            <w:gridSpan w:val="4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14:paraId="4DAE686E" w14:textId="77777777" w:rsidR="00E5268E" w:rsidRPr="008D3E81" w:rsidRDefault="00E5268E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8D3E81">
              <w:rPr>
                <w:rFonts w:ascii="Times New Roman" w:hAnsi="Times New Roman"/>
                <w:sz w:val="24"/>
                <w:szCs w:val="24"/>
              </w:rPr>
              <w:t>Голышева Е.В.</w:t>
            </w:r>
          </w:p>
        </w:tc>
        <w:tc>
          <w:tcPr>
            <w:tcW w:w="2163" w:type="dxa"/>
            <w:gridSpan w:val="3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14:paraId="36E92585" w14:textId="77777777" w:rsidR="00E5268E" w:rsidRPr="0021682E" w:rsidRDefault="008F70FB" w:rsidP="008F70FB">
            <w:pPr>
              <w:spacing w:after="60" w:line="32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Сычев А.Ю.</w:t>
            </w:r>
          </w:p>
        </w:tc>
        <w:tc>
          <w:tcPr>
            <w:tcW w:w="1701" w:type="dxa"/>
            <w:gridSpan w:val="3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14:paraId="295125D3" w14:textId="77777777" w:rsidR="00E5268E" w:rsidRPr="008D3E81" w:rsidRDefault="00E5268E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5268E" w:rsidRPr="008D3E81" w14:paraId="2470EF87" w14:textId="77777777" w:rsidTr="00F257EC">
        <w:trPr>
          <w:cantSplit/>
          <w:trHeight w:val="153"/>
        </w:trPr>
        <w:tc>
          <w:tcPr>
            <w:tcW w:w="2383" w:type="dxa"/>
            <w:gridSpan w:val="3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07AE3D7E" w14:textId="77777777" w:rsidR="00E5268E" w:rsidRPr="008D3E81" w:rsidRDefault="00E5268E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8D3E81">
              <w:rPr>
                <w:rFonts w:ascii="Times New Roman" w:hAnsi="Times New Roman"/>
                <w:sz w:val="24"/>
                <w:szCs w:val="24"/>
              </w:rPr>
              <w:t>Подпись</w:t>
            </w:r>
          </w:p>
        </w:tc>
        <w:tc>
          <w:tcPr>
            <w:tcW w:w="1980" w:type="dxa"/>
            <w:gridSpan w:val="2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14:paraId="4279C511" w14:textId="77777777" w:rsidR="00E5268E" w:rsidRPr="008D3E81" w:rsidRDefault="00E5268E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gridSpan w:val="4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14:paraId="548A0327" w14:textId="77777777" w:rsidR="00E5268E" w:rsidRPr="008D3E81" w:rsidRDefault="00E5268E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3" w:type="dxa"/>
            <w:gridSpan w:val="3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14:paraId="4DA7D12C" w14:textId="77777777" w:rsidR="00E5268E" w:rsidRPr="0021682E" w:rsidRDefault="00E5268E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gridSpan w:val="3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14:paraId="3A10754D" w14:textId="77777777" w:rsidR="00E5268E" w:rsidRPr="008D3E81" w:rsidRDefault="00E5268E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5268E" w:rsidRPr="008D3E81" w14:paraId="556F7663" w14:textId="77777777" w:rsidTr="00F257EC">
        <w:trPr>
          <w:cantSplit/>
          <w:trHeight w:val="159"/>
        </w:trPr>
        <w:tc>
          <w:tcPr>
            <w:tcW w:w="2383" w:type="dxa"/>
            <w:gridSpan w:val="3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BA1DEBE" w14:textId="77777777" w:rsidR="00E5268E" w:rsidRPr="008D3E81" w:rsidRDefault="00E5268E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8D3E81">
              <w:rPr>
                <w:rFonts w:ascii="Times New Roman" w:hAnsi="Times New Roman"/>
                <w:sz w:val="24"/>
                <w:szCs w:val="24"/>
              </w:rPr>
              <w:t>Дата</w:t>
            </w:r>
          </w:p>
        </w:tc>
        <w:tc>
          <w:tcPr>
            <w:tcW w:w="1980" w:type="dxa"/>
            <w:gridSpan w:val="2"/>
            <w:tcBorders>
              <w:left w:val="nil"/>
              <w:bottom w:val="single" w:sz="12" w:space="0" w:color="auto"/>
              <w:right w:val="single" w:sz="12" w:space="0" w:color="auto"/>
            </w:tcBorders>
          </w:tcPr>
          <w:p w14:paraId="2BEAEA8D" w14:textId="77777777" w:rsidR="00E5268E" w:rsidRPr="008D3E81" w:rsidRDefault="00E5268E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gridSpan w:val="4"/>
            <w:tcBorders>
              <w:left w:val="nil"/>
              <w:bottom w:val="single" w:sz="12" w:space="0" w:color="auto"/>
              <w:right w:val="single" w:sz="12" w:space="0" w:color="auto"/>
            </w:tcBorders>
          </w:tcPr>
          <w:p w14:paraId="6E3500A8" w14:textId="77777777" w:rsidR="00E5268E" w:rsidRPr="008D3E81" w:rsidRDefault="00E5268E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3" w:type="dxa"/>
            <w:gridSpan w:val="3"/>
            <w:tcBorders>
              <w:left w:val="nil"/>
              <w:bottom w:val="single" w:sz="12" w:space="0" w:color="auto"/>
              <w:right w:val="single" w:sz="12" w:space="0" w:color="auto"/>
            </w:tcBorders>
          </w:tcPr>
          <w:p w14:paraId="02671A48" w14:textId="77777777" w:rsidR="00E5268E" w:rsidRPr="008D3E81" w:rsidRDefault="00E5268E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gridSpan w:val="3"/>
            <w:tcBorders>
              <w:left w:val="nil"/>
              <w:bottom w:val="single" w:sz="12" w:space="0" w:color="auto"/>
              <w:right w:val="single" w:sz="12" w:space="0" w:color="auto"/>
            </w:tcBorders>
          </w:tcPr>
          <w:p w14:paraId="4867E956" w14:textId="77777777" w:rsidR="00E5268E" w:rsidRPr="008D3E81" w:rsidRDefault="00E5268E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5268E" w:rsidRPr="008D3E81" w14:paraId="15837166" w14:textId="77777777" w:rsidTr="00F257EC">
        <w:trPr>
          <w:cantSplit/>
          <w:trHeight w:val="50"/>
        </w:trPr>
        <w:tc>
          <w:tcPr>
            <w:tcW w:w="5659" w:type="dxa"/>
            <w:gridSpan w:val="8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01DA542" w14:textId="77777777" w:rsidR="00E5268E" w:rsidRPr="008D3E81" w:rsidRDefault="00E5268E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8D3E81">
              <w:rPr>
                <w:rFonts w:ascii="Times New Roman" w:hAnsi="Times New Roman"/>
                <w:sz w:val="24"/>
                <w:szCs w:val="24"/>
              </w:rPr>
              <w:t>ИЗМЕНЕНИЯ ВНЕС</w:t>
            </w:r>
          </w:p>
        </w:tc>
        <w:tc>
          <w:tcPr>
            <w:tcW w:w="4548" w:type="dxa"/>
            <w:gridSpan w:val="7"/>
            <w:tcBorders>
              <w:left w:val="nil"/>
              <w:bottom w:val="single" w:sz="12" w:space="0" w:color="auto"/>
              <w:right w:val="single" w:sz="12" w:space="0" w:color="auto"/>
            </w:tcBorders>
          </w:tcPr>
          <w:p w14:paraId="7C59A107" w14:textId="77777777" w:rsidR="00E5268E" w:rsidRPr="008D3E81" w:rsidRDefault="00E5268E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6DF7" w:rsidRPr="008D3E81" w14:paraId="38F091DB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531"/>
        </w:trPr>
        <w:tc>
          <w:tcPr>
            <w:tcW w:w="5084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6EA2003D" w14:textId="77777777" w:rsidR="00076DF7" w:rsidRPr="008D3E81" w:rsidRDefault="00076DF7" w:rsidP="00CA7062">
            <w:pPr>
              <w:spacing w:before="120"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D3E81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ИЗВЕЩЕНИЕ </w:t>
            </w:r>
            <w:r w:rsidR="00747CE1" w:rsidRPr="008D3E81">
              <w:rPr>
                <w:rFonts w:ascii="Times New Roman" w:hAnsi="Times New Roman"/>
                <w:color w:val="000000"/>
                <w:sz w:val="28"/>
                <w:szCs w:val="28"/>
              </w:rPr>
              <w:t>32 ЦВ 6</w:t>
            </w:r>
            <w:r w:rsidR="00747CE1" w:rsidRPr="008D3E81">
              <w:rPr>
                <w:rFonts w:ascii="Times New Roman" w:hAnsi="Times New Roman"/>
                <w:sz w:val="28"/>
                <w:szCs w:val="28"/>
              </w:rPr>
              <w:t>-2023</w:t>
            </w:r>
          </w:p>
        </w:tc>
        <w:tc>
          <w:tcPr>
            <w:tcW w:w="4272" w:type="dxa"/>
            <w:gridSpan w:val="8"/>
            <w:vMerge w:val="restart"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14:paraId="57F0081D" w14:textId="77777777" w:rsidR="00076DF7" w:rsidRPr="008D3E81" w:rsidRDefault="00076DF7" w:rsidP="005869CF">
            <w:pPr>
              <w:keepNext/>
              <w:spacing w:line="320" w:lineRule="exact"/>
              <w:jc w:val="center"/>
              <w:outlineLvl w:val="0"/>
              <w:rPr>
                <w:rFonts w:ascii="Times New Roman" w:hAnsi="Times New Roman"/>
                <w:sz w:val="24"/>
                <w:szCs w:val="24"/>
              </w:rPr>
            </w:pPr>
            <w:r w:rsidRPr="008D3E81">
              <w:rPr>
                <w:rFonts w:ascii="Times New Roman" w:hAnsi="Times New Roman"/>
                <w:color w:val="000000"/>
                <w:sz w:val="24"/>
                <w:szCs w:val="24"/>
              </w:rPr>
              <w:t>Р</w:t>
            </w:r>
            <w:r w:rsidR="005869CF" w:rsidRPr="008D3E81">
              <w:rPr>
                <w:rFonts w:ascii="Times New Roman" w:hAnsi="Times New Roman"/>
                <w:color w:val="000000"/>
                <w:sz w:val="24"/>
                <w:szCs w:val="24"/>
              </w:rPr>
              <w:t>Д 32 ЦВ 082-2021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2E74265D" w14:textId="77777777" w:rsidR="00076DF7" w:rsidRPr="008D3E81" w:rsidRDefault="00076DF7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8D3E81">
              <w:rPr>
                <w:rFonts w:ascii="Times New Roman" w:hAnsi="Times New Roman"/>
                <w:sz w:val="24"/>
                <w:szCs w:val="24"/>
              </w:rPr>
              <w:t>Лист</w:t>
            </w:r>
          </w:p>
        </w:tc>
      </w:tr>
      <w:tr w:rsidR="00076DF7" w:rsidRPr="008D3E81" w14:paraId="2F60BE8C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400"/>
        </w:trPr>
        <w:tc>
          <w:tcPr>
            <w:tcW w:w="5084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001850C2" w14:textId="77777777" w:rsidR="00076DF7" w:rsidRPr="008D3E81" w:rsidRDefault="00076DF7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2" w:type="dxa"/>
            <w:gridSpan w:val="8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14:paraId="3FDEDFEB" w14:textId="77777777" w:rsidR="00076DF7" w:rsidRPr="008D3E81" w:rsidRDefault="00076DF7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6441121D" w14:textId="77777777" w:rsidR="00076DF7" w:rsidRPr="008D3E81" w:rsidRDefault="00076DF7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D3E81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076DF7" w:rsidRPr="008D3E81" w14:paraId="7900FF5A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</w:trPr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D7ADCCC" w14:textId="77777777" w:rsidR="00076DF7" w:rsidRPr="008D3E81" w:rsidRDefault="00076DF7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8D3E81">
              <w:rPr>
                <w:rFonts w:ascii="Times New Roman" w:hAnsi="Times New Roman"/>
                <w:sz w:val="24"/>
                <w:szCs w:val="24"/>
              </w:rPr>
              <w:t>ИЗМ.</w:t>
            </w:r>
          </w:p>
        </w:tc>
        <w:tc>
          <w:tcPr>
            <w:tcW w:w="8789" w:type="dxa"/>
            <w:gridSpan w:val="1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D755314" w14:textId="77777777" w:rsidR="00076DF7" w:rsidRPr="008D3E81" w:rsidRDefault="00076DF7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D3E81">
              <w:rPr>
                <w:rFonts w:ascii="Times New Roman" w:hAnsi="Times New Roman"/>
                <w:sz w:val="24"/>
                <w:szCs w:val="24"/>
              </w:rPr>
              <w:t>СОДЕРЖАНИЕ ИЗМЕНЕНИЯ</w:t>
            </w:r>
          </w:p>
        </w:tc>
      </w:tr>
      <w:tr w:rsidR="00076DF7" w:rsidRPr="008D3E81" w14:paraId="348D321A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251"/>
        </w:trPr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36511EC6" w14:textId="77777777" w:rsidR="00076DF7" w:rsidRPr="008D3E81" w:rsidRDefault="00076DF7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89" w:type="dxa"/>
            <w:gridSpan w:val="14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61166E2A" w14:textId="77777777" w:rsidR="00076DF7" w:rsidRPr="008D3E81" w:rsidRDefault="00076DF7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6DF7" w:rsidRPr="008D3E81" w14:paraId="11103F7E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13795"/>
        </w:trPr>
        <w:tc>
          <w:tcPr>
            <w:tcW w:w="10207" w:type="dxa"/>
            <w:gridSpan w:val="1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C7D80D" w14:textId="77777777" w:rsidR="00C9181E" w:rsidRDefault="00C9181E" w:rsidP="001C6121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38B844F0" w14:textId="77777777" w:rsidR="00EA16A4" w:rsidRPr="008D3E81" w:rsidRDefault="001C6121" w:rsidP="001C6121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D3E8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(продолжение)</w:t>
            </w:r>
          </w:p>
          <w:p w14:paraId="10397957" w14:textId="77777777" w:rsidR="001C6121" w:rsidRPr="008D3E81" w:rsidRDefault="00F92D45" w:rsidP="001C6121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 w:rsidRPr="008D3E81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Пункт</w:t>
            </w:r>
            <w:r w:rsidR="001C6121" w:rsidRPr="008D3E81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 xml:space="preserve"> 1.7.1</w:t>
            </w:r>
          </w:p>
          <w:p w14:paraId="07F0C365" w14:textId="77777777" w:rsidR="001C6121" w:rsidRPr="008D3E81" w:rsidRDefault="001C6121" w:rsidP="001C6121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3A84A36D" w14:textId="77777777" w:rsidR="001C6121" w:rsidRPr="008D3E81" w:rsidRDefault="001C6121" w:rsidP="001C6121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D3E8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Должно быть:</w:t>
            </w:r>
          </w:p>
          <w:p w14:paraId="0D7E6D1C" w14:textId="77777777" w:rsidR="001C6121" w:rsidRPr="001C6121" w:rsidRDefault="001C6121" w:rsidP="001C6121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C612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1.7.1 Износостойкие элементы по проекту M l698.00.000:</w:t>
            </w:r>
          </w:p>
          <w:p w14:paraId="462C7CD9" w14:textId="77777777" w:rsidR="001C6121" w:rsidRPr="001C6121" w:rsidRDefault="001C6121" w:rsidP="001C6121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C612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планка фрикционная (неподвижная) толщиной 10 мм </w:t>
            </w:r>
            <w:r w:rsidRPr="001C612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>чертеж</w:t>
            </w:r>
            <w:r w:rsidRPr="001C6121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 xml:space="preserve"> </w:t>
            </w:r>
            <w:r w:rsidRPr="001C612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M l698.02.001;</w:t>
            </w:r>
          </w:p>
          <w:p w14:paraId="33BE7B15" w14:textId="77777777" w:rsidR="001C6121" w:rsidRPr="001C6121" w:rsidRDefault="001C6121" w:rsidP="001C6121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C612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планка контактная (подвижная) толщиной 6 мм чертёж М 1698.02.004;</w:t>
            </w:r>
          </w:p>
          <w:p w14:paraId="2D849DD6" w14:textId="77777777" w:rsidR="001C6121" w:rsidRPr="001C6121" w:rsidRDefault="001C6121" w:rsidP="001C6121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C612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прокладка (диск) толщиной 6 мм чертёж M l698.01.005;</w:t>
            </w:r>
          </w:p>
          <w:p w14:paraId="53A7DFFA" w14:textId="77777777" w:rsidR="001C6121" w:rsidRPr="001C6121" w:rsidRDefault="001C6121" w:rsidP="001C6121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C612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прокладка чертёж M</w:t>
            </w:r>
            <w:r w:rsidRPr="001C6121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 </w:t>
            </w:r>
            <w:r w:rsidRPr="001C612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1698.03.100-02 СБ (скоба чертеж М</w:t>
            </w:r>
            <w:r w:rsidRPr="001C6121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 </w:t>
            </w:r>
            <w:r w:rsidRPr="001C612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1698.03.101-02); </w:t>
            </w:r>
          </w:p>
          <w:p w14:paraId="6A484D5D" w14:textId="77777777" w:rsidR="001C6121" w:rsidRPr="001C6121" w:rsidRDefault="001C6121" w:rsidP="001C6121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b/>
                <w:color w:val="FF0000"/>
                <w:sz w:val="28"/>
                <w:szCs w:val="28"/>
                <w:lang w:eastAsia="ru-RU"/>
              </w:rPr>
            </w:pPr>
            <w:r w:rsidRPr="001C612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прокладка чертёж М</w:t>
            </w:r>
            <w:r w:rsidRPr="001C6121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 </w:t>
            </w:r>
            <w:r w:rsidRPr="001C612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1698.03.100-02-01 СБ (скоба чертеж </w:t>
            </w:r>
            <w:r w:rsidRPr="001C612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 xml:space="preserve">M 1698.03.101-02-01); </w:t>
            </w:r>
          </w:p>
          <w:p w14:paraId="72CCD6ED" w14:textId="77777777" w:rsidR="001C6121" w:rsidRPr="001C6121" w:rsidRDefault="001C6121" w:rsidP="001C6121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C6121">
              <w:rPr>
                <w:rFonts w:ascii="Times New Roman" w:eastAsia="Times New Roman" w:hAnsi="Times New Roman"/>
                <w:bCs/>
                <w:sz w:val="28"/>
                <w:szCs w:val="28"/>
                <w:lang w:eastAsia="ru-RU"/>
              </w:rPr>
              <w:t>скоба чертеж М</w:t>
            </w:r>
            <w:r w:rsidRPr="001C6121">
              <w:rPr>
                <w:rFonts w:ascii="Times New Roman" w:eastAsia="Times New Roman" w:hAnsi="Times New Roman"/>
                <w:bCs/>
                <w:sz w:val="28"/>
                <w:szCs w:val="28"/>
                <w:lang w:val="en-US" w:eastAsia="ru-RU"/>
              </w:rPr>
              <w:t> </w:t>
            </w:r>
            <w:r w:rsidRPr="001C6121">
              <w:rPr>
                <w:rFonts w:ascii="Times New Roman" w:eastAsia="Times New Roman" w:hAnsi="Times New Roman"/>
                <w:bCs/>
                <w:sz w:val="28"/>
                <w:szCs w:val="28"/>
                <w:lang w:eastAsia="ru-RU"/>
              </w:rPr>
              <w:t>1698.05.100 СБ</w:t>
            </w:r>
            <w:r w:rsidRPr="001C612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(скоба чертеж М</w:t>
            </w:r>
            <w:r w:rsidRPr="001C6121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 </w:t>
            </w:r>
            <w:r w:rsidRPr="001C612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1698.05.101);</w:t>
            </w:r>
          </w:p>
          <w:p w14:paraId="375E42C0" w14:textId="77777777" w:rsidR="001C6121" w:rsidRPr="001C6121" w:rsidRDefault="001C6121" w:rsidP="001C6121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C612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клин фрикционный чертёж М 1698.04.000 СБ с накладкой износостойкой чертеж М 1698.04.002</w:t>
            </w:r>
            <w:r w:rsidRPr="001C6121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;</w:t>
            </w:r>
            <w:r w:rsidRPr="001C612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</w:p>
          <w:p w14:paraId="363394F2" w14:textId="77777777" w:rsidR="001C6121" w:rsidRPr="001C6121" w:rsidRDefault="001C6121" w:rsidP="001C6121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C612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клин фрикционный чертёж М 1698.00.003 или М 1698.00.003-01;</w:t>
            </w:r>
          </w:p>
          <w:p w14:paraId="73E5CF8B" w14:textId="77777777" w:rsidR="001C6121" w:rsidRPr="008D3E81" w:rsidRDefault="001C6121" w:rsidP="001C6121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C612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должны изготавливаться в соответствии с ТУ 32 ЦВ 2459-2007 «Износостойкие элементы для установки в узлы тележки типа 2 грузовых вагонов» и ТУ</w:t>
            </w:r>
            <w:r w:rsidRPr="001C6121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 </w:t>
            </w:r>
            <w:r w:rsidRPr="001C612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3183-234-011124323-2007 «Клин фрикционный чугунный для тележки грузовых вагонов».</w:t>
            </w:r>
          </w:p>
          <w:p w14:paraId="5257FA36" w14:textId="77777777" w:rsidR="001C6121" w:rsidRPr="008D3E81" w:rsidRDefault="001C6121" w:rsidP="001C6121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1426C70E" w14:textId="77777777" w:rsidR="001C6121" w:rsidRPr="001C6121" w:rsidRDefault="001C6121" w:rsidP="001C6121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2EAF2AF8" w14:textId="77777777" w:rsidR="00E87953" w:rsidRPr="008D3E81" w:rsidRDefault="00E87953" w:rsidP="00BB4B7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b/>
                <w:u w:val="single"/>
              </w:rPr>
            </w:pPr>
          </w:p>
        </w:tc>
      </w:tr>
      <w:tr w:rsidR="00A31FC8" w:rsidRPr="008D3E81" w14:paraId="7E183615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531"/>
        </w:trPr>
        <w:tc>
          <w:tcPr>
            <w:tcW w:w="5084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37607E9E" w14:textId="77777777" w:rsidR="00A31FC8" w:rsidRPr="008D3E81" w:rsidRDefault="00CA7062" w:rsidP="00F52E27">
            <w:pPr>
              <w:spacing w:before="120"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D3E81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ИЗВЕЩЕНИЕ </w:t>
            </w:r>
            <w:r w:rsidR="00747CE1" w:rsidRPr="008D3E81">
              <w:rPr>
                <w:rFonts w:ascii="Times New Roman" w:hAnsi="Times New Roman"/>
                <w:color w:val="000000"/>
                <w:sz w:val="28"/>
                <w:szCs w:val="28"/>
              </w:rPr>
              <w:t>32 ЦВ 6</w:t>
            </w:r>
            <w:r w:rsidR="00747CE1" w:rsidRPr="008D3E81">
              <w:rPr>
                <w:rFonts w:ascii="Times New Roman" w:hAnsi="Times New Roman"/>
                <w:sz w:val="28"/>
                <w:szCs w:val="28"/>
              </w:rPr>
              <w:t>-2023</w:t>
            </w:r>
          </w:p>
        </w:tc>
        <w:tc>
          <w:tcPr>
            <w:tcW w:w="4272" w:type="dxa"/>
            <w:gridSpan w:val="8"/>
            <w:vMerge w:val="restart"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14:paraId="0BE655EF" w14:textId="77777777" w:rsidR="00A31FC8" w:rsidRPr="008D3E81" w:rsidRDefault="005869CF" w:rsidP="00F52E27">
            <w:pPr>
              <w:keepNext/>
              <w:spacing w:line="320" w:lineRule="exact"/>
              <w:jc w:val="center"/>
              <w:outlineLvl w:val="0"/>
              <w:rPr>
                <w:rFonts w:ascii="Times New Roman" w:hAnsi="Times New Roman"/>
                <w:sz w:val="24"/>
                <w:szCs w:val="24"/>
              </w:rPr>
            </w:pPr>
            <w:r w:rsidRPr="008D3E81">
              <w:rPr>
                <w:rFonts w:ascii="Times New Roman" w:hAnsi="Times New Roman"/>
                <w:color w:val="000000"/>
                <w:sz w:val="24"/>
                <w:szCs w:val="24"/>
              </w:rPr>
              <w:t>РД 32 ЦВ 082-2021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1E7B5FD5" w14:textId="77777777" w:rsidR="00A31FC8" w:rsidRPr="008D3E81" w:rsidRDefault="00A31FC8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8D3E81">
              <w:rPr>
                <w:rFonts w:ascii="Times New Roman" w:hAnsi="Times New Roman"/>
                <w:sz w:val="24"/>
                <w:szCs w:val="24"/>
              </w:rPr>
              <w:t>Лист</w:t>
            </w:r>
          </w:p>
        </w:tc>
      </w:tr>
      <w:tr w:rsidR="00A31FC8" w:rsidRPr="008D3E81" w14:paraId="762A4C32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400"/>
        </w:trPr>
        <w:tc>
          <w:tcPr>
            <w:tcW w:w="5084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01DFBD51" w14:textId="77777777" w:rsidR="00A31FC8" w:rsidRPr="008D3E81" w:rsidRDefault="00A31FC8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2" w:type="dxa"/>
            <w:gridSpan w:val="8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14:paraId="7F6E7F4C" w14:textId="77777777" w:rsidR="00A31FC8" w:rsidRPr="008D3E81" w:rsidRDefault="00A31FC8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4D1693A0" w14:textId="77777777" w:rsidR="00A31FC8" w:rsidRPr="008D3E81" w:rsidRDefault="00A31FC8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D3E81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A31FC8" w:rsidRPr="008D3E81" w14:paraId="4736690F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</w:trPr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FBA09A8" w14:textId="77777777" w:rsidR="00A31FC8" w:rsidRPr="008D3E81" w:rsidRDefault="00A31FC8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8D3E81">
              <w:rPr>
                <w:rFonts w:ascii="Times New Roman" w:hAnsi="Times New Roman"/>
                <w:sz w:val="24"/>
                <w:szCs w:val="24"/>
              </w:rPr>
              <w:t>ИЗМ.</w:t>
            </w:r>
          </w:p>
        </w:tc>
        <w:tc>
          <w:tcPr>
            <w:tcW w:w="8789" w:type="dxa"/>
            <w:gridSpan w:val="1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F1156A9" w14:textId="77777777" w:rsidR="00A31FC8" w:rsidRPr="008D3E81" w:rsidRDefault="00A31FC8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D3E81">
              <w:rPr>
                <w:rFonts w:ascii="Times New Roman" w:hAnsi="Times New Roman"/>
                <w:sz w:val="24"/>
                <w:szCs w:val="24"/>
              </w:rPr>
              <w:t>СОДЕРЖАНИЕ ИЗМЕНЕНИЯ</w:t>
            </w:r>
          </w:p>
        </w:tc>
      </w:tr>
      <w:tr w:rsidR="00A31FC8" w:rsidRPr="008D3E81" w14:paraId="10D31DE5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251"/>
        </w:trPr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D695239" w14:textId="77777777" w:rsidR="00A31FC8" w:rsidRPr="008D3E81" w:rsidRDefault="00A31FC8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89" w:type="dxa"/>
            <w:gridSpan w:val="14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1C840C28" w14:textId="77777777" w:rsidR="00A31FC8" w:rsidRPr="008D3E81" w:rsidRDefault="00A31FC8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31FC8" w:rsidRPr="0021682E" w14:paraId="1922FCCB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13795"/>
        </w:trPr>
        <w:tc>
          <w:tcPr>
            <w:tcW w:w="10207" w:type="dxa"/>
            <w:gridSpan w:val="1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2E98FC" w14:textId="77777777" w:rsidR="00C9181E" w:rsidRDefault="00C9181E" w:rsidP="00C9181E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2CAFB744" w14:textId="77777777" w:rsidR="00C9181E" w:rsidRDefault="00C9181E" w:rsidP="00C9181E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 w:rsidRPr="008D3E81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Пункт 1.7.</w:t>
            </w: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3</w:t>
            </w:r>
          </w:p>
          <w:p w14:paraId="6C167CA0" w14:textId="77777777" w:rsidR="00C9181E" w:rsidRDefault="00C9181E" w:rsidP="00C9181E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35B7E68F" w14:textId="77777777" w:rsidR="00C9181E" w:rsidRPr="00C9181E" w:rsidRDefault="00C9181E" w:rsidP="00C9181E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Имеется:</w:t>
            </w:r>
          </w:p>
          <w:p w14:paraId="6B14CD18" w14:textId="77777777" w:rsidR="00C9181E" w:rsidRPr="00C9181E" w:rsidRDefault="00C9181E" w:rsidP="00C9181E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9181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Износостойкие элементы тележки модели 18-578 по конструкторской документации завода-изготовителя:</w:t>
            </w:r>
          </w:p>
          <w:p w14:paraId="180D070F" w14:textId="77777777" w:rsidR="00C9181E" w:rsidRPr="00C9181E" w:rsidRDefault="00C9181E" w:rsidP="00C9181E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9181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планка фрикционная (неподвижная) толщиной 10 мм </w:t>
            </w:r>
            <w:r w:rsidRPr="00C9181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>чертеж 100.00.008-3;</w:t>
            </w:r>
          </w:p>
          <w:p w14:paraId="46D48F4F" w14:textId="77777777" w:rsidR="00C9181E" w:rsidRPr="00C9181E" w:rsidRDefault="00C9181E" w:rsidP="00C9181E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9181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планка контактная (подвижная) толщиной 6 или 6,5 мм </w:t>
            </w:r>
            <w:r w:rsidRPr="00C9181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>чертеж 100.30.005-1;</w:t>
            </w:r>
          </w:p>
          <w:p w14:paraId="638AA0C4" w14:textId="77777777" w:rsidR="00C9181E" w:rsidRPr="00C9181E" w:rsidRDefault="00C9181E" w:rsidP="00C9181E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9181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прокладка (подпятника) толщиной 6,5</w:t>
            </w:r>
            <w:r w:rsidRPr="00C9181E">
              <w:rPr>
                <w:rFonts w:ascii="Times New Roman" w:eastAsia="Times New Roman" w:hAnsi="Times New Roman"/>
                <w:sz w:val="28"/>
                <w:szCs w:val="28"/>
                <w:vertAlign w:val="subscript"/>
                <w:lang w:eastAsia="ru-RU"/>
              </w:rPr>
              <w:t> </w:t>
            </w:r>
            <w:r w:rsidRPr="00C9181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мм чертеж 100.00.027-0;</w:t>
            </w:r>
          </w:p>
          <w:p w14:paraId="58465B97" w14:textId="77777777" w:rsidR="00C9181E" w:rsidRPr="00C9181E" w:rsidRDefault="00C9181E" w:rsidP="00C9181E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9181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чаша (подпятника) толщиной стенки 6,5 мм </w:t>
            </w:r>
            <w:r w:rsidRPr="00C9181E">
              <w:rPr>
                <w:rFonts w:ascii="Times New Roman" w:eastAsia="Times New Roman" w:hAnsi="Times New Roman"/>
                <w:sz w:val="28"/>
                <w:szCs w:val="28"/>
                <w:vertAlign w:val="subscript"/>
                <w:lang w:eastAsia="ru-RU"/>
              </w:rPr>
              <w:t> </w:t>
            </w:r>
            <w:r w:rsidRPr="00C9181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чертеж 578.00.012-1; </w:t>
            </w:r>
          </w:p>
          <w:p w14:paraId="1E348846" w14:textId="77777777" w:rsidR="00C9181E" w:rsidRPr="00C9181E" w:rsidRDefault="00C9181E" w:rsidP="00C9181E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9181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скоба (буксового проема) чертеж 100.00.070-0 СБ;</w:t>
            </w:r>
          </w:p>
          <w:p w14:paraId="605CA5CB" w14:textId="77777777" w:rsidR="00C9181E" w:rsidRPr="00C9181E" w:rsidRDefault="00C9181E" w:rsidP="00C9181E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9181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клин фрикционный чертеж 578.30.002-0 или 578.30.002-1 с накладкой чертеж 578.30.003-0;</w:t>
            </w:r>
          </w:p>
          <w:p w14:paraId="5D5137B5" w14:textId="77777777" w:rsidR="009B23BE" w:rsidRDefault="009B23BE" w:rsidP="00C9181E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sz w:val="28"/>
                <w:szCs w:val="28"/>
              </w:rPr>
            </w:pPr>
          </w:p>
          <w:p w14:paraId="0FD3083A" w14:textId="77777777" w:rsidR="00C9181E" w:rsidRDefault="00C9181E" w:rsidP="00C9181E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9181E">
              <w:rPr>
                <w:rFonts w:ascii="Times New Roman" w:hAnsi="Times New Roman"/>
                <w:sz w:val="28"/>
                <w:szCs w:val="28"/>
              </w:rPr>
              <w:t>Должно быть:</w:t>
            </w:r>
          </w:p>
          <w:p w14:paraId="2DEF5B02" w14:textId="77777777" w:rsidR="00C9181E" w:rsidRPr="00C9181E" w:rsidRDefault="00C9181E" w:rsidP="00C9181E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9181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Износостойкие элементы тележки модели 18-578 по конструкторской документации завода-изготовителя:</w:t>
            </w:r>
          </w:p>
          <w:p w14:paraId="52832F92" w14:textId="77777777" w:rsidR="00C9181E" w:rsidRPr="00C9181E" w:rsidRDefault="00C9181E" w:rsidP="00C9181E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9181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планка фрикционная (неподвижная) толщиной 10 мм </w:t>
            </w:r>
            <w:r w:rsidRPr="00C9181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>чертеж 100.00.008-3;</w:t>
            </w:r>
          </w:p>
          <w:p w14:paraId="0DC4D7B2" w14:textId="77777777" w:rsidR="00C9181E" w:rsidRPr="00C9181E" w:rsidRDefault="00C9181E" w:rsidP="00C9181E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9181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планка контактная (подвижная) толщиной 6 или 6,5 мм </w:t>
            </w:r>
            <w:r w:rsidRPr="00C9181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>чертеж 100.30.005-1;</w:t>
            </w:r>
          </w:p>
          <w:p w14:paraId="53939178" w14:textId="77777777" w:rsidR="00C9181E" w:rsidRPr="00C9181E" w:rsidRDefault="00C9181E" w:rsidP="00C9181E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9181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прокладка (подпятника) толщиной 6,5</w:t>
            </w:r>
            <w:r w:rsidRPr="00C9181E">
              <w:rPr>
                <w:rFonts w:ascii="Times New Roman" w:eastAsia="Times New Roman" w:hAnsi="Times New Roman"/>
                <w:sz w:val="28"/>
                <w:szCs w:val="28"/>
                <w:vertAlign w:val="subscript"/>
                <w:lang w:eastAsia="ru-RU"/>
              </w:rPr>
              <w:t> </w:t>
            </w:r>
            <w:r w:rsidRPr="00C9181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мм чертеж 100.00.027-0;</w:t>
            </w:r>
          </w:p>
          <w:p w14:paraId="5F407F36" w14:textId="77777777" w:rsidR="00C9181E" w:rsidRPr="00C9181E" w:rsidRDefault="00C9181E" w:rsidP="00C9181E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9181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чаша (подпятника) толщиной стенки 6,5 мм </w:t>
            </w:r>
            <w:r w:rsidRPr="00C9181E">
              <w:rPr>
                <w:rFonts w:ascii="Times New Roman" w:eastAsia="Times New Roman" w:hAnsi="Times New Roman"/>
                <w:sz w:val="28"/>
                <w:szCs w:val="28"/>
                <w:vertAlign w:val="subscript"/>
                <w:lang w:eastAsia="ru-RU"/>
              </w:rPr>
              <w:t> </w:t>
            </w:r>
            <w:r w:rsidRPr="00C9181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чертеж 578.00.012-1; </w:t>
            </w:r>
          </w:p>
          <w:p w14:paraId="485D138F" w14:textId="77777777" w:rsidR="00C9181E" w:rsidRPr="00C9181E" w:rsidRDefault="00C9181E" w:rsidP="00C9181E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9181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скоба (буксового проема) чертеж 100.00.070-0 СБ;</w:t>
            </w:r>
          </w:p>
          <w:p w14:paraId="35C41FBB" w14:textId="77777777" w:rsidR="00C9181E" w:rsidRPr="00C9181E" w:rsidRDefault="00C9181E" w:rsidP="00C9181E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9181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клин фрикционный чертеж 578.30.002-0 или 578.30.002-1 с накладкой чертеж 578.30.003-0;</w:t>
            </w:r>
          </w:p>
          <w:p w14:paraId="4002070D" w14:textId="77777777" w:rsidR="00C9181E" w:rsidRPr="00C9181E" w:rsidRDefault="00C9181E" w:rsidP="00C9181E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B6AD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чаша (подпятника) толщиной стенки 6,5 мм чертеж 555.00.009-0 с фиксатором чертеж 555.00.050-0 СБ.</w:t>
            </w:r>
          </w:p>
          <w:p w14:paraId="28D54774" w14:textId="77777777" w:rsidR="00C9181E" w:rsidRPr="00C9181E" w:rsidRDefault="00C9181E" w:rsidP="00C9181E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5268E" w:rsidRPr="0021682E" w14:paraId="1D2C7461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531"/>
        </w:trPr>
        <w:tc>
          <w:tcPr>
            <w:tcW w:w="5084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6E48AE71" w14:textId="77777777" w:rsidR="00E5268E" w:rsidRPr="0021682E" w:rsidRDefault="00CA7062" w:rsidP="00CB5C03">
            <w:pPr>
              <w:spacing w:before="120"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1682E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ИЗВЕЩЕНИЕ </w:t>
            </w:r>
            <w:r w:rsidR="00747CE1" w:rsidRPr="0021682E">
              <w:rPr>
                <w:rFonts w:ascii="Times New Roman" w:hAnsi="Times New Roman"/>
                <w:color w:val="000000"/>
                <w:sz w:val="28"/>
                <w:szCs w:val="28"/>
              </w:rPr>
              <w:t>32 ЦВ 6</w:t>
            </w:r>
            <w:r w:rsidR="00747CE1" w:rsidRPr="0021682E">
              <w:rPr>
                <w:rFonts w:ascii="Times New Roman" w:hAnsi="Times New Roman"/>
                <w:sz w:val="28"/>
                <w:szCs w:val="28"/>
              </w:rPr>
              <w:t>-2023</w:t>
            </w:r>
          </w:p>
        </w:tc>
        <w:tc>
          <w:tcPr>
            <w:tcW w:w="4272" w:type="dxa"/>
            <w:gridSpan w:val="8"/>
            <w:vMerge w:val="restart"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14:paraId="755915D1" w14:textId="77777777" w:rsidR="00E5268E" w:rsidRPr="0021682E" w:rsidRDefault="00404AFA" w:rsidP="00CB5C03">
            <w:pPr>
              <w:keepNext/>
              <w:spacing w:line="320" w:lineRule="exact"/>
              <w:jc w:val="center"/>
              <w:outlineLvl w:val="0"/>
              <w:rPr>
                <w:rFonts w:ascii="Times New Roman" w:hAnsi="Times New Roman"/>
                <w:sz w:val="24"/>
                <w:szCs w:val="24"/>
              </w:rPr>
            </w:pPr>
            <w:r w:rsidRPr="0021682E">
              <w:rPr>
                <w:rFonts w:ascii="Times New Roman" w:hAnsi="Times New Roman"/>
                <w:color w:val="000000"/>
                <w:sz w:val="24"/>
                <w:szCs w:val="24"/>
              </w:rPr>
              <w:t>РД 32 ЦВ 082-2021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75A6DB00" w14:textId="77777777" w:rsidR="00E5268E" w:rsidRPr="0021682E" w:rsidRDefault="00E5268E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21682E">
              <w:rPr>
                <w:rFonts w:ascii="Times New Roman" w:hAnsi="Times New Roman"/>
                <w:sz w:val="24"/>
                <w:szCs w:val="24"/>
              </w:rPr>
              <w:t>Лист</w:t>
            </w:r>
          </w:p>
        </w:tc>
      </w:tr>
      <w:tr w:rsidR="00E5268E" w:rsidRPr="0021682E" w14:paraId="7E324640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400"/>
        </w:trPr>
        <w:tc>
          <w:tcPr>
            <w:tcW w:w="5084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4D797DF0" w14:textId="77777777" w:rsidR="00E5268E" w:rsidRPr="0021682E" w:rsidRDefault="00E5268E" w:rsidP="005D28F4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2" w:type="dxa"/>
            <w:gridSpan w:val="8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14:paraId="48E12BB7" w14:textId="77777777" w:rsidR="00E5268E" w:rsidRPr="0021682E" w:rsidRDefault="00E5268E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0156E8EC" w14:textId="77777777" w:rsidR="00E5268E" w:rsidRPr="0021682E" w:rsidRDefault="00A31FC8" w:rsidP="005D28F4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1682E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E5268E" w:rsidRPr="0021682E" w14:paraId="71AF724F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</w:trPr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9BDFF02" w14:textId="77777777" w:rsidR="00E5268E" w:rsidRPr="0021682E" w:rsidRDefault="00E5268E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21682E">
              <w:rPr>
                <w:rFonts w:ascii="Times New Roman" w:hAnsi="Times New Roman"/>
                <w:sz w:val="24"/>
                <w:szCs w:val="24"/>
              </w:rPr>
              <w:t>ИЗМ.</w:t>
            </w:r>
          </w:p>
        </w:tc>
        <w:tc>
          <w:tcPr>
            <w:tcW w:w="8789" w:type="dxa"/>
            <w:gridSpan w:val="1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8ECDB8D" w14:textId="77777777" w:rsidR="00E5268E" w:rsidRPr="0021682E" w:rsidRDefault="00E5268E" w:rsidP="005D28F4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1682E">
              <w:rPr>
                <w:rFonts w:ascii="Times New Roman" w:hAnsi="Times New Roman"/>
                <w:sz w:val="24"/>
                <w:szCs w:val="24"/>
              </w:rPr>
              <w:t>СОДЕРЖАНИЕ ИЗМЕНЕНИЯ</w:t>
            </w:r>
          </w:p>
        </w:tc>
      </w:tr>
      <w:tr w:rsidR="00E5268E" w:rsidRPr="0021682E" w14:paraId="282AFD95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251"/>
        </w:trPr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2C1227A" w14:textId="77777777" w:rsidR="00E5268E" w:rsidRPr="0021682E" w:rsidRDefault="00E5268E" w:rsidP="005D28F4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89" w:type="dxa"/>
            <w:gridSpan w:val="14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7654A42B" w14:textId="77777777" w:rsidR="00E5268E" w:rsidRPr="0021682E" w:rsidRDefault="00E5268E" w:rsidP="005D28F4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5268E" w:rsidRPr="0021682E" w14:paraId="2DB65EBE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13795"/>
        </w:trPr>
        <w:tc>
          <w:tcPr>
            <w:tcW w:w="10207" w:type="dxa"/>
            <w:gridSpan w:val="1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4F0FA1" w14:textId="77777777" w:rsidR="00D659A8" w:rsidRPr="0021682E" w:rsidRDefault="00D659A8" w:rsidP="00C00DA5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38174671" w14:textId="77777777" w:rsidR="00C9181E" w:rsidRPr="008D3E81" w:rsidRDefault="00C9181E" w:rsidP="00C9181E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 w:rsidRPr="008D3E81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Пункт 1.7.4</w:t>
            </w:r>
          </w:p>
          <w:p w14:paraId="6FF6244E" w14:textId="77777777" w:rsidR="00C9181E" w:rsidRPr="008D3E81" w:rsidRDefault="00C9181E" w:rsidP="00C9181E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50DBBA92" w14:textId="77777777" w:rsidR="00C9181E" w:rsidRPr="008D3E81" w:rsidRDefault="00C9181E" w:rsidP="00C9181E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D3E8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Имеется:</w:t>
            </w:r>
          </w:p>
          <w:p w14:paraId="18916528" w14:textId="77777777" w:rsidR="00C9181E" w:rsidRPr="004E52BB" w:rsidRDefault="00C9181E" w:rsidP="00C9181E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4E52B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Износостойкие элементы тележки модели 18-9771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  <w:r w:rsidRPr="004E52B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по конструкторской документации завода-изготовителя:</w:t>
            </w:r>
          </w:p>
          <w:p w14:paraId="1CE27B83" w14:textId="77777777" w:rsidR="00C9181E" w:rsidRPr="004E52BB" w:rsidRDefault="00C9181E" w:rsidP="00C9181E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4E52B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планка фрикционная (неподвижная) толщиной 10 мм </w:t>
            </w:r>
            <w:r w:rsidRPr="004E52B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>чертеж М1698.02.001;</w:t>
            </w:r>
          </w:p>
          <w:p w14:paraId="37A90B1C" w14:textId="77777777" w:rsidR="00C9181E" w:rsidRPr="004E52BB" w:rsidRDefault="00C9181E" w:rsidP="00C9181E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4E52B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планка контактная (подвижная) толщиной 6 мм чертеж М1698.02.004;</w:t>
            </w:r>
          </w:p>
          <w:p w14:paraId="6B1C05B0" w14:textId="77777777" w:rsidR="00C9181E" w:rsidRPr="004E52BB" w:rsidRDefault="00C9181E" w:rsidP="00C9181E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4E52B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прокладка (подпятника) толщиной 6</w:t>
            </w:r>
            <w:r w:rsidRPr="004E52BB">
              <w:rPr>
                <w:rFonts w:ascii="Times New Roman" w:eastAsia="Times New Roman" w:hAnsi="Times New Roman"/>
                <w:sz w:val="28"/>
                <w:szCs w:val="28"/>
                <w:vertAlign w:val="subscript"/>
                <w:lang w:eastAsia="ru-RU"/>
              </w:rPr>
              <w:t> </w:t>
            </w:r>
            <w:r w:rsidRPr="004E52B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мм чертеж М1698.01.005;</w:t>
            </w:r>
          </w:p>
          <w:p w14:paraId="2D132CF2" w14:textId="77777777" w:rsidR="00C9181E" w:rsidRPr="004E52BB" w:rsidRDefault="00C9181E" w:rsidP="00C9181E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4E52B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накладка износостойкая (буксового проема) чертежи: 9770.02.00, М1698.03.100 СБ, М 1698.05.100 СБ;</w:t>
            </w:r>
          </w:p>
          <w:p w14:paraId="53B00B11" w14:textId="77777777" w:rsidR="00C9181E" w:rsidRPr="004E52BB" w:rsidRDefault="00C9181E" w:rsidP="00C9181E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4E52B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клин фрикционный чертеж 578.30.002-0 или 578.30.002-1 с накладкой чертеж 578.30.003-0;</w:t>
            </w:r>
          </w:p>
          <w:p w14:paraId="23A56C23" w14:textId="77777777" w:rsidR="00C9181E" w:rsidRPr="004E52BB" w:rsidRDefault="00C9181E" w:rsidP="00C9181E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4E52B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клин фрикционный с вкладышем чертёж 1699.04.000 СБ.</w:t>
            </w:r>
          </w:p>
          <w:p w14:paraId="1C322FD7" w14:textId="77777777" w:rsidR="00C9181E" w:rsidRDefault="00C9181E" w:rsidP="00C9181E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4C621CA1" w14:textId="77777777" w:rsidR="00C9181E" w:rsidRPr="0021682E" w:rsidRDefault="00C9181E" w:rsidP="00C9181E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Должно быть:</w:t>
            </w:r>
          </w:p>
          <w:p w14:paraId="6AF117F0" w14:textId="77777777" w:rsidR="00C9181E" w:rsidRPr="0021682E" w:rsidRDefault="00C9181E" w:rsidP="00C9181E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Износостойкие элементы тележки модели 18-9771 по конструкторской документации завода-изготовителя:</w:t>
            </w:r>
          </w:p>
          <w:p w14:paraId="3E304F05" w14:textId="77777777" w:rsidR="00C9181E" w:rsidRPr="0021682E" w:rsidRDefault="00C9181E" w:rsidP="00C9181E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планка фрикционная (неподвижная) толщиной 10 мм </w:t>
            </w: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>чертеж М1698.02.001;</w:t>
            </w:r>
          </w:p>
          <w:p w14:paraId="5E543DF8" w14:textId="77777777" w:rsidR="00C9181E" w:rsidRPr="0021682E" w:rsidRDefault="00C9181E" w:rsidP="00C9181E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планка контактная (подвижная) толщиной 6 мм чертеж М1698.02.004;</w:t>
            </w:r>
          </w:p>
          <w:p w14:paraId="60DA340D" w14:textId="77777777" w:rsidR="00C9181E" w:rsidRPr="0021682E" w:rsidRDefault="00C9181E" w:rsidP="00C9181E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прокладка (подпятника) толщиной 6</w:t>
            </w:r>
            <w:r w:rsidRPr="0021682E">
              <w:rPr>
                <w:rFonts w:ascii="Times New Roman" w:eastAsia="Times New Roman" w:hAnsi="Times New Roman"/>
                <w:sz w:val="28"/>
                <w:szCs w:val="28"/>
                <w:vertAlign w:val="subscript"/>
                <w:lang w:eastAsia="ru-RU"/>
              </w:rPr>
              <w:t> </w:t>
            </w: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мм чертеж М1698.01.005;</w:t>
            </w:r>
          </w:p>
          <w:p w14:paraId="2E0BB236" w14:textId="77777777" w:rsidR="00C9181E" w:rsidRPr="0021682E" w:rsidRDefault="00C9181E" w:rsidP="00C9181E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накладка износостойкая (буксового проема) чертежи: 9770.02.</w:t>
            </w:r>
            <w:r w:rsidR="00CC111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01.</w:t>
            </w: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00, </w:t>
            </w: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>М1698.03.100-02, М1698.03.100-02-01; М 1698.05.100 СБ;</w:t>
            </w:r>
          </w:p>
          <w:p w14:paraId="11C09324" w14:textId="77777777" w:rsidR="00C9181E" w:rsidRPr="0021682E" w:rsidRDefault="00C9181E" w:rsidP="00C9181E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клин фрикционный чертеж 578.30.002-0 или 578.30.002-1 с накладкой чертеж 578.30.003-0;</w:t>
            </w:r>
          </w:p>
          <w:p w14:paraId="23D99788" w14:textId="77777777" w:rsidR="00D659A8" w:rsidRDefault="00C9181E" w:rsidP="00C9181E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клин фрикционный с вкладышем чертёж 1699.04.000 СБ.</w:t>
            </w:r>
          </w:p>
          <w:p w14:paraId="6D9712DF" w14:textId="77777777" w:rsidR="00C9181E" w:rsidRDefault="00C9181E" w:rsidP="00C9181E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57BBE661" w14:textId="77777777" w:rsidR="00C9181E" w:rsidRPr="0021682E" w:rsidRDefault="00C9181E" w:rsidP="00C9181E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 w:rsidRPr="0021682E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Листы 15, 16 заменить</w:t>
            </w:r>
          </w:p>
          <w:p w14:paraId="5E81EA55" w14:textId="77777777" w:rsidR="00C9181E" w:rsidRPr="0021682E" w:rsidRDefault="00C9181E" w:rsidP="00C9181E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601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3907A994" w14:textId="77777777" w:rsidR="00C9181E" w:rsidRPr="0021682E" w:rsidRDefault="00C9181E" w:rsidP="00C9181E">
            <w:pPr>
              <w:widowControl w:val="0"/>
              <w:tabs>
                <w:tab w:val="left" w:pos="709"/>
                <w:tab w:val="left" w:pos="84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Примечание: пункт 3.3 дополнить деталями скользуна 2129.10.100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и износостойкими элементами балки 555.00.060-0</w:t>
            </w: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  <w:p w14:paraId="76015F6A" w14:textId="77777777" w:rsidR="00C9181E" w:rsidRPr="0021682E" w:rsidRDefault="00C9181E" w:rsidP="00C9181E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B65F7F" w:rsidRPr="0021682E" w14:paraId="1513F560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531"/>
        </w:trPr>
        <w:tc>
          <w:tcPr>
            <w:tcW w:w="5084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485D74F7" w14:textId="77777777" w:rsidR="00B65F7F" w:rsidRPr="0021682E" w:rsidRDefault="00CA7062" w:rsidP="001509A7">
            <w:pPr>
              <w:spacing w:before="120"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1682E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ИЗВЕЩЕНИЕ </w:t>
            </w:r>
            <w:r w:rsidR="00747CE1" w:rsidRPr="0021682E">
              <w:rPr>
                <w:rFonts w:ascii="Times New Roman" w:hAnsi="Times New Roman"/>
                <w:color w:val="000000"/>
                <w:sz w:val="28"/>
                <w:szCs w:val="28"/>
              </w:rPr>
              <w:t>32 ЦВ 6</w:t>
            </w:r>
            <w:r w:rsidR="00747CE1" w:rsidRPr="0021682E">
              <w:rPr>
                <w:rFonts w:ascii="Times New Roman" w:hAnsi="Times New Roman"/>
                <w:sz w:val="28"/>
                <w:szCs w:val="28"/>
              </w:rPr>
              <w:t>-2023</w:t>
            </w:r>
          </w:p>
        </w:tc>
        <w:tc>
          <w:tcPr>
            <w:tcW w:w="4272" w:type="dxa"/>
            <w:gridSpan w:val="8"/>
            <w:vMerge w:val="restart"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14:paraId="445D0EAF" w14:textId="77777777" w:rsidR="00B65F7F" w:rsidRPr="0021682E" w:rsidRDefault="001509A7" w:rsidP="00F52E27">
            <w:pPr>
              <w:keepNext/>
              <w:spacing w:line="320" w:lineRule="exact"/>
              <w:jc w:val="center"/>
              <w:outlineLvl w:val="0"/>
              <w:rPr>
                <w:rFonts w:ascii="Times New Roman" w:hAnsi="Times New Roman"/>
                <w:sz w:val="24"/>
                <w:szCs w:val="24"/>
              </w:rPr>
            </w:pPr>
            <w:r w:rsidRPr="0021682E">
              <w:rPr>
                <w:rFonts w:ascii="Times New Roman" w:hAnsi="Times New Roman"/>
                <w:color w:val="000000"/>
                <w:sz w:val="24"/>
                <w:szCs w:val="24"/>
              </w:rPr>
              <w:t>РД 32 ЦВ 082-2021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41091914" w14:textId="77777777" w:rsidR="00B65F7F" w:rsidRPr="0021682E" w:rsidRDefault="00B65F7F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21682E">
              <w:rPr>
                <w:rFonts w:ascii="Times New Roman" w:hAnsi="Times New Roman"/>
                <w:sz w:val="24"/>
                <w:szCs w:val="24"/>
              </w:rPr>
              <w:t>Лист</w:t>
            </w:r>
          </w:p>
        </w:tc>
      </w:tr>
      <w:tr w:rsidR="00B65F7F" w:rsidRPr="0021682E" w14:paraId="36382A89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400"/>
        </w:trPr>
        <w:tc>
          <w:tcPr>
            <w:tcW w:w="5084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39B926F0" w14:textId="77777777" w:rsidR="00B65F7F" w:rsidRPr="0021682E" w:rsidRDefault="00B65F7F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2" w:type="dxa"/>
            <w:gridSpan w:val="8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14:paraId="0F178E78" w14:textId="77777777" w:rsidR="00B65F7F" w:rsidRPr="0021682E" w:rsidRDefault="00B65F7F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15C15DCC" w14:textId="77777777" w:rsidR="00B65F7F" w:rsidRPr="0021682E" w:rsidRDefault="00B65F7F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1682E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B65F7F" w:rsidRPr="0021682E" w14:paraId="0C7D902A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</w:trPr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3C491ED" w14:textId="77777777" w:rsidR="00B65F7F" w:rsidRPr="0021682E" w:rsidRDefault="00B65F7F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21682E">
              <w:rPr>
                <w:rFonts w:ascii="Times New Roman" w:hAnsi="Times New Roman"/>
                <w:sz w:val="24"/>
                <w:szCs w:val="24"/>
              </w:rPr>
              <w:t>ИЗМ.</w:t>
            </w:r>
          </w:p>
        </w:tc>
        <w:tc>
          <w:tcPr>
            <w:tcW w:w="8789" w:type="dxa"/>
            <w:gridSpan w:val="1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1F07DD" w14:textId="77777777" w:rsidR="00B65F7F" w:rsidRPr="0021682E" w:rsidRDefault="00B65F7F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1682E">
              <w:rPr>
                <w:rFonts w:ascii="Times New Roman" w:hAnsi="Times New Roman"/>
                <w:sz w:val="24"/>
                <w:szCs w:val="24"/>
              </w:rPr>
              <w:t>СОДЕРЖАНИЕ ИЗМЕНЕНИЯ</w:t>
            </w:r>
          </w:p>
        </w:tc>
      </w:tr>
      <w:tr w:rsidR="00B65F7F" w:rsidRPr="0021682E" w14:paraId="74504E81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251"/>
        </w:trPr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8105DCB" w14:textId="77777777" w:rsidR="00B65F7F" w:rsidRPr="0021682E" w:rsidRDefault="00B65F7F" w:rsidP="00F52E27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89" w:type="dxa"/>
            <w:gridSpan w:val="14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36EB19FA" w14:textId="77777777" w:rsidR="00B65F7F" w:rsidRPr="0021682E" w:rsidRDefault="00B65F7F" w:rsidP="00F52E27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65F7F" w:rsidRPr="0021682E" w14:paraId="6C921F5B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13795"/>
        </w:trPr>
        <w:tc>
          <w:tcPr>
            <w:tcW w:w="10207" w:type="dxa"/>
            <w:gridSpan w:val="1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E09E07" w14:textId="77777777" w:rsidR="00C9181E" w:rsidRDefault="00C9181E" w:rsidP="00C9181E">
            <w:pPr>
              <w:widowControl w:val="0"/>
              <w:tabs>
                <w:tab w:val="left" w:pos="709"/>
                <w:tab w:val="left" w:pos="840"/>
              </w:tabs>
              <w:autoSpaceDE w:val="0"/>
              <w:autoSpaceDN w:val="0"/>
              <w:adjustRightInd w:val="0"/>
              <w:spacing w:line="360" w:lineRule="exact"/>
              <w:ind w:right="2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0F1B536E" w14:textId="77777777" w:rsidR="00C9181E" w:rsidRPr="0021682E" w:rsidRDefault="00C9181E" w:rsidP="00C9181E">
            <w:pPr>
              <w:widowControl w:val="0"/>
              <w:tabs>
                <w:tab w:val="left" w:pos="709"/>
                <w:tab w:val="left" w:pos="840"/>
              </w:tabs>
              <w:autoSpaceDE w:val="0"/>
              <w:autoSpaceDN w:val="0"/>
              <w:adjustRightInd w:val="0"/>
              <w:spacing w:line="360" w:lineRule="exact"/>
              <w:ind w:right="2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 w:rsidRPr="0021682E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Пункт 6.2, восьмое перечисление изложить в редакции</w:t>
            </w:r>
          </w:p>
          <w:p w14:paraId="265C511E" w14:textId="77777777" w:rsidR="00C9181E" w:rsidRPr="0021682E" w:rsidRDefault="00C9181E" w:rsidP="00C9181E">
            <w:pPr>
              <w:widowControl w:val="0"/>
              <w:tabs>
                <w:tab w:val="left" w:pos="709"/>
                <w:tab w:val="left" w:pos="840"/>
              </w:tabs>
              <w:autoSpaceDE w:val="0"/>
              <w:autoSpaceDN w:val="0"/>
              <w:adjustRightInd w:val="0"/>
              <w:spacing w:line="360" w:lineRule="exact"/>
              <w:ind w:right="2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…</w:t>
            </w:r>
          </w:p>
          <w:p w14:paraId="3EA0C18B" w14:textId="77777777" w:rsidR="00C9181E" w:rsidRPr="0021682E" w:rsidRDefault="00C9181E" w:rsidP="00C9181E">
            <w:pPr>
              <w:widowControl w:val="0"/>
              <w:shd w:val="clear" w:color="auto" w:fill="FFFFFF"/>
              <w:tabs>
                <w:tab w:val="left" w:pos="9356"/>
              </w:tabs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разобрать скользун 8, представленный на рисунке 3.1, вынуть детали скользуна согласно рисунку 10.3 а и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ли</w:t>
            </w: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10.3 в; </w:t>
            </w:r>
          </w:p>
          <w:p w14:paraId="382DBC93" w14:textId="77777777" w:rsidR="00C9181E" w:rsidRPr="0021682E" w:rsidRDefault="00C9181E" w:rsidP="00C9181E">
            <w:pPr>
              <w:widowControl w:val="0"/>
              <w:tabs>
                <w:tab w:val="left" w:pos="709"/>
                <w:tab w:val="left" w:pos="840"/>
              </w:tabs>
              <w:autoSpaceDE w:val="0"/>
              <w:autoSpaceDN w:val="0"/>
              <w:adjustRightInd w:val="0"/>
              <w:spacing w:line="360" w:lineRule="exact"/>
              <w:ind w:right="2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…</w:t>
            </w:r>
          </w:p>
          <w:p w14:paraId="4DA82D64" w14:textId="77777777" w:rsidR="00B76853" w:rsidRPr="0021682E" w:rsidRDefault="00B76853" w:rsidP="00B76853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 w:rsidRPr="0021682E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 xml:space="preserve">Листы </w:t>
            </w: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 xml:space="preserve">28, </w:t>
            </w:r>
            <w:r w:rsidRPr="0021682E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29, 30 заменить</w:t>
            </w:r>
          </w:p>
          <w:p w14:paraId="47E234F0" w14:textId="77777777" w:rsidR="00B76853" w:rsidRPr="0021682E" w:rsidRDefault="00B76853" w:rsidP="00B76853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both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4C15AC56" w14:textId="77777777" w:rsidR="00B76853" w:rsidRDefault="00B76853" w:rsidP="00B76853">
            <w:pPr>
              <w:widowControl w:val="0"/>
              <w:tabs>
                <w:tab w:val="left" w:pos="709"/>
                <w:tab w:val="left" w:pos="84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Примечание: таблицу 7.1 дополнить параметрами 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надрессорной балки чертеж 555.00.012-0, </w:t>
            </w: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базы боковых рам тележек модели 18-578, 18-9771, 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</w: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18-2129 и 18-1277, 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ука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зать </w:t>
            </w: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клин СЧ 35 ЖДТ и его параметры в составе тележки 18-9771.</w:t>
            </w:r>
          </w:p>
          <w:p w14:paraId="76812E37" w14:textId="77777777" w:rsidR="00053F5B" w:rsidRPr="0021682E" w:rsidRDefault="00053F5B" w:rsidP="00053F5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before="346" w:line="360" w:lineRule="exact"/>
              <w:jc w:val="center"/>
              <w:rPr>
                <w:rFonts w:ascii="Times New Roman" w:eastAsia="Calibri" w:hAnsi="Times New Roman"/>
                <w:b/>
                <w:bCs/>
                <w:color w:val="000000"/>
                <w:spacing w:val="-1"/>
                <w:sz w:val="28"/>
                <w:szCs w:val="28"/>
                <w:u w:val="single"/>
              </w:rPr>
            </w:pPr>
            <w:r w:rsidRPr="0021682E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Пункт</w:t>
            </w:r>
            <w:r w:rsidRPr="0021682E">
              <w:rPr>
                <w:rFonts w:ascii="Times New Roman" w:eastAsia="Calibri" w:hAnsi="Times New Roman"/>
                <w:b/>
                <w:bCs/>
                <w:color w:val="000000"/>
                <w:spacing w:val="-1"/>
                <w:sz w:val="28"/>
                <w:szCs w:val="28"/>
                <w:u w:val="single"/>
              </w:rPr>
              <w:t xml:space="preserve"> 9.7, второй абзац изложить в редакции  </w:t>
            </w:r>
          </w:p>
          <w:p w14:paraId="54D6DF0D" w14:textId="77777777" w:rsidR="00053F5B" w:rsidRPr="0021682E" w:rsidRDefault="00053F5B" w:rsidP="00053F5B">
            <w:pPr>
              <w:widowControl w:val="0"/>
              <w:tabs>
                <w:tab w:val="left" w:pos="709"/>
                <w:tab w:val="left" w:pos="84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5237E54A" w14:textId="77777777" w:rsidR="00053F5B" w:rsidRDefault="00053F5B" w:rsidP="00053F5B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На станочно обработанные  опорные поверхности  высотой  приливов до </w:t>
            </w: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 xml:space="preserve">3 мм включительно в буксовые проёмы боковых рам тележек моделей 18-578 и </w:t>
            </w:r>
            <w:r w:rsidR="0014719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</w: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18-9771 установить  прокладки  сменные (скобы) чертёж М 1698.03.100-02 СБ (скоба чертеж М 1698.03.101-02) или М 1698.05.100 СБ (скоба </w:t>
            </w:r>
            <w:r w:rsidR="00562325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</w: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чертеж М 1698.05.101). </w:t>
            </w:r>
          </w:p>
          <w:p w14:paraId="4564337B" w14:textId="77777777" w:rsidR="00BB6BDC" w:rsidRPr="0021682E" w:rsidRDefault="00BB6BDC" w:rsidP="00BB6BD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before="346" w:line="360" w:lineRule="exact"/>
              <w:jc w:val="center"/>
              <w:rPr>
                <w:rFonts w:ascii="Times New Roman" w:eastAsia="Calibri" w:hAnsi="Times New Roman"/>
                <w:b/>
                <w:bCs/>
                <w:color w:val="000000"/>
                <w:spacing w:val="-1"/>
                <w:sz w:val="28"/>
                <w:szCs w:val="28"/>
                <w:u w:val="single"/>
              </w:rPr>
            </w:pPr>
            <w:r w:rsidRPr="0021682E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Пункт</w:t>
            </w:r>
            <w:r w:rsidRPr="0021682E">
              <w:rPr>
                <w:rFonts w:ascii="Times New Roman" w:eastAsia="Calibri" w:hAnsi="Times New Roman"/>
                <w:b/>
                <w:bCs/>
                <w:color w:val="000000"/>
                <w:spacing w:val="-1"/>
                <w:sz w:val="28"/>
                <w:szCs w:val="28"/>
                <w:u w:val="single"/>
              </w:rPr>
              <w:t xml:space="preserve"> 9.7, третий абзац изложить в редакции  </w:t>
            </w:r>
          </w:p>
          <w:p w14:paraId="3017C93B" w14:textId="77777777" w:rsidR="00BB6BDC" w:rsidRDefault="00BB6BDC" w:rsidP="00BE0C49">
            <w:pPr>
              <w:widowControl w:val="0"/>
              <w:tabs>
                <w:tab w:val="left" w:pos="9356"/>
              </w:tabs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sz w:val="28"/>
                <w:szCs w:val="28"/>
              </w:rPr>
            </w:pPr>
          </w:p>
          <w:p w14:paraId="1B8FA438" w14:textId="77777777" w:rsidR="00BB6BDC" w:rsidRPr="0021682E" w:rsidRDefault="00BB6BDC" w:rsidP="00BB6BDC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На станочно обработанные  опорные  поверхности высотой приливов более 3 мм в буксовые проёмы боковых рам  установить  прокладки  сменные (скобы) М 1698.03.100-02-01 (скоба чертеж M 1698.03.101-02-01).</w:t>
            </w:r>
          </w:p>
          <w:p w14:paraId="709BAC44" w14:textId="77777777" w:rsidR="00522B08" w:rsidRPr="0021682E" w:rsidRDefault="00522B08" w:rsidP="00522B08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before="346" w:line="360" w:lineRule="exact"/>
              <w:jc w:val="center"/>
              <w:rPr>
                <w:rFonts w:ascii="Times New Roman" w:eastAsia="Calibri" w:hAnsi="Times New Roman"/>
                <w:b/>
                <w:bCs/>
                <w:color w:val="000000"/>
                <w:spacing w:val="-1"/>
                <w:sz w:val="28"/>
                <w:szCs w:val="28"/>
                <w:u w:val="single"/>
              </w:rPr>
            </w:pPr>
            <w:r w:rsidRPr="0021682E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Пункт</w:t>
            </w:r>
            <w:r w:rsidRPr="0021682E">
              <w:rPr>
                <w:rFonts w:ascii="Times New Roman" w:eastAsia="Calibri" w:hAnsi="Times New Roman"/>
                <w:b/>
                <w:bCs/>
                <w:color w:val="000000"/>
                <w:spacing w:val="-1"/>
                <w:sz w:val="28"/>
                <w:szCs w:val="28"/>
                <w:u w:val="single"/>
              </w:rPr>
              <w:t xml:space="preserve"> 9.7, </w:t>
            </w:r>
            <w:r>
              <w:rPr>
                <w:rFonts w:ascii="Times New Roman" w:eastAsia="Calibri" w:hAnsi="Times New Roman"/>
                <w:b/>
                <w:bCs/>
                <w:color w:val="000000"/>
                <w:spacing w:val="-1"/>
                <w:sz w:val="28"/>
                <w:szCs w:val="28"/>
                <w:u w:val="single"/>
              </w:rPr>
              <w:t>четвертый</w:t>
            </w:r>
            <w:r w:rsidRPr="0021682E">
              <w:rPr>
                <w:rFonts w:ascii="Times New Roman" w:eastAsia="Calibri" w:hAnsi="Times New Roman"/>
                <w:b/>
                <w:bCs/>
                <w:color w:val="000000"/>
                <w:spacing w:val="-1"/>
                <w:sz w:val="28"/>
                <w:szCs w:val="28"/>
                <w:u w:val="single"/>
              </w:rPr>
              <w:t xml:space="preserve"> абзац изложить в редакции  </w:t>
            </w:r>
          </w:p>
          <w:p w14:paraId="1F2CA830" w14:textId="77777777" w:rsidR="00522B08" w:rsidRDefault="00522B08" w:rsidP="00522B08">
            <w:pPr>
              <w:widowControl w:val="0"/>
              <w:tabs>
                <w:tab w:val="left" w:pos="9356"/>
              </w:tabs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sz w:val="28"/>
                <w:szCs w:val="28"/>
              </w:rPr>
            </w:pPr>
          </w:p>
          <w:p w14:paraId="0F3CFA1B" w14:textId="77777777" w:rsidR="00522B08" w:rsidRPr="00522B08" w:rsidRDefault="00522B08" w:rsidP="00522B08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522B0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При изготовлении на опорную поверхность боковых рам </w:t>
            </w:r>
            <w:r w:rsidRPr="00522B08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>тележек модели 18-578 устанавливается скоба чертеж 100.00.070-0 СБ, на опорную поверхность боковых рам тележек модели 18-9771 устанавливается скоба буксового проема чертеж 9770.02.01.00.</w:t>
            </w:r>
          </w:p>
          <w:p w14:paraId="315387EB" w14:textId="77777777" w:rsidR="00BB6BDC" w:rsidRPr="0021682E" w:rsidRDefault="00BB6BDC" w:rsidP="00BE0C49">
            <w:pPr>
              <w:widowControl w:val="0"/>
              <w:tabs>
                <w:tab w:val="left" w:pos="9356"/>
              </w:tabs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sz w:val="28"/>
                <w:szCs w:val="28"/>
              </w:rPr>
            </w:pPr>
          </w:p>
        </w:tc>
      </w:tr>
      <w:tr w:rsidR="001C6121" w:rsidRPr="0021682E" w14:paraId="551A6648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531"/>
        </w:trPr>
        <w:tc>
          <w:tcPr>
            <w:tcW w:w="5084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3CC9CFDC" w14:textId="77777777" w:rsidR="001C6121" w:rsidRPr="0021682E" w:rsidRDefault="001C6121" w:rsidP="0078317E">
            <w:pPr>
              <w:spacing w:before="120"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1682E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ИЗВЕЩЕНИЕ </w:t>
            </w:r>
            <w:r w:rsidR="00747CE1" w:rsidRPr="0021682E">
              <w:rPr>
                <w:rFonts w:ascii="Times New Roman" w:hAnsi="Times New Roman"/>
                <w:color w:val="000000"/>
                <w:sz w:val="28"/>
                <w:szCs w:val="28"/>
              </w:rPr>
              <w:t>32 ЦВ 6</w:t>
            </w:r>
            <w:r w:rsidR="00747CE1" w:rsidRPr="0021682E">
              <w:rPr>
                <w:rFonts w:ascii="Times New Roman" w:hAnsi="Times New Roman"/>
                <w:sz w:val="28"/>
                <w:szCs w:val="28"/>
              </w:rPr>
              <w:t>-2023</w:t>
            </w:r>
          </w:p>
        </w:tc>
        <w:tc>
          <w:tcPr>
            <w:tcW w:w="4272" w:type="dxa"/>
            <w:gridSpan w:val="8"/>
            <w:vMerge w:val="restart"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14:paraId="2537F0AF" w14:textId="77777777" w:rsidR="001C6121" w:rsidRPr="0021682E" w:rsidRDefault="001C6121" w:rsidP="0078317E">
            <w:pPr>
              <w:keepNext/>
              <w:spacing w:line="320" w:lineRule="exact"/>
              <w:jc w:val="center"/>
              <w:outlineLvl w:val="0"/>
              <w:rPr>
                <w:rFonts w:ascii="Times New Roman" w:hAnsi="Times New Roman"/>
                <w:sz w:val="24"/>
                <w:szCs w:val="24"/>
              </w:rPr>
            </w:pPr>
            <w:r w:rsidRPr="0021682E">
              <w:rPr>
                <w:rFonts w:ascii="Times New Roman" w:hAnsi="Times New Roman"/>
                <w:color w:val="000000"/>
                <w:sz w:val="24"/>
                <w:szCs w:val="24"/>
              </w:rPr>
              <w:t>РД 32 ЦВ 082-2021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6E19212B" w14:textId="77777777" w:rsidR="001C6121" w:rsidRPr="0021682E" w:rsidRDefault="001C6121" w:rsidP="0078317E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21682E">
              <w:rPr>
                <w:rFonts w:ascii="Times New Roman" w:hAnsi="Times New Roman"/>
                <w:sz w:val="24"/>
                <w:szCs w:val="24"/>
              </w:rPr>
              <w:t>Лист</w:t>
            </w:r>
          </w:p>
        </w:tc>
      </w:tr>
      <w:tr w:rsidR="001C6121" w:rsidRPr="0021682E" w14:paraId="590C1618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400"/>
        </w:trPr>
        <w:tc>
          <w:tcPr>
            <w:tcW w:w="5084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70D2B524" w14:textId="77777777" w:rsidR="001C6121" w:rsidRPr="0021682E" w:rsidRDefault="001C6121" w:rsidP="0078317E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2" w:type="dxa"/>
            <w:gridSpan w:val="8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14:paraId="5E7C0FE0" w14:textId="77777777" w:rsidR="001C6121" w:rsidRPr="0021682E" w:rsidRDefault="001C6121" w:rsidP="0078317E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5879F07F" w14:textId="77777777" w:rsidR="001C6121" w:rsidRPr="0021682E" w:rsidRDefault="002F3F23" w:rsidP="0078317E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1682E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1C6121" w:rsidRPr="0021682E" w14:paraId="3FE820A3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</w:trPr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FB88E61" w14:textId="77777777" w:rsidR="001C6121" w:rsidRPr="0021682E" w:rsidRDefault="001C6121" w:rsidP="0078317E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21682E">
              <w:rPr>
                <w:rFonts w:ascii="Times New Roman" w:hAnsi="Times New Roman"/>
                <w:sz w:val="24"/>
                <w:szCs w:val="24"/>
              </w:rPr>
              <w:t>ИЗМ.</w:t>
            </w:r>
          </w:p>
        </w:tc>
        <w:tc>
          <w:tcPr>
            <w:tcW w:w="8789" w:type="dxa"/>
            <w:gridSpan w:val="1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63AFC27" w14:textId="77777777" w:rsidR="001C6121" w:rsidRPr="0021682E" w:rsidRDefault="001C6121" w:rsidP="0078317E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1682E">
              <w:rPr>
                <w:rFonts w:ascii="Times New Roman" w:hAnsi="Times New Roman"/>
                <w:sz w:val="24"/>
                <w:szCs w:val="24"/>
              </w:rPr>
              <w:t>СОДЕРЖАНИЕ ИЗМЕНЕНИЯ</w:t>
            </w:r>
          </w:p>
        </w:tc>
      </w:tr>
      <w:tr w:rsidR="001C6121" w:rsidRPr="0021682E" w14:paraId="2CF33228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251"/>
        </w:trPr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738D718" w14:textId="77777777" w:rsidR="001C6121" w:rsidRPr="0021682E" w:rsidRDefault="001C6121" w:rsidP="0078317E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89" w:type="dxa"/>
            <w:gridSpan w:val="14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6AA0914D" w14:textId="77777777" w:rsidR="001C6121" w:rsidRPr="0021682E" w:rsidRDefault="001C6121" w:rsidP="0078317E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C6121" w:rsidRPr="0021682E" w14:paraId="24F6B591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13795"/>
        </w:trPr>
        <w:tc>
          <w:tcPr>
            <w:tcW w:w="10207" w:type="dxa"/>
            <w:gridSpan w:val="1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D7F3B0" w14:textId="77777777" w:rsidR="009728E9" w:rsidRPr="0021682E" w:rsidRDefault="009728E9" w:rsidP="009F74E1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left="34" w:right="2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5FAC6188" w14:textId="77777777" w:rsidR="00BB6BDC" w:rsidRPr="0021682E" w:rsidRDefault="00BB6BDC" w:rsidP="00BB6BDC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 w:rsidRPr="0021682E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Пункт 9.10, третий абзац изложить в редакции</w:t>
            </w:r>
          </w:p>
          <w:p w14:paraId="732679E4" w14:textId="77777777" w:rsidR="00BB6BDC" w:rsidRPr="0021682E" w:rsidRDefault="00BB6BDC" w:rsidP="00BB6BDC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right="2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261F17B7" w14:textId="77777777" w:rsidR="00BB6BDC" w:rsidRPr="0021682E" w:rsidRDefault="00BB6BDC" w:rsidP="00BB6BDC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При деповском ремонте допускается повторная установка прокладок сменных (скоб) или прокладок буксового проема не имеющих:</w:t>
            </w:r>
          </w:p>
          <w:p w14:paraId="11DD92F0" w14:textId="77777777" w:rsidR="00BB6BDC" w:rsidRPr="0021682E" w:rsidRDefault="00BB6BDC" w:rsidP="00BB6BDC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трещин на корпусе прокладки (скобы) или на износостойкой пластине;</w:t>
            </w:r>
          </w:p>
          <w:p w14:paraId="7C5AB14A" w14:textId="77777777" w:rsidR="00BB6BDC" w:rsidRPr="0021682E" w:rsidRDefault="00BB6BDC" w:rsidP="00BB6BDC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отколов на износостойкой пластине;</w:t>
            </w:r>
          </w:p>
          <w:p w14:paraId="3E505540" w14:textId="77777777" w:rsidR="00BB6BDC" w:rsidRPr="0021682E" w:rsidRDefault="00BB6BDC" w:rsidP="00BB6BDC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трещин сварного шва между износостойкой пластиной и корпусом прокладки;</w:t>
            </w:r>
          </w:p>
          <w:p w14:paraId="2AE34B59" w14:textId="77777777" w:rsidR="00BB6BDC" w:rsidRPr="0021682E" w:rsidRDefault="00BB6BDC" w:rsidP="00C47D29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неравномерного износа опорной поверхности износостойкой пластины (скобы) относительно неизношенной её части поверхности, изготовленных:</w:t>
            </w:r>
          </w:p>
          <w:p w14:paraId="6CCE59AA" w14:textId="77777777" w:rsidR="00BB6BDC" w:rsidRPr="0021682E" w:rsidRDefault="00BB6BDC" w:rsidP="00C47D29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по чертежам 9770.02.</w:t>
            </w:r>
            <w:r w:rsidR="00297CE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01.</w:t>
            </w: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00, М 1698.03.100-02, М 1698.03.100-02-01, </w:t>
            </w: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>М 1698.05.100 СБ более 1,5 мм;</w:t>
            </w:r>
          </w:p>
          <w:p w14:paraId="4352C1C6" w14:textId="77777777" w:rsidR="00BB6BDC" w:rsidRPr="0021682E" w:rsidRDefault="00BB6BDC" w:rsidP="00C47D29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по чертежу 100.00.070-0 СБ более 1 мм на сторону;</w:t>
            </w:r>
          </w:p>
          <w:p w14:paraId="58E09BE0" w14:textId="77777777" w:rsidR="00BB6BDC" w:rsidRPr="0021682E" w:rsidRDefault="00BB6BDC" w:rsidP="00C47D2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60" w:lineRule="exact"/>
              <w:ind w:firstLine="709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по чертежу 1699.02.100 более 1,5 мм.</w:t>
            </w:r>
          </w:p>
          <w:p w14:paraId="3BC8BD23" w14:textId="77777777" w:rsidR="001C6121" w:rsidRDefault="001C6121" w:rsidP="00C47D29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sz w:val="28"/>
                <w:szCs w:val="28"/>
              </w:rPr>
            </w:pPr>
          </w:p>
          <w:p w14:paraId="1F0CBC9C" w14:textId="77777777" w:rsidR="00C47D29" w:rsidRDefault="00C47D29" w:rsidP="00C47D29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 w:rsidRPr="0021682E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Пункт 10</w:t>
            </w: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.4.1</w:t>
            </w:r>
            <w:r w:rsidRPr="0021682E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 xml:space="preserve">, </w:t>
            </w: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первый</w:t>
            </w:r>
            <w:r w:rsidRPr="0021682E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 xml:space="preserve"> абзац</w:t>
            </w:r>
          </w:p>
          <w:p w14:paraId="46AC7ECB" w14:textId="77777777" w:rsidR="00C47D29" w:rsidRDefault="00C47D29" w:rsidP="00C47D29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62890E95" w14:textId="77777777" w:rsidR="00C47D29" w:rsidRDefault="00C47D29" w:rsidP="00C47D29">
            <w:pPr>
              <w:shd w:val="clear" w:color="auto" w:fill="FFFFFF"/>
              <w:ind w:firstLine="709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47D2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Имеется:</w:t>
            </w:r>
          </w:p>
          <w:p w14:paraId="3F0145FE" w14:textId="77777777" w:rsidR="00C47D29" w:rsidRPr="00C47D29" w:rsidRDefault="00C47D29" w:rsidP="00C47D29">
            <w:pPr>
              <w:shd w:val="clear" w:color="auto" w:fill="FFFFFF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47D2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При поступлении в ремонт надрессорной балки с установленными ранее в подпятнике износостойкими элементами (прокладки или чаши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),</w:t>
            </w:r>
            <w:r w:rsidRPr="00C47D2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снять их.</w:t>
            </w:r>
          </w:p>
          <w:p w14:paraId="2EE6EF46" w14:textId="77777777" w:rsidR="00C47D29" w:rsidRDefault="00C47D29" w:rsidP="00C47D29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6C762DA3" w14:textId="77777777" w:rsidR="00C47D29" w:rsidRDefault="00C47D29" w:rsidP="00C47D29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Должно быть:</w:t>
            </w:r>
          </w:p>
          <w:p w14:paraId="0CC1C4EC" w14:textId="77777777" w:rsidR="00C47D29" w:rsidRPr="00D306AF" w:rsidRDefault="00C47D29" w:rsidP="00C47D29">
            <w:pPr>
              <w:shd w:val="clear" w:color="auto" w:fill="FFFFFF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47D2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При поступлении в ремонт надрессорной балки с установленными ранее в подпятнике износостойкими элементами (прокладки или </w:t>
            </w:r>
            <w:r w:rsidRPr="00D306A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чаши/чаши со съемным фиксатором), снять их.</w:t>
            </w:r>
          </w:p>
          <w:p w14:paraId="00AC4B35" w14:textId="77777777" w:rsidR="00C47D29" w:rsidRDefault="00C47D29" w:rsidP="00C47D29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6CCDEFF1" w14:textId="77777777" w:rsidR="002C6521" w:rsidRDefault="002C6521" w:rsidP="00C47D29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Листы 40 – 4</w:t>
            </w:r>
            <w:r w:rsidR="005C74DA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1</w:t>
            </w: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 xml:space="preserve"> заменить</w:t>
            </w:r>
          </w:p>
          <w:p w14:paraId="337AD987" w14:textId="77777777" w:rsidR="002C6521" w:rsidRDefault="002C6521" w:rsidP="00C47D29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0AF7E17E" w14:textId="77777777" w:rsidR="002C6521" w:rsidRPr="004E326A" w:rsidRDefault="002C6521" w:rsidP="002C6521">
            <w:pPr>
              <w:spacing w:line="360" w:lineRule="exact"/>
              <w:ind w:firstLine="709"/>
              <w:jc w:val="both"/>
              <w:rPr>
                <w:rFonts w:ascii="Times New Roman" w:hAnsi="Times New Roman"/>
                <w:sz w:val="28"/>
              </w:rPr>
            </w:pPr>
            <w:r w:rsidRPr="005C74DA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Примечание: </w:t>
            </w:r>
            <w:r w:rsidR="00276B88" w:rsidRPr="005C74DA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дополнить </w:t>
            </w:r>
            <w:r w:rsidRPr="005C74DA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рисунок 10.2</w:t>
            </w:r>
            <w:r w:rsidR="00276B88" w:rsidRPr="005C74DA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 </w:t>
            </w:r>
            <w:r w:rsidRPr="005C74DA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б </w:t>
            </w:r>
            <w:r w:rsidRPr="005C74DA">
              <w:rPr>
                <w:rFonts w:ascii="Times New Roman" w:hAnsi="Times New Roman"/>
                <w:sz w:val="28"/>
              </w:rPr>
              <w:t>эскизом установки чаши в подпятниковое место надрессорной балки 555.00</w:t>
            </w:r>
            <w:r>
              <w:rPr>
                <w:rFonts w:ascii="Times New Roman" w:hAnsi="Times New Roman"/>
                <w:sz w:val="28"/>
              </w:rPr>
              <w:t xml:space="preserve">.012-0 с помощью </w:t>
            </w:r>
            <w:r w:rsidRPr="004E326A">
              <w:rPr>
                <w:rFonts w:ascii="Times New Roman" w:hAnsi="Times New Roman"/>
                <w:sz w:val="28"/>
              </w:rPr>
              <w:t>фиксатор</w:t>
            </w:r>
            <w:r>
              <w:rPr>
                <w:rFonts w:ascii="Times New Roman" w:hAnsi="Times New Roman"/>
                <w:sz w:val="28"/>
              </w:rPr>
              <w:t>а</w:t>
            </w:r>
            <w:r w:rsidR="00276B88">
              <w:rPr>
                <w:rFonts w:ascii="Times New Roman" w:hAnsi="Times New Roman"/>
                <w:sz w:val="28"/>
              </w:rPr>
              <w:t>;</w:t>
            </w:r>
            <w:r w:rsidR="00D306AF">
              <w:rPr>
                <w:rFonts w:ascii="Times New Roman" w:hAnsi="Times New Roman"/>
                <w:sz w:val="28"/>
              </w:rPr>
              <w:t xml:space="preserve"> </w:t>
            </w:r>
            <w:r w:rsidR="00354FD4">
              <w:rPr>
                <w:rFonts w:ascii="Times New Roman" w:hAnsi="Times New Roman"/>
                <w:sz w:val="28"/>
              </w:rPr>
              <w:t xml:space="preserve">пункт 10.4.3 </w:t>
            </w:r>
            <w:r w:rsidR="00D306AF">
              <w:rPr>
                <w:rFonts w:ascii="Times New Roman" w:hAnsi="Times New Roman"/>
                <w:sz w:val="28"/>
              </w:rPr>
              <w:t xml:space="preserve">требованиями к </w:t>
            </w:r>
            <w:r w:rsidR="00354FD4">
              <w:rPr>
                <w:rFonts w:ascii="Times New Roman" w:hAnsi="Times New Roman"/>
                <w:sz w:val="28"/>
              </w:rPr>
              <w:t xml:space="preserve">установке в </w:t>
            </w:r>
            <w:r w:rsidR="00D306AF">
              <w:rPr>
                <w:rFonts w:ascii="Times New Roman" w:hAnsi="Times New Roman"/>
                <w:sz w:val="28"/>
              </w:rPr>
              <w:t>подпятник надрессорной балки 555.00.012-0 износостойких элементов (чаша 555.00.009-0, фиксатор 555.00.050-0) при плановых видах ремонта</w:t>
            </w:r>
            <w:r w:rsidR="00276B88">
              <w:rPr>
                <w:rFonts w:ascii="Times New Roman" w:hAnsi="Times New Roman"/>
                <w:sz w:val="28"/>
              </w:rPr>
              <w:t xml:space="preserve">; пункт 10.4.4 вариантом ремонта отверстия под </w:t>
            </w:r>
            <w:r w:rsidR="00DD77DB">
              <w:rPr>
                <w:rFonts w:ascii="Times New Roman" w:hAnsi="Times New Roman"/>
                <w:sz w:val="28"/>
              </w:rPr>
              <w:t xml:space="preserve">установку </w:t>
            </w:r>
            <w:r w:rsidR="00276B88">
              <w:rPr>
                <w:rFonts w:ascii="Times New Roman" w:hAnsi="Times New Roman"/>
                <w:sz w:val="28"/>
              </w:rPr>
              <w:t>фиксатор</w:t>
            </w:r>
            <w:r w:rsidR="00DD77DB">
              <w:rPr>
                <w:rFonts w:ascii="Times New Roman" w:hAnsi="Times New Roman"/>
                <w:sz w:val="28"/>
              </w:rPr>
              <w:t>а чаши в подпятнике</w:t>
            </w:r>
            <w:r w:rsidR="00276B88">
              <w:rPr>
                <w:rFonts w:ascii="Times New Roman" w:hAnsi="Times New Roman"/>
                <w:sz w:val="28"/>
              </w:rPr>
              <w:t xml:space="preserve"> надре</w:t>
            </w:r>
            <w:r w:rsidR="00263303">
              <w:rPr>
                <w:rFonts w:ascii="Times New Roman" w:hAnsi="Times New Roman"/>
                <w:sz w:val="28"/>
              </w:rPr>
              <w:t>ссорной балки 555.00.012-0.</w:t>
            </w:r>
          </w:p>
          <w:p w14:paraId="62926342" w14:textId="77777777" w:rsidR="00C47D29" w:rsidRPr="002C6521" w:rsidRDefault="00C47D29" w:rsidP="00276B88">
            <w:pPr>
              <w:widowControl w:val="0"/>
              <w:tabs>
                <w:tab w:val="left" w:pos="709"/>
                <w:tab w:val="left" w:pos="84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C6121" w:rsidRPr="0021682E" w14:paraId="6D666E04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531"/>
        </w:trPr>
        <w:tc>
          <w:tcPr>
            <w:tcW w:w="5084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27A0464E" w14:textId="77777777" w:rsidR="001C6121" w:rsidRPr="0021682E" w:rsidRDefault="001C6121" w:rsidP="0078317E">
            <w:pPr>
              <w:spacing w:before="120"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1682E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ИЗВЕЩЕНИЕ </w:t>
            </w:r>
            <w:r w:rsidR="00747CE1" w:rsidRPr="0021682E">
              <w:rPr>
                <w:rFonts w:ascii="Times New Roman" w:hAnsi="Times New Roman"/>
                <w:color w:val="000000"/>
                <w:sz w:val="28"/>
                <w:szCs w:val="28"/>
              </w:rPr>
              <w:t>32 ЦВ 6</w:t>
            </w:r>
            <w:r w:rsidR="00747CE1" w:rsidRPr="0021682E">
              <w:rPr>
                <w:rFonts w:ascii="Times New Roman" w:hAnsi="Times New Roman"/>
                <w:sz w:val="28"/>
                <w:szCs w:val="28"/>
              </w:rPr>
              <w:t>-2023</w:t>
            </w:r>
          </w:p>
        </w:tc>
        <w:tc>
          <w:tcPr>
            <w:tcW w:w="4272" w:type="dxa"/>
            <w:gridSpan w:val="8"/>
            <w:vMerge w:val="restart"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14:paraId="4AB5F4E1" w14:textId="77777777" w:rsidR="001C6121" w:rsidRPr="0021682E" w:rsidRDefault="001C6121" w:rsidP="0078317E">
            <w:pPr>
              <w:keepNext/>
              <w:spacing w:line="320" w:lineRule="exact"/>
              <w:jc w:val="center"/>
              <w:outlineLvl w:val="0"/>
              <w:rPr>
                <w:rFonts w:ascii="Times New Roman" w:hAnsi="Times New Roman"/>
                <w:sz w:val="24"/>
                <w:szCs w:val="24"/>
              </w:rPr>
            </w:pPr>
            <w:r w:rsidRPr="0021682E">
              <w:rPr>
                <w:rFonts w:ascii="Times New Roman" w:hAnsi="Times New Roman"/>
                <w:color w:val="000000"/>
                <w:sz w:val="24"/>
                <w:szCs w:val="24"/>
              </w:rPr>
              <w:t>РД 32 ЦВ 082-2021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41802DB6" w14:textId="77777777" w:rsidR="001C6121" w:rsidRPr="0021682E" w:rsidRDefault="001C6121" w:rsidP="0078317E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21682E">
              <w:rPr>
                <w:rFonts w:ascii="Times New Roman" w:hAnsi="Times New Roman"/>
                <w:sz w:val="24"/>
                <w:szCs w:val="24"/>
              </w:rPr>
              <w:t>Лист</w:t>
            </w:r>
          </w:p>
        </w:tc>
      </w:tr>
      <w:tr w:rsidR="001C6121" w:rsidRPr="0021682E" w14:paraId="750CCDD7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400"/>
        </w:trPr>
        <w:tc>
          <w:tcPr>
            <w:tcW w:w="5084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0D977390" w14:textId="77777777" w:rsidR="001C6121" w:rsidRPr="0021682E" w:rsidRDefault="001C6121" w:rsidP="0078317E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2" w:type="dxa"/>
            <w:gridSpan w:val="8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14:paraId="06390234" w14:textId="77777777" w:rsidR="001C6121" w:rsidRPr="0021682E" w:rsidRDefault="001C6121" w:rsidP="0078317E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541642C8" w14:textId="77777777" w:rsidR="001C6121" w:rsidRPr="0021682E" w:rsidRDefault="002F3F23" w:rsidP="0078317E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1682E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1C6121" w:rsidRPr="0021682E" w14:paraId="5B3B15BB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</w:trPr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741B37C" w14:textId="77777777" w:rsidR="001C6121" w:rsidRPr="0021682E" w:rsidRDefault="001C6121" w:rsidP="0078317E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21682E">
              <w:rPr>
                <w:rFonts w:ascii="Times New Roman" w:hAnsi="Times New Roman"/>
                <w:sz w:val="24"/>
                <w:szCs w:val="24"/>
              </w:rPr>
              <w:t>ИЗМ.</w:t>
            </w:r>
          </w:p>
        </w:tc>
        <w:tc>
          <w:tcPr>
            <w:tcW w:w="8789" w:type="dxa"/>
            <w:gridSpan w:val="1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E8F519E" w14:textId="77777777" w:rsidR="001C6121" w:rsidRPr="0021682E" w:rsidRDefault="001C6121" w:rsidP="0078317E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1682E">
              <w:rPr>
                <w:rFonts w:ascii="Times New Roman" w:hAnsi="Times New Roman"/>
                <w:sz w:val="24"/>
                <w:szCs w:val="24"/>
              </w:rPr>
              <w:t>СОДЕРЖАНИЕ ИЗМЕНЕНИЯ</w:t>
            </w:r>
          </w:p>
        </w:tc>
      </w:tr>
      <w:tr w:rsidR="001C6121" w:rsidRPr="0021682E" w14:paraId="76378735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251"/>
        </w:trPr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4BD802D" w14:textId="77777777" w:rsidR="001C6121" w:rsidRPr="0021682E" w:rsidRDefault="001C6121" w:rsidP="0078317E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89" w:type="dxa"/>
            <w:gridSpan w:val="14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74EAFEA2" w14:textId="77777777" w:rsidR="001C6121" w:rsidRPr="0021682E" w:rsidRDefault="001C6121" w:rsidP="0078317E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C6121" w:rsidRPr="0021682E" w14:paraId="61B5113A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13795"/>
        </w:trPr>
        <w:tc>
          <w:tcPr>
            <w:tcW w:w="10207" w:type="dxa"/>
            <w:gridSpan w:val="1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4AEDEB" w14:textId="77777777" w:rsidR="008F0DAE" w:rsidRPr="0021682E" w:rsidRDefault="008F0DAE" w:rsidP="0084798A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14963F58" w14:textId="77777777" w:rsidR="005C74DA" w:rsidRDefault="005C74DA" w:rsidP="005C74DA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Листы 42 – 43 заменить</w:t>
            </w:r>
          </w:p>
          <w:p w14:paraId="6308C6D1" w14:textId="77777777" w:rsidR="005C74DA" w:rsidRDefault="005C74DA" w:rsidP="00276B88">
            <w:pPr>
              <w:widowControl w:val="0"/>
              <w:tabs>
                <w:tab w:val="left" w:pos="709"/>
                <w:tab w:val="left" w:pos="84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highlight w:val="yellow"/>
                <w:lang w:eastAsia="ru-RU"/>
              </w:rPr>
            </w:pPr>
          </w:p>
          <w:p w14:paraId="62C03470" w14:textId="77777777" w:rsidR="00741A19" w:rsidRDefault="005C74DA" w:rsidP="00276B88">
            <w:pPr>
              <w:widowControl w:val="0"/>
              <w:tabs>
                <w:tab w:val="left" w:pos="709"/>
                <w:tab w:val="left" w:pos="84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5C74DA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Примечание: дополнить 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пункт</w:t>
            </w:r>
            <w:r w:rsidR="00741A1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ы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10.6.1</w:t>
            </w:r>
            <w:r w:rsidR="00741A1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, 10.6.2, 10.6.3 </w:t>
            </w:r>
            <w:r w:rsidR="007F409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техническими </w:t>
            </w:r>
            <w:r w:rsidR="00741A1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требованиями </w:t>
            </w:r>
            <w:r w:rsidR="007F409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 </w:t>
            </w:r>
            <w:r w:rsidR="00741A19" w:rsidRPr="007F409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скользун</w:t>
            </w:r>
            <w:r w:rsidR="00C1755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у</w:t>
            </w:r>
            <w:r w:rsidR="00741A19" w:rsidRPr="007F409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  <w:r w:rsidRPr="007F409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  <w:r w:rsidR="00741A19" w:rsidRPr="007F409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2129.10.100 </w:t>
            </w:r>
            <w:r w:rsidR="00C1755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и его деталям</w:t>
            </w:r>
            <w:r w:rsidR="007F4091" w:rsidRPr="007F409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  <w:p w14:paraId="02A897D7" w14:textId="77777777" w:rsidR="007F4091" w:rsidRDefault="007F4091" w:rsidP="00276B88">
            <w:pPr>
              <w:widowControl w:val="0"/>
              <w:tabs>
                <w:tab w:val="left" w:pos="709"/>
                <w:tab w:val="left" w:pos="84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18D5BCD8" w14:textId="77777777" w:rsidR="007F4091" w:rsidRPr="007F4091" w:rsidRDefault="007F4091" w:rsidP="007F4091">
            <w:pPr>
              <w:widowControl w:val="0"/>
              <w:tabs>
                <w:tab w:val="left" w:pos="709"/>
                <w:tab w:val="left" w:pos="84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 w:rsidRPr="007F4091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Лист</w:t>
            </w:r>
            <w:r w:rsidR="00DC2919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ы</w:t>
            </w:r>
            <w:r w:rsidRPr="007F4091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 xml:space="preserve"> 43</w:t>
            </w: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 </w:t>
            </w:r>
            <w:r w:rsidRPr="007F4091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а</w:t>
            </w:r>
            <w:r w:rsidR="00DC2919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, 43 б</w:t>
            </w:r>
            <w:r w:rsidRPr="007F4091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 xml:space="preserve"> ввести</w:t>
            </w:r>
          </w:p>
          <w:p w14:paraId="5ABA649D" w14:textId="77777777" w:rsidR="00741A19" w:rsidRDefault="00741A19" w:rsidP="00276B88">
            <w:pPr>
              <w:widowControl w:val="0"/>
              <w:tabs>
                <w:tab w:val="left" w:pos="709"/>
                <w:tab w:val="left" w:pos="84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3BB2CA14" w14:textId="77777777" w:rsidR="00276B88" w:rsidRPr="0021682E" w:rsidRDefault="007F4091" w:rsidP="00276B88">
            <w:pPr>
              <w:widowControl w:val="0"/>
              <w:tabs>
                <w:tab w:val="left" w:pos="709"/>
                <w:tab w:val="left" w:pos="84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7F409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Примечание:</w:t>
            </w:r>
            <w:r w:rsidR="00276B88" w:rsidRPr="007F409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  <w:r w:rsidR="00297DB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лист</w:t>
            </w:r>
            <w:r w:rsidR="00DC291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ы</w:t>
            </w:r>
            <w:r w:rsidR="00297DB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вве</w:t>
            </w:r>
            <w:r w:rsidR="00A54B9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сти</w:t>
            </w:r>
            <w:r w:rsidR="00297DB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в связи с необходимостью дополнения </w:t>
            </w:r>
            <w:r w:rsidR="00297DB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 xml:space="preserve">рисунка </w:t>
            </w:r>
            <w:r w:rsidR="00276B88" w:rsidRPr="007F409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10.3 общ</w:t>
            </w:r>
            <w:r w:rsidR="00DC291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им видом скользуна  2129.10.100</w:t>
            </w:r>
            <w:r w:rsidR="00276B88" w:rsidRPr="007F409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,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  <w:r w:rsidR="00297DB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дополнения </w:t>
            </w:r>
            <w:r w:rsidR="00276B88" w:rsidRPr="007F409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таблиц</w:t>
            </w:r>
            <w:r w:rsidR="00297DB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ы</w:t>
            </w:r>
            <w:r w:rsidR="00276B88" w:rsidRPr="007F409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10.1 требованиями к </w:t>
            </w:r>
            <w:r w:rsidR="00DC291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дефектации скользуна </w:t>
            </w:r>
            <w:r w:rsidR="00276B88" w:rsidRPr="007F409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2129.10.100</w:t>
            </w:r>
            <w:r w:rsidR="00297DB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  <w:r w:rsidR="00DC291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и его составным частям, регулировке скользуна под тарой вагона.</w:t>
            </w:r>
          </w:p>
          <w:p w14:paraId="54FF4272" w14:textId="77777777" w:rsidR="001C1222" w:rsidRPr="0021682E" w:rsidRDefault="001C1222" w:rsidP="00122305">
            <w:pPr>
              <w:widowControl w:val="0"/>
              <w:tabs>
                <w:tab w:val="left" w:pos="282"/>
              </w:tabs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sz w:val="28"/>
                <w:szCs w:val="28"/>
              </w:rPr>
            </w:pPr>
          </w:p>
          <w:p w14:paraId="5FA4FFCE" w14:textId="77777777" w:rsidR="007A70BD" w:rsidRDefault="007A70BD" w:rsidP="007A70BD">
            <w:pPr>
              <w:widowControl w:val="0"/>
              <w:tabs>
                <w:tab w:val="left" w:pos="709"/>
                <w:tab w:val="left" w:pos="84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 w:rsidRPr="007F4091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Лист 4</w:t>
            </w: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4 заменить</w:t>
            </w:r>
          </w:p>
          <w:p w14:paraId="57F66D5B" w14:textId="77777777" w:rsidR="007A70BD" w:rsidRPr="007F4091" w:rsidRDefault="007A70BD" w:rsidP="007A70BD">
            <w:pPr>
              <w:widowControl w:val="0"/>
              <w:tabs>
                <w:tab w:val="left" w:pos="709"/>
                <w:tab w:val="left" w:pos="84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23CE2F00" w14:textId="77777777" w:rsidR="00E35074" w:rsidRDefault="007A70BD" w:rsidP="00122305">
            <w:pPr>
              <w:widowControl w:val="0"/>
              <w:tabs>
                <w:tab w:val="left" w:pos="282"/>
              </w:tabs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7F409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Примечание:</w:t>
            </w:r>
            <w:r w:rsidR="00297DB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  <w:r w:rsidR="0001618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дополнить </w:t>
            </w:r>
            <w:r w:rsidR="00DC291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пункт 10.6.7 </w:t>
            </w:r>
            <w:r w:rsidR="0001618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требованиями к </w:t>
            </w:r>
            <w:r w:rsidR="00DC291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креплению скользуна 2129.10.100 на надрессорной балке.</w:t>
            </w:r>
          </w:p>
          <w:p w14:paraId="37EDDEE7" w14:textId="77777777" w:rsidR="00A54B9D" w:rsidRDefault="00A54B9D" w:rsidP="00A54B9D">
            <w:pPr>
              <w:widowControl w:val="0"/>
              <w:tabs>
                <w:tab w:val="left" w:pos="709"/>
                <w:tab w:val="left" w:pos="840"/>
              </w:tabs>
              <w:autoSpaceDE w:val="0"/>
              <w:autoSpaceDN w:val="0"/>
              <w:adjustRightInd w:val="0"/>
              <w:spacing w:line="360" w:lineRule="exact"/>
              <w:ind w:right="2" w:firstLine="709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3B8D1DD5" w14:textId="77777777" w:rsidR="00896325" w:rsidRPr="003D6744" w:rsidRDefault="00896325" w:rsidP="0089632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60" w:lineRule="exact"/>
              <w:ind w:left="34" w:firstLine="709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 w:rsidRPr="003D6744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Пункт 15.2, одиннадцатое перечисление изложить в редакции</w:t>
            </w:r>
          </w:p>
          <w:p w14:paraId="2FBE4D05" w14:textId="77777777" w:rsidR="00896325" w:rsidRPr="003D6744" w:rsidRDefault="00896325" w:rsidP="00896325">
            <w:pPr>
              <w:pStyle w:val="21"/>
              <w:spacing w:after="0" w:line="360" w:lineRule="exact"/>
              <w:ind w:left="34" w:firstLine="709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329D8E16" w14:textId="77777777" w:rsidR="00896325" w:rsidRPr="0021682E" w:rsidRDefault="00896325" w:rsidP="0089632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в соответствии с рисунк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ом </w:t>
            </w: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10.3 а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, </w:t>
            </w: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10.3 в собрать скользун 8, установить в подпятник надрессорной балки прокладку (диск, чашу) 14, шкворень 4 (рисунок 3.1). Для тележки модели 18-578, до установки прокладки или чаши, смазать всю поверхность подпятника равномерным слоем смазки ЦИАТИМ 221 по ГОСТ 9433 или ЦИАТИМ 201 по ГОСТ 6267 или рельсовым покрытием РП по 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</w: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ТУ 32 ЦТ 2133-92; для тележки модели 18-1277, до установки прокладки, смазать всю поверхность подпятника равномерным слоем смазки ЦИАТИМ 221 по ГОСТ 9433;  </w:t>
            </w:r>
          </w:p>
          <w:p w14:paraId="6160B097" w14:textId="77777777" w:rsidR="00896325" w:rsidRDefault="00896325" w:rsidP="0089632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55637F73" w14:textId="77777777" w:rsidR="00896325" w:rsidRPr="003D6744" w:rsidRDefault="00896325" w:rsidP="0089632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 w:rsidRPr="003D6744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Пункт 19.4, первый абзац</w:t>
            </w: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 xml:space="preserve"> изложить в редакции</w:t>
            </w:r>
          </w:p>
          <w:p w14:paraId="651D3C83" w14:textId="77777777" w:rsidR="00896325" w:rsidRPr="003D6744" w:rsidRDefault="00896325" w:rsidP="0089632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2DA75059" w14:textId="77777777" w:rsidR="00896325" w:rsidRPr="003D6744" w:rsidRDefault="00896325" w:rsidP="00896325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3D674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19.4 Регулировка высоты скользунов по чертежу ВМ 003.100 СБ и 2129.10.100 в свободном состоянии не требуется.</w:t>
            </w:r>
          </w:p>
          <w:p w14:paraId="06C2293F" w14:textId="77777777" w:rsidR="00A54B9D" w:rsidRPr="0021682E" w:rsidRDefault="00A54B9D" w:rsidP="00DC2919">
            <w:pPr>
              <w:widowControl w:val="0"/>
              <w:tabs>
                <w:tab w:val="left" w:pos="282"/>
              </w:tabs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sz w:val="28"/>
                <w:szCs w:val="28"/>
              </w:rPr>
            </w:pPr>
          </w:p>
        </w:tc>
      </w:tr>
      <w:tr w:rsidR="008F3592" w:rsidRPr="0021682E" w14:paraId="0603741D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531"/>
        </w:trPr>
        <w:tc>
          <w:tcPr>
            <w:tcW w:w="5084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7A62D8E0" w14:textId="77777777" w:rsidR="008F3592" w:rsidRPr="0021682E" w:rsidRDefault="008F3592" w:rsidP="00C9181E">
            <w:pPr>
              <w:spacing w:before="120"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1682E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ИЗВЕЩЕНИЕ </w:t>
            </w:r>
            <w:r w:rsidRPr="0021682E">
              <w:rPr>
                <w:rFonts w:ascii="Times New Roman" w:hAnsi="Times New Roman"/>
                <w:color w:val="000000"/>
                <w:sz w:val="28"/>
                <w:szCs w:val="28"/>
              </w:rPr>
              <w:t>32 ЦВ 6</w:t>
            </w:r>
            <w:r w:rsidRPr="0021682E">
              <w:rPr>
                <w:rFonts w:ascii="Times New Roman" w:hAnsi="Times New Roman"/>
                <w:sz w:val="28"/>
                <w:szCs w:val="28"/>
              </w:rPr>
              <w:t>-2023</w:t>
            </w:r>
          </w:p>
        </w:tc>
        <w:tc>
          <w:tcPr>
            <w:tcW w:w="4272" w:type="dxa"/>
            <w:gridSpan w:val="8"/>
            <w:vMerge w:val="restart"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14:paraId="3D26FE6A" w14:textId="77777777" w:rsidR="008F3592" w:rsidRPr="0021682E" w:rsidRDefault="008F3592" w:rsidP="00C9181E">
            <w:pPr>
              <w:keepNext/>
              <w:spacing w:line="320" w:lineRule="exact"/>
              <w:jc w:val="center"/>
              <w:outlineLvl w:val="0"/>
              <w:rPr>
                <w:rFonts w:ascii="Times New Roman" w:hAnsi="Times New Roman"/>
                <w:sz w:val="24"/>
                <w:szCs w:val="24"/>
              </w:rPr>
            </w:pPr>
            <w:r w:rsidRPr="0021682E">
              <w:rPr>
                <w:rFonts w:ascii="Times New Roman" w:hAnsi="Times New Roman"/>
                <w:color w:val="000000"/>
                <w:sz w:val="24"/>
                <w:szCs w:val="24"/>
              </w:rPr>
              <w:t>РД 32 ЦВ 082-2021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1BFAF7DC" w14:textId="77777777" w:rsidR="008F3592" w:rsidRPr="0021682E" w:rsidRDefault="008F3592" w:rsidP="00C9181E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21682E">
              <w:rPr>
                <w:rFonts w:ascii="Times New Roman" w:hAnsi="Times New Roman"/>
                <w:sz w:val="24"/>
                <w:szCs w:val="24"/>
              </w:rPr>
              <w:t>Лист</w:t>
            </w:r>
          </w:p>
        </w:tc>
      </w:tr>
      <w:tr w:rsidR="008F3592" w:rsidRPr="0021682E" w14:paraId="3407E680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400"/>
        </w:trPr>
        <w:tc>
          <w:tcPr>
            <w:tcW w:w="5084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4D8A310F" w14:textId="77777777" w:rsidR="008F3592" w:rsidRPr="0021682E" w:rsidRDefault="008F3592" w:rsidP="00C9181E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2" w:type="dxa"/>
            <w:gridSpan w:val="8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14:paraId="4988F2F3" w14:textId="77777777" w:rsidR="008F3592" w:rsidRPr="0021682E" w:rsidRDefault="008F3592" w:rsidP="00C9181E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25DD40B3" w14:textId="77777777" w:rsidR="008F3592" w:rsidRPr="0021682E" w:rsidRDefault="008F3592" w:rsidP="00C9181E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1682E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8F3592" w:rsidRPr="0021682E" w14:paraId="1605AAB4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</w:trPr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E227D50" w14:textId="77777777" w:rsidR="008F3592" w:rsidRPr="0021682E" w:rsidRDefault="008F3592" w:rsidP="00C9181E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21682E">
              <w:rPr>
                <w:rFonts w:ascii="Times New Roman" w:hAnsi="Times New Roman"/>
                <w:sz w:val="24"/>
                <w:szCs w:val="24"/>
              </w:rPr>
              <w:t>ИЗМ.</w:t>
            </w:r>
          </w:p>
        </w:tc>
        <w:tc>
          <w:tcPr>
            <w:tcW w:w="8789" w:type="dxa"/>
            <w:gridSpan w:val="1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C2E4478" w14:textId="77777777" w:rsidR="008F3592" w:rsidRPr="0021682E" w:rsidRDefault="008F3592" w:rsidP="00C9181E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1682E">
              <w:rPr>
                <w:rFonts w:ascii="Times New Roman" w:hAnsi="Times New Roman"/>
                <w:sz w:val="24"/>
                <w:szCs w:val="24"/>
              </w:rPr>
              <w:t>СОДЕРЖАНИЕ ИЗМЕНЕНИЯ</w:t>
            </w:r>
          </w:p>
        </w:tc>
      </w:tr>
      <w:tr w:rsidR="008F3592" w:rsidRPr="0021682E" w14:paraId="38C626D6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251"/>
        </w:trPr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2727FA6" w14:textId="77777777" w:rsidR="008F3592" w:rsidRPr="0021682E" w:rsidRDefault="008F3592" w:rsidP="00C9181E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89" w:type="dxa"/>
            <w:gridSpan w:val="14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2D97EF5A" w14:textId="77777777" w:rsidR="008F3592" w:rsidRPr="0021682E" w:rsidRDefault="008F3592" w:rsidP="00C9181E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F3592" w:rsidRPr="0021682E" w14:paraId="47907BAB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13795"/>
        </w:trPr>
        <w:tc>
          <w:tcPr>
            <w:tcW w:w="10207" w:type="dxa"/>
            <w:gridSpan w:val="1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CCC319" w14:textId="77777777" w:rsidR="003D6744" w:rsidRPr="003D6744" w:rsidRDefault="003D6744" w:rsidP="003D674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5E656A60" w14:textId="77777777" w:rsidR="001A33A9" w:rsidRPr="005A16DA" w:rsidRDefault="001A33A9" w:rsidP="001A33A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 w:rsidRPr="005A16DA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Пункт 19.5</w:t>
            </w:r>
            <w:r w:rsidR="008A0320" w:rsidRPr="005A16DA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, первый и второй абзацы</w:t>
            </w:r>
            <w:r w:rsidRPr="005A16DA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 xml:space="preserve"> изложить в редакции</w:t>
            </w:r>
          </w:p>
          <w:p w14:paraId="73AECBF9" w14:textId="77777777" w:rsidR="001A33A9" w:rsidRPr="005A16DA" w:rsidRDefault="001A33A9" w:rsidP="001A33A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13D40D44" w14:textId="77777777" w:rsidR="001A33A9" w:rsidRPr="005A16DA" w:rsidRDefault="001A33A9" w:rsidP="001A33A9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pacing w:val="-2"/>
                <w:sz w:val="28"/>
                <w:szCs w:val="28"/>
                <w:lang w:eastAsia="ru-RU"/>
              </w:rPr>
            </w:pPr>
            <w:r w:rsidRPr="005A16DA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После сборки и подкатки</w:t>
            </w:r>
            <w:r w:rsidRPr="005A16DA">
              <w:rPr>
                <w:rFonts w:ascii="Times New Roman" w:eastAsia="Times New Roman" w:hAnsi="Times New Roman"/>
                <w:spacing w:val="-2"/>
                <w:sz w:val="28"/>
                <w:szCs w:val="28"/>
                <w:lang w:eastAsia="ru-RU"/>
              </w:rPr>
              <w:t xml:space="preserve"> под вагон тележек завышение хотя бы одного фрикционного клина относительно нижней опорной поверхности надрессорной балки не допускается.</w:t>
            </w:r>
          </w:p>
          <w:p w14:paraId="490D9C48" w14:textId="77777777" w:rsidR="001A33A9" w:rsidRPr="005A16DA" w:rsidRDefault="001A33A9" w:rsidP="001A33A9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pacing w:val="-2"/>
                <w:sz w:val="28"/>
                <w:szCs w:val="28"/>
                <w:lang w:eastAsia="ru-RU"/>
              </w:rPr>
            </w:pPr>
            <w:r w:rsidRPr="005A16DA">
              <w:rPr>
                <w:rFonts w:ascii="Times New Roman" w:eastAsia="Times New Roman" w:hAnsi="Times New Roman"/>
                <w:spacing w:val="-2"/>
                <w:sz w:val="28"/>
                <w:szCs w:val="28"/>
                <w:lang w:eastAsia="ru-RU"/>
              </w:rPr>
              <w:t xml:space="preserve">При деповском ремонте фрикционные клинья одного рессорного подвешивания должны быть занижены относительно нижней опорной </w:t>
            </w:r>
            <w:r w:rsidR="008A0320" w:rsidRPr="005A16DA">
              <w:rPr>
                <w:rFonts w:ascii="Times New Roman" w:eastAsia="Times New Roman" w:hAnsi="Times New Roman"/>
                <w:spacing w:val="-2"/>
                <w:sz w:val="28"/>
                <w:szCs w:val="28"/>
                <w:lang w:eastAsia="ru-RU"/>
              </w:rPr>
              <w:t>поверхности</w:t>
            </w:r>
            <w:r w:rsidRPr="005A16DA">
              <w:rPr>
                <w:rFonts w:ascii="Times New Roman" w:eastAsia="Times New Roman" w:hAnsi="Times New Roman"/>
                <w:spacing w:val="-2"/>
                <w:sz w:val="28"/>
                <w:szCs w:val="28"/>
                <w:lang w:eastAsia="ru-RU"/>
              </w:rPr>
              <w:t xml:space="preserve"> надрессорной балки для тележек моделей 18-578, </w:t>
            </w:r>
            <w:r w:rsidRPr="005A16DA">
              <w:rPr>
                <w:rFonts w:ascii="Times New Roman" w:eastAsia="Times New Roman" w:hAnsi="Times New Roman"/>
                <w:spacing w:val="-2"/>
                <w:sz w:val="28"/>
                <w:szCs w:val="28"/>
                <w:lang w:eastAsia="ru-RU"/>
              </w:rPr>
              <w:br/>
              <w:t>18-9771, 18-1277</w:t>
            </w:r>
            <w:r w:rsidR="008A0320" w:rsidRPr="005A16DA">
              <w:rPr>
                <w:rFonts w:ascii="Times New Roman" w:eastAsia="Times New Roman" w:hAnsi="Times New Roman"/>
                <w:spacing w:val="-2"/>
                <w:sz w:val="28"/>
                <w:szCs w:val="28"/>
                <w:lang w:eastAsia="ru-RU"/>
              </w:rPr>
              <w:t xml:space="preserve"> не более 12 мм</w:t>
            </w:r>
            <w:r w:rsidR="0055702A" w:rsidRPr="005A16DA">
              <w:rPr>
                <w:rFonts w:ascii="Times New Roman" w:eastAsia="Times New Roman" w:hAnsi="Times New Roman"/>
                <w:spacing w:val="-2"/>
                <w:sz w:val="28"/>
                <w:szCs w:val="28"/>
                <w:lang w:eastAsia="ru-RU"/>
              </w:rPr>
              <w:t>;</w:t>
            </w:r>
            <w:r w:rsidRPr="005A16DA">
              <w:rPr>
                <w:rFonts w:ascii="Times New Roman" w:eastAsia="Times New Roman" w:hAnsi="Times New Roman"/>
                <w:spacing w:val="-2"/>
                <w:sz w:val="28"/>
                <w:szCs w:val="28"/>
                <w:lang w:eastAsia="ru-RU"/>
              </w:rPr>
              <w:t xml:space="preserve"> для тележек 18-9771</w:t>
            </w:r>
            <w:r w:rsidR="0055702A" w:rsidRPr="005A16DA">
              <w:rPr>
                <w:rFonts w:ascii="Times New Roman" w:eastAsia="Times New Roman" w:hAnsi="Times New Roman"/>
                <w:spacing w:val="-2"/>
                <w:sz w:val="28"/>
                <w:szCs w:val="28"/>
                <w:lang w:eastAsia="ru-RU"/>
              </w:rPr>
              <w:t xml:space="preserve"> </w:t>
            </w:r>
            <w:r w:rsidRPr="005A16DA">
              <w:rPr>
                <w:rFonts w:ascii="Times New Roman" w:eastAsia="Times New Roman" w:hAnsi="Times New Roman"/>
                <w:spacing w:val="-2"/>
                <w:sz w:val="28"/>
                <w:szCs w:val="28"/>
                <w:lang w:eastAsia="ru-RU"/>
              </w:rPr>
              <w:t>(в случае установки клина фрикционного 1699.04.000 СБ)</w:t>
            </w:r>
            <w:r w:rsidR="0055702A" w:rsidRPr="005A16DA">
              <w:rPr>
                <w:rFonts w:ascii="Times New Roman" w:eastAsia="Times New Roman" w:hAnsi="Times New Roman"/>
                <w:spacing w:val="-2"/>
                <w:sz w:val="28"/>
                <w:szCs w:val="28"/>
                <w:lang w:eastAsia="ru-RU"/>
              </w:rPr>
              <w:t xml:space="preserve"> и тележек 18-2129 не более 20 мм</w:t>
            </w:r>
            <w:r w:rsidRPr="005A16DA">
              <w:rPr>
                <w:rFonts w:ascii="Times New Roman" w:eastAsia="Times New Roman" w:hAnsi="Times New Roman"/>
                <w:spacing w:val="-2"/>
                <w:sz w:val="28"/>
                <w:szCs w:val="28"/>
                <w:lang w:eastAsia="ru-RU"/>
              </w:rPr>
              <w:t xml:space="preserve">. </w:t>
            </w:r>
          </w:p>
          <w:p w14:paraId="2A3140F0" w14:textId="77777777" w:rsidR="001A33A9" w:rsidRPr="005A16DA" w:rsidRDefault="001A33A9" w:rsidP="001A33A9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pacing w:val="-2"/>
                <w:sz w:val="28"/>
                <w:szCs w:val="28"/>
                <w:lang w:eastAsia="ru-RU"/>
              </w:rPr>
            </w:pPr>
            <w:r w:rsidRPr="005A16DA">
              <w:rPr>
                <w:rFonts w:ascii="Times New Roman" w:eastAsia="Times New Roman" w:hAnsi="Times New Roman"/>
                <w:spacing w:val="-2"/>
                <w:sz w:val="28"/>
                <w:szCs w:val="28"/>
                <w:lang w:eastAsia="ru-RU"/>
              </w:rPr>
              <w:t>При капитальном ремонте фрикционные клинья одного рессорного подвешивания должны быть занижены относительно нижней опорной п</w:t>
            </w:r>
            <w:r w:rsidR="0055702A" w:rsidRPr="005A16DA">
              <w:rPr>
                <w:rFonts w:ascii="Times New Roman" w:eastAsia="Times New Roman" w:hAnsi="Times New Roman"/>
                <w:spacing w:val="-2"/>
                <w:sz w:val="28"/>
                <w:szCs w:val="28"/>
                <w:lang w:eastAsia="ru-RU"/>
              </w:rPr>
              <w:t>оверхности</w:t>
            </w:r>
            <w:r w:rsidRPr="005A16DA">
              <w:rPr>
                <w:rFonts w:ascii="Times New Roman" w:eastAsia="Times New Roman" w:hAnsi="Times New Roman"/>
                <w:spacing w:val="-2"/>
                <w:sz w:val="28"/>
                <w:szCs w:val="28"/>
                <w:lang w:eastAsia="ru-RU"/>
              </w:rPr>
              <w:t xml:space="preserve"> надрессорной балки для тележек моделей 18-578, </w:t>
            </w:r>
            <w:r w:rsidRPr="005A16DA">
              <w:rPr>
                <w:rFonts w:ascii="Times New Roman" w:eastAsia="Times New Roman" w:hAnsi="Times New Roman"/>
                <w:spacing w:val="-2"/>
                <w:sz w:val="28"/>
                <w:szCs w:val="28"/>
                <w:lang w:eastAsia="ru-RU"/>
              </w:rPr>
              <w:br/>
              <w:t xml:space="preserve">18-9771, 18-1277 </w:t>
            </w:r>
            <w:r w:rsidR="0055702A" w:rsidRPr="005A16DA">
              <w:rPr>
                <w:rFonts w:ascii="Times New Roman" w:eastAsia="Times New Roman" w:hAnsi="Times New Roman"/>
                <w:spacing w:val="-2"/>
                <w:sz w:val="28"/>
                <w:szCs w:val="28"/>
                <w:lang w:eastAsia="ru-RU"/>
              </w:rPr>
              <w:t>на 4 – 12 мм; для</w:t>
            </w:r>
            <w:r w:rsidRPr="005A16DA">
              <w:rPr>
                <w:rFonts w:ascii="Times New Roman" w:eastAsia="Times New Roman" w:hAnsi="Times New Roman"/>
                <w:spacing w:val="-2"/>
                <w:sz w:val="28"/>
                <w:szCs w:val="28"/>
                <w:lang w:eastAsia="ru-RU"/>
              </w:rPr>
              <w:t xml:space="preserve"> тележек 18-9771 (в случае установки клина фрикционного 1699.04.000 СБ)</w:t>
            </w:r>
            <w:r w:rsidR="0055702A" w:rsidRPr="005A16DA">
              <w:rPr>
                <w:rFonts w:ascii="Times New Roman" w:eastAsia="Times New Roman" w:hAnsi="Times New Roman"/>
                <w:spacing w:val="-2"/>
                <w:sz w:val="28"/>
                <w:szCs w:val="28"/>
                <w:lang w:eastAsia="ru-RU"/>
              </w:rPr>
              <w:t xml:space="preserve"> и тележек 18-2129 на 4 – 20 мм</w:t>
            </w:r>
            <w:r w:rsidRPr="005A16DA">
              <w:rPr>
                <w:rFonts w:ascii="Times New Roman" w:eastAsia="Times New Roman" w:hAnsi="Times New Roman"/>
                <w:spacing w:val="-2"/>
                <w:sz w:val="28"/>
                <w:szCs w:val="28"/>
                <w:lang w:eastAsia="ru-RU"/>
              </w:rPr>
              <w:t xml:space="preserve">. </w:t>
            </w:r>
          </w:p>
          <w:p w14:paraId="3E94F54E" w14:textId="77777777" w:rsidR="001A33A9" w:rsidRPr="0021682E" w:rsidRDefault="001A33A9" w:rsidP="001A33A9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pacing w:val="-2"/>
                <w:sz w:val="28"/>
                <w:szCs w:val="28"/>
                <w:lang w:eastAsia="ru-RU"/>
              </w:rPr>
            </w:pPr>
            <w:r w:rsidRPr="005A16DA">
              <w:rPr>
                <w:rFonts w:ascii="Times New Roman" w:eastAsia="Times New Roman" w:hAnsi="Times New Roman"/>
                <w:spacing w:val="-2"/>
                <w:sz w:val="28"/>
                <w:szCs w:val="28"/>
                <w:lang w:eastAsia="ru-RU"/>
              </w:rPr>
              <w:t>Размер занижения фрикционных клиньев определять как среднюю величину измерения уровней правого и левого клиньев рессорного комплекта относительно опорной п</w:t>
            </w:r>
            <w:r w:rsidR="0055702A" w:rsidRPr="005A16DA">
              <w:rPr>
                <w:rFonts w:ascii="Times New Roman" w:eastAsia="Times New Roman" w:hAnsi="Times New Roman"/>
                <w:spacing w:val="-2"/>
                <w:sz w:val="28"/>
                <w:szCs w:val="28"/>
                <w:lang w:eastAsia="ru-RU"/>
              </w:rPr>
              <w:t>оверхности</w:t>
            </w:r>
            <w:r w:rsidRPr="005A16DA">
              <w:rPr>
                <w:rFonts w:ascii="Times New Roman" w:eastAsia="Times New Roman" w:hAnsi="Times New Roman"/>
                <w:spacing w:val="-2"/>
                <w:sz w:val="28"/>
                <w:szCs w:val="28"/>
                <w:lang w:eastAsia="ru-RU"/>
              </w:rPr>
              <w:t xml:space="preserve"> надрессорной балки, как показано на рисунке 19.1.</w:t>
            </w:r>
          </w:p>
          <w:p w14:paraId="73937B10" w14:textId="77777777" w:rsidR="00896325" w:rsidRDefault="00896325" w:rsidP="0089632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7BE50AD2" w14:textId="77777777" w:rsidR="00896325" w:rsidRPr="0021682E" w:rsidRDefault="00896325" w:rsidP="0089632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 w:rsidRPr="0021682E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Пункт 19.7.1, первое перечисление изложить в редакции</w:t>
            </w:r>
          </w:p>
          <w:p w14:paraId="1CDD1DCA" w14:textId="77777777" w:rsidR="00896325" w:rsidRPr="0021682E" w:rsidRDefault="00896325" w:rsidP="00896325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69CC9FD4" w14:textId="77777777" w:rsidR="00896325" w:rsidRPr="0021682E" w:rsidRDefault="00896325" w:rsidP="00896325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При этом проверять:</w:t>
            </w:r>
          </w:p>
          <w:p w14:paraId="6A1C72DC" w14:textId="77777777" w:rsidR="00896325" w:rsidRDefault="00896325" w:rsidP="00896325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прилегание фрикционной планки (неподвижной) к привалочной  поверхности рессорного проема боковой рамы. Местные неплотности в промежутках между заклепками допускаются не более 0,8 мм на глубине </w:t>
            </w: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>15 мм (не более 0,5 мм для тележки модели 18-578);</w:t>
            </w:r>
          </w:p>
          <w:p w14:paraId="606F62DF" w14:textId="77777777" w:rsidR="00896325" w:rsidRPr="00F32C84" w:rsidRDefault="00896325" w:rsidP="0089632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60" w:lineRule="exact"/>
              <w:ind w:firstLine="34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         </w:t>
            </w:r>
            <w:r w:rsidRPr="00F32C84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…</w:t>
            </w:r>
          </w:p>
          <w:p w14:paraId="2C30F601" w14:textId="77777777" w:rsidR="00896325" w:rsidRDefault="00896325" w:rsidP="0089632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6D5A5AE7" w14:textId="77777777" w:rsidR="00896325" w:rsidRPr="0021682E" w:rsidRDefault="00896325" w:rsidP="0089632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 w:rsidRPr="0021682E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Листы 69, 70 заменить</w:t>
            </w:r>
          </w:p>
          <w:p w14:paraId="3E5E4841" w14:textId="77777777" w:rsidR="00896325" w:rsidRPr="0021682E" w:rsidRDefault="00896325" w:rsidP="0089632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4206B4AA" w14:textId="77777777" w:rsidR="00896325" w:rsidRPr="0021682E" w:rsidRDefault="00896325" w:rsidP="0089632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Примечание: пункт 20.3 дополнить требованиями по изъятию боковых рам для проверки на легитимность.</w:t>
            </w:r>
          </w:p>
          <w:p w14:paraId="164DA970" w14:textId="77777777" w:rsidR="003D6744" w:rsidRDefault="003D6744" w:rsidP="003D674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3C69F2B2" w14:textId="77777777" w:rsidR="00896325" w:rsidRPr="003D6744" w:rsidRDefault="00896325" w:rsidP="003D674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  <w:tr w:rsidR="008F3592" w:rsidRPr="0021682E" w14:paraId="6EC168FE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531"/>
        </w:trPr>
        <w:tc>
          <w:tcPr>
            <w:tcW w:w="5084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0CE52345" w14:textId="77777777" w:rsidR="008F3592" w:rsidRPr="0021682E" w:rsidRDefault="008F3592" w:rsidP="00C9181E">
            <w:pPr>
              <w:spacing w:before="120"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1682E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ИЗВЕЩЕНИЕ </w:t>
            </w:r>
            <w:r w:rsidRPr="0021682E">
              <w:rPr>
                <w:rFonts w:ascii="Times New Roman" w:hAnsi="Times New Roman"/>
                <w:color w:val="000000"/>
                <w:sz w:val="28"/>
                <w:szCs w:val="28"/>
              </w:rPr>
              <w:t>32 ЦВ 6</w:t>
            </w:r>
            <w:r w:rsidRPr="0021682E">
              <w:rPr>
                <w:rFonts w:ascii="Times New Roman" w:hAnsi="Times New Roman"/>
                <w:sz w:val="28"/>
                <w:szCs w:val="28"/>
              </w:rPr>
              <w:t>-2023</w:t>
            </w:r>
          </w:p>
        </w:tc>
        <w:tc>
          <w:tcPr>
            <w:tcW w:w="4272" w:type="dxa"/>
            <w:gridSpan w:val="8"/>
            <w:vMerge w:val="restart"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14:paraId="4D86C0DE" w14:textId="77777777" w:rsidR="008F3592" w:rsidRPr="0021682E" w:rsidRDefault="008F3592" w:rsidP="00C9181E">
            <w:pPr>
              <w:keepNext/>
              <w:spacing w:line="320" w:lineRule="exact"/>
              <w:jc w:val="center"/>
              <w:outlineLvl w:val="0"/>
              <w:rPr>
                <w:rFonts w:ascii="Times New Roman" w:hAnsi="Times New Roman"/>
                <w:sz w:val="24"/>
                <w:szCs w:val="24"/>
              </w:rPr>
            </w:pPr>
            <w:r w:rsidRPr="0021682E">
              <w:rPr>
                <w:rFonts w:ascii="Times New Roman" w:hAnsi="Times New Roman"/>
                <w:color w:val="000000"/>
                <w:sz w:val="24"/>
                <w:szCs w:val="24"/>
              </w:rPr>
              <w:t>РД 32 ЦВ 082-2021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45A1E455" w14:textId="77777777" w:rsidR="008F3592" w:rsidRPr="0021682E" w:rsidRDefault="008F3592" w:rsidP="00C9181E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21682E">
              <w:rPr>
                <w:rFonts w:ascii="Times New Roman" w:hAnsi="Times New Roman"/>
                <w:sz w:val="24"/>
                <w:szCs w:val="24"/>
              </w:rPr>
              <w:t>Лист</w:t>
            </w:r>
          </w:p>
        </w:tc>
      </w:tr>
      <w:tr w:rsidR="008F3592" w:rsidRPr="0021682E" w14:paraId="26FF8752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400"/>
        </w:trPr>
        <w:tc>
          <w:tcPr>
            <w:tcW w:w="5084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0CE5C97E" w14:textId="77777777" w:rsidR="008F3592" w:rsidRPr="0021682E" w:rsidRDefault="008F3592" w:rsidP="00C9181E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2" w:type="dxa"/>
            <w:gridSpan w:val="8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14:paraId="666FABEE" w14:textId="77777777" w:rsidR="008F3592" w:rsidRPr="0021682E" w:rsidRDefault="008F3592" w:rsidP="00C9181E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6523BC66" w14:textId="77777777" w:rsidR="008F3592" w:rsidRPr="0021682E" w:rsidRDefault="00AB6AD8" w:rsidP="00C9181E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8F3592" w:rsidRPr="0021682E" w14:paraId="7DBA702C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</w:trPr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3F72EB4" w14:textId="77777777" w:rsidR="008F3592" w:rsidRPr="0021682E" w:rsidRDefault="008F3592" w:rsidP="00C9181E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21682E">
              <w:rPr>
                <w:rFonts w:ascii="Times New Roman" w:hAnsi="Times New Roman"/>
                <w:sz w:val="24"/>
                <w:szCs w:val="24"/>
              </w:rPr>
              <w:t>ИЗМ.</w:t>
            </w:r>
          </w:p>
        </w:tc>
        <w:tc>
          <w:tcPr>
            <w:tcW w:w="8789" w:type="dxa"/>
            <w:gridSpan w:val="1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CC78808" w14:textId="77777777" w:rsidR="008F3592" w:rsidRPr="0021682E" w:rsidRDefault="008F3592" w:rsidP="00C9181E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1682E">
              <w:rPr>
                <w:rFonts w:ascii="Times New Roman" w:hAnsi="Times New Roman"/>
                <w:sz w:val="24"/>
                <w:szCs w:val="24"/>
              </w:rPr>
              <w:t>СОДЕРЖАНИЕ ИЗМЕНЕНИЯ</w:t>
            </w:r>
          </w:p>
        </w:tc>
      </w:tr>
      <w:tr w:rsidR="008F3592" w:rsidRPr="0021682E" w14:paraId="5A477EE8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251"/>
        </w:trPr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46E3CF2" w14:textId="77777777" w:rsidR="008F3592" w:rsidRPr="0021682E" w:rsidRDefault="008F3592" w:rsidP="00C9181E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89" w:type="dxa"/>
            <w:gridSpan w:val="14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4424FE95" w14:textId="77777777" w:rsidR="008F3592" w:rsidRPr="0021682E" w:rsidRDefault="008F3592" w:rsidP="00C9181E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F3592" w:rsidRPr="0021682E" w14:paraId="120F33D8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13795"/>
        </w:trPr>
        <w:tc>
          <w:tcPr>
            <w:tcW w:w="10207" w:type="dxa"/>
            <w:gridSpan w:val="1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DC6FE3" w14:textId="77777777" w:rsidR="008A0320" w:rsidRDefault="008A0320" w:rsidP="008A0320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3ABD16A1" w14:textId="77777777" w:rsidR="008A0320" w:rsidRPr="0021682E" w:rsidRDefault="008A0320" w:rsidP="008A0320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 w:rsidRPr="0021682E"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Таблица В.1, примечание изложить в редакции</w:t>
            </w:r>
          </w:p>
          <w:p w14:paraId="0319FD0D" w14:textId="77777777" w:rsidR="008A0320" w:rsidRPr="0021682E" w:rsidRDefault="008A0320" w:rsidP="008A0320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170D980B" w14:textId="77777777" w:rsidR="008A0320" w:rsidRPr="0021682E" w:rsidRDefault="008A0320" w:rsidP="008A0320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21682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Контроль параметров составных частей тележек проводить согласно документу «Методика выполнения измерений деталей и узлов при ремонте двухосных трехэлементных тележек грузовых вагонов с боковыми скользунами постоянного контакта тип 2 по ГОСТ 9246» РД 32 ЦВ 081-2022</w:t>
            </w:r>
          </w:p>
          <w:p w14:paraId="7F8E99F0" w14:textId="77777777" w:rsidR="008A0320" w:rsidRDefault="008A0320" w:rsidP="008A0320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1CB48905" w14:textId="77777777" w:rsidR="008A0320" w:rsidRPr="0021682E" w:rsidRDefault="008A0320" w:rsidP="008A0320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</w:pPr>
            <w:r w:rsidRPr="0021682E"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  <w:t>Таблица Г.1, строка 19</w:t>
            </w:r>
          </w:p>
          <w:p w14:paraId="54F94FF8" w14:textId="77777777" w:rsidR="008A0320" w:rsidRPr="0021682E" w:rsidRDefault="008A0320" w:rsidP="008A0320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before="346" w:line="360" w:lineRule="exact"/>
              <w:jc w:val="center"/>
              <w:rPr>
                <w:rFonts w:ascii="Times New Roman" w:eastAsia="Calibri" w:hAnsi="Times New Roman"/>
                <w:bCs/>
                <w:color w:val="000000"/>
                <w:spacing w:val="-1"/>
                <w:sz w:val="28"/>
                <w:szCs w:val="28"/>
              </w:rPr>
            </w:pPr>
            <w:r w:rsidRPr="0021682E">
              <w:rPr>
                <w:rFonts w:ascii="Times New Roman" w:eastAsia="Calibri" w:hAnsi="Times New Roman"/>
                <w:bCs/>
                <w:color w:val="000000"/>
                <w:spacing w:val="-1"/>
                <w:sz w:val="28"/>
                <w:szCs w:val="28"/>
              </w:rPr>
              <w:t>Имеется:</w:t>
            </w:r>
          </w:p>
          <w:tbl>
            <w:tblPr>
              <w:tblStyle w:val="a8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737"/>
              <w:gridCol w:w="2977"/>
              <w:gridCol w:w="1843"/>
              <w:gridCol w:w="3993"/>
            </w:tblGrid>
            <w:tr w:rsidR="008A0320" w:rsidRPr="0021682E" w14:paraId="27E726C4" w14:textId="77777777" w:rsidTr="00F257EC">
              <w:tc>
                <w:tcPr>
                  <w:tcW w:w="737" w:type="dxa"/>
                </w:tcPr>
                <w:p w14:paraId="7B7DBE0C" w14:textId="77777777" w:rsidR="008A0320" w:rsidRPr="0021682E" w:rsidRDefault="008A0320" w:rsidP="00F257EC">
                  <w:pPr>
                    <w:widowControl w:val="0"/>
                    <w:autoSpaceDE w:val="0"/>
                    <w:autoSpaceDN w:val="0"/>
                    <w:adjustRightInd w:val="0"/>
                    <w:spacing w:line="360" w:lineRule="exact"/>
                    <w:ind w:firstLine="0"/>
                    <w:jc w:val="center"/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</w:pPr>
                  <w:r w:rsidRPr="0021682E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19</w:t>
                  </w:r>
                </w:p>
              </w:tc>
              <w:tc>
                <w:tcPr>
                  <w:tcW w:w="2977" w:type="dxa"/>
                </w:tcPr>
                <w:p w14:paraId="21F0D436" w14:textId="77777777" w:rsidR="008A0320" w:rsidRPr="0021682E" w:rsidRDefault="008A0320" w:rsidP="00F257EC">
                  <w:pPr>
                    <w:ind w:firstLine="0"/>
                    <w:jc w:val="both"/>
                    <w:rPr>
                      <w:rFonts w:ascii="Times New Roman" w:eastAsia="Times New Roman" w:hAnsi="Times New Roman"/>
                      <w:spacing w:val="3"/>
                      <w:sz w:val="24"/>
                      <w:szCs w:val="24"/>
                      <w:lang w:eastAsia="ru-RU"/>
                    </w:rPr>
                  </w:pPr>
                  <w:r w:rsidRPr="0021682E">
                    <w:rPr>
                      <w:rFonts w:ascii="Times New Roman" w:eastAsia="Times New Roman" w:hAnsi="Times New Roman"/>
                      <w:spacing w:val="3"/>
                      <w:sz w:val="24"/>
                      <w:szCs w:val="24"/>
                      <w:lang w:eastAsia="ru-RU"/>
                    </w:rPr>
                    <w:t>Смазка Циатим-201. Технические условия</w:t>
                  </w:r>
                </w:p>
              </w:tc>
              <w:tc>
                <w:tcPr>
                  <w:tcW w:w="1843" w:type="dxa"/>
                </w:tcPr>
                <w:p w14:paraId="2F09ED37" w14:textId="77777777" w:rsidR="008A0320" w:rsidRPr="0021682E" w:rsidRDefault="008A0320" w:rsidP="00F257EC">
                  <w:pPr>
                    <w:ind w:firstLine="0"/>
                    <w:jc w:val="both"/>
                    <w:rPr>
                      <w:rFonts w:ascii="Times New Roman" w:eastAsia="Times New Roman" w:hAnsi="Times New Roman"/>
                      <w:spacing w:val="3"/>
                      <w:sz w:val="24"/>
                      <w:szCs w:val="24"/>
                      <w:lang w:eastAsia="ru-RU"/>
                    </w:rPr>
                  </w:pPr>
                  <w:r w:rsidRPr="0021682E">
                    <w:rPr>
                      <w:rFonts w:ascii="Times New Roman" w:eastAsia="Times New Roman" w:hAnsi="Times New Roman"/>
                      <w:spacing w:val="3"/>
                      <w:sz w:val="24"/>
                      <w:szCs w:val="24"/>
                      <w:lang w:eastAsia="ru-RU"/>
                    </w:rPr>
                    <w:t>ГОСТ 6267-74</w:t>
                  </w:r>
                </w:p>
              </w:tc>
              <w:tc>
                <w:tcPr>
                  <w:tcW w:w="3993" w:type="dxa"/>
                </w:tcPr>
                <w:p w14:paraId="2ADE2967" w14:textId="77777777" w:rsidR="008A0320" w:rsidRPr="0021682E" w:rsidRDefault="008A0320" w:rsidP="00F257EC">
                  <w:pPr>
                    <w:ind w:firstLine="0"/>
                    <w:jc w:val="both"/>
                    <w:rPr>
                      <w:rFonts w:ascii="Times New Roman" w:eastAsia="Times New Roman" w:hAnsi="Times New Roman"/>
                      <w:spacing w:val="3"/>
                      <w:sz w:val="24"/>
                      <w:szCs w:val="24"/>
                      <w:lang w:eastAsia="ru-RU"/>
                    </w:rPr>
                  </w:pPr>
                  <w:r w:rsidRPr="0021682E">
                    <w:rPr>
                      <w:rFonts w:ascii="Times New Roman" w:eastAsia="Times New Roman" w:hAnsi="Times New Roman"/>
                      <w:spacing w:val="3"/>
                      <w:sz w:val="24"/>
                      <w:szCs w:val="24"/>
                      <w:lang w:eastAsia="ru-RU"/>
                    </w:rPr>
                    <w:t>Постановлением Госстандарта СССР от 25 июля 1974 г. №1770</w:t>
                  </w:r>
                </w:p>
              </w:tc>
            </w:tr>
          </w:tbl>
          <w:p w14:paraId="69C6F894" w14:textId="77777777" w:rsidR="008A0320" w:rsidRPr="0021682E" w:rsidRDefault="008A0320" w:rsidP="008A0320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42"/>
              <w:jc w:val="both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113B3BA2" w14:textId="77777777" w:rsidR="008A0320" w:rsidRPr="0021682E" w:rsidRDefault="008A0320" w:rsidP="008A0320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Calibri" w:hAnsi="Times New Roman"/>
                <w:sz w:val="28"/>
                <w:szCs w:val="28"/>
                <w:lang w:eastAsia="ru-RU"/>
              </w:rPr>
            </w:pPr>
            <w:r w:rsidRPr="0021682E">
              <w:rPr>
                <w:rFonts w:ascii="Times New Roman" w:eastAsia="Calibri" w:hAnsi="Times New Roman"/>
                <w:b/>
                <w:sz w:val="28"/>
                <w:szCs w:val="28"/>
                <w:lang w:eastAsia="ru-RU"/>
              </w:rPr>
              <w:t xml:space="preserve">    </w:t>
            </w:r>
            <w:r w:rsidRPr="0021682E">
              <w:rPr>
                <w:rFonts w:ascii="Times New Roman" w:eastAsia="Calibri" w:hAnsi="Times New Roman"/>
                <w:sz w:val="28"/>
                <w:szCs w:val="28"/>
                <w:lang w:eastAsia="ru-RU"/>
              </w:rPr>
              <w:t>Должно быть:</w:t>
            </w:r>
          </w:p>
          <w:tbl>
            <w:tblPr>
              <w:tblStyle w:val="a8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737"/>
              <w:gridCol w:w="2977"/>
              <w:gridCol w:w="1843"/>
              <w:gridCol w:w="3993"/>
            </w:tblGrid>
            <w:tr w:rsidR="008A0320" w:rsidRPr="0021682E" w14:paraId="580DCA95" w14:textId="77777777" w:rsidTr="00F257EC">
              <w:tc>
                <w:tcPr>
                  <w:tcW w:w="737" w:type="dxa"/>
                </w:tcPr>
                <w:p w14:paraId="286B5E9D" w14:textId="77777777" w:rsidR="008A0320" w:rsidRPr="0021682E" w:rsidRDefault="008A0320" w:rsidP="00F257EC">
                  <w:pPr>
                    <w:widowControl w:val="0"/>
                    <w:autoSpaceDE w:val="0"/>
                    <w:autoSpaceDN w:val="0"/>
                    <w:adjustRightInd w:val="0"/>
                    <w:spacing w:line="360" w:lineRule="exact"/>
                    <w:ind w:firstLine="0"/>
                    <w:jc w:val="center"/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</w:pPr>
                  <w:r w:rsidRPr="0021682E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19</w:t>
                  </w:r>
                </w:p>
              </w:tc>
              <w:tc>
                <w:tcPr>
                  <w:tcW w:w="2977" w:type="dxa"/>
                </w:tcPr>
                <w:p w14:paraId="3A197FAF" w14:textId="77777777" w:rsidR="008A0320" w:rsidRPr="0021682E" w:rsidRDefault="008A0320" w:rsidP="00F257EC">
                  <w:pPr>
                    <w:ind w:firstLine="0"/>
                    <w:jc w:val="both"/>
                    <w:rPr>
                      <w:rFonts w:ascii="Times New Roman" w:eastAsia="Times New Roman" w:hAnsi="Times New Roman"/>
                      <w:spacing w:val="3"/>
                      <w:sz w:val="24"/>
                      <w:szCs w:val="24"/>
                      <w:lang w:eastAsia="ru-RU"/>
                    </w:rPr>
                  </w:pPr>
                  <w:r w:rsidRPr="0021682E">
                    <w:rPr>
                      <w:rFonts w:ascii="Times New Roman" w:eastAsia="Times New Roman" w:hAnsi="Times New Roman"/>
                      <w:spacing w:val="3"/>
                      <w:sz w:val="24"/>
                      <w:szCs w:val="24"/>
                      <w:lang w:eastAsia="ru-RU"/>
                    </w:rPr>
                    <w:t>Смазка Циатим-201. Технические условия</w:t>
                  </w:r>
                </w:p>
              </w:tc>
              <w:tc>
                <w:tcPr>
                  <w:tcW w:w="1843" w:type="dxa"/>
                </w:tcPr>
                <w:p w14:paraId="7F441D75" w14:textId="77777777" w:rsidR="008A0320" w:rsidRPr="0021682E" w:rsidRDefault="008A0320" w:rsidP="00F257EC">
                  <w:pPr>
                    <w:ind w:hanging="34"/>
                    <w:jc w:val="center"/>
                    <w:rPr>
                      <w:rFonts w:ascii="Times New Roman" w:eastAsia="Times New Roman" w:hAnsi="Times New Roman"/>
                      <w:spacing w:val="3"/>
                      <w:sz w:val="24"/>
                      <w:szCs w:val="24"/>
                      <w:lang w:eastAsia="ru-RU"/>
                    </w:rPr>
                  </w:pPr>
                  <w:r w:rsidRPr="0021682E">
                    <w:rPr>
                      <w:rFonts w:ascii="Times New Roman" w:eastAsia="Times New Roman" w:hAnsi="Times New Roman"/>
                      <w:spacing w:val="3"/>
                      <w:sz w:val="24"/>
                      <w:szCs w:val="24"/>
                      <w:lang w:eastAsia="ru-RU"/>
                    </w:rPr>
                    <w:t>ГОСТ 6267-21</w:t>
                  </w:r>
                </w:p>
              </w:tc>
              <w:tc>
                <w:tcPr>
                  <w:tcW w:w="3993" w:type="dxa"/>
                </w:tcPr>
                <w:p w14:paraId="732B1D3E" w14:textId="77777777" w:rsidR="008A0320" w:rsidRPr="0021682E" w:rsidRDefault="008A0320" w:rsidP="00F257EC">
                  <w:pPr>
                    <w:ind w:firstLine="0"/>
                    <w:jc w:val="both"/>
                    <w:rPr>
                      <w:rFonts w:ascii="Times New Roman" w:eastAsia="Times New Roman" w:hAnsi="Times New Roman"/>
                      <w:spacing w:val="3"/>
                      <w:sz w:val="24"/>
                      <w:szCs w:val="24"/>
                      <w:lang w:eastAsia="ru-RU"/>
                    </w:rPr>
                  </w:pPr>
                  <w:r w:rsidRPr="0021682E">
                    <w:rPr>
                      <w:rFonts w:ascii="Times New Roman" w:eastAsia="Times New Roman" w:hAnsi="Times New Roman"/>
                      <w:spacing w:val="3"/>
                      <w:sz w:val="24"/>
                      <w:szCs w:val="24"/>
                      <w:lang w:eastAsia="ru-RU"/>
                    </w:rPr>
                    <w:t xml:space="preserve">приказом Федерального агентства по техническому регулированию и метрологии от 9 ноября 2021 г. </w:t>
                  </w:r>
                  <w:r w:rsidRPr="0021682E">
                    <w:rPr>
                      <w:rFonts w:ascii="Times New Roman" w:eastAsia="Times New Roman" w:hAnsi="Times New Roman"/>
                      <w:spacing w:val="3"/>
                      <w:sz w:val="24"/>
                      <w:szCs w:val="24"/>
                      <w:lang w:eastAsia="ru-RU"/>
                    </w:rPr>
                    <w:br/>
                    <w:t>№ 1472-ст</w:t>
                  </w:r>
                </w:p>
              </w:tc>
            </w:tr>
          </w:tbl>
          <w:p w14:paraId="2421A819" w14:textId="77777777" w:rsidR="008F3592" w:rsidRDefault="008F3592" w:rsidP="00C9181E">
            <w:pPr>
              <w:widowControl w:val="0"/>
              <w:tabs>
                <w:tab w:val="left" w:pos="282"/>
              </w:tabs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sz w:val="28"/>
                <w:szCs w:val="28"/>
              </w:rPr>
            </w:pPr>
          </w:p>
          <w:p w14:paraId="3A3A8520" w14:textId="77777777" w:rsidR="00896325" w:rsidRPr="0021682E" w:rsidRDefault="00896325" w:rsidP="00896325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</w:pPr>
            <w:r w:rsidRPr="0021682E"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  <w:t>Таблица Г.1, строка 39</w:t>
            </w:r>
          </w:p>
          <w:p w14:paraId="7211DF62" w14:textId="77777777" w:rsidR="00896325" w:rsidRPr="0021682E" w:rsidRDefault="00896325" w:rsidP="0089632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before="346" w:line="360" w:lineRule="exact"/>
              <w:jc w:val="center"/>
              <w:rPr>
                <w:rFonts w:ascii="Times New Roman" w:eastAsia="Calibri" w:hAnsi="Times New Roman"/>
                <w:bCs/>
                <w:color w:val="000000"/>
                <w:spacing w:val="-1"/>
                <w:sz w:val="28"/>
                <w:szCs w:val="28"/>
              </w:rPr>
            </w:pPr>
            <w:r w:rsidRPr="0021682E">
              <w:rPr>
                <w:rFonts w:ascii="Times New Roman" w:eastAsia="Calibri" w:hAnsi="Times New Roman"/>
                <w:bCs/>
                <w:color w:val="000000"/>
                <w:spacing w:val="-1"/>
                <w:sz w:val="28"/>
                <w:szCs w:val="28"/>
              </w:rPr>
              <w:t>Имеется:</w:t>
            </w:r>
          </w:p>
          <w:tbl>
            <w:tblPr>
              <w:tblStyle w:val="a8"/>
              <w:tblW w:w="9526" w:type="dxa"/>
              <w:tblLayout w:type="fixed"/>
              <w:tblLook w:val="04A0" w:firstRow="1" w:lastRow="0" w:firstColumn="1" w:lastColumn="0" w:noHBand="0" w:noVBand="1"/>
            </w:tblPr>
            <w:tblGrid>
              <w:gridCol w:w="737"/>
              <w:gridCol w:w="2977"/>
              <w:gridCol w:w="2268"/>
              <w:gridCol w:w="3544"/>
            </w:tblGrid>
            <w:tr w:rsidR="00896325" w:rsidRPr="0021682E" w14:paraId="3FF24908" w14:textId="77777777" w:rsidTr="00004261">
              <w:tc>
                <w:tcPr>
                  <w:tcW w:w="737" w:type="dxa"/>
                </w:tcPr>
                <w:p w14:paraId="32B3ACBC" w14:textId="77777777" w:rsidR="00896325" w:rsidRPr="0021682E" w:rsidRDefault="00896325" w:rsidP="00004261">
                  <w:pPr>
                    <w:widowControl w:val="0"/>
                    <w:autoSpaceDE w:val="0"/>
                    <w:autoSpaceDN w:val="0"/>
                    <w:adjustRightInd w:val="0"/>
                    <w:spacing w:line="360" w:lineRule="exact"/>
                    <w:ind w:firstLine="0"/>
                    <w:jc w:val="center"/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</w:pPr>
                  <w:r w:rsidRPr="0021682E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39</w:t>
                  </w:r>
                </w:p>
              </w:tc>
              <w:tc>
                <w:tcPr>
                  <w:tcW w:w="2977" w:type="dxa"/>
                </w:tcPr>
                <w:p w14:paraId="31F68522" w14:textId="77777777" w:rsidR="00896325" w:rsidRPr="0021682E" w:rsidRDefault="00896325" w:rsidP="00004261">
                  <w:pPr>
                    <w:ind w:firstLine="0"/>
                    <w:jc w:val="both"/>
                    <w:rPr>
                      <w:rFonts w:ascii="Times New Roman" w:eastAsia="Times New Roman" w:hAnsi="Times New Roman"/>
                      <w:b/>
                      <w:sz w:val="28"/>
                      <w:szCs w:val="28"/>
                      <w:u w:val="single"/>
                      <w:lang w:eastAsia="ru-RU"/>
                    </w:rPr>
                  </w:pPr>
                  <w:r w:rsidRPr="0021682E">
                    <w:rPr>
                      <w:rFonts w:ascii="Times New Roman" w:eastAsia="Times New Roman" w:hAnsi="Times New Roman"/>
                      <w:spacing w:val="3"/>
                      <w:sz w:val="24"/>
                      <w:szCs w:val="24"/>
                      <w:lang w:eastAsia="ru-RU"/>
                    </w:rPr>
                    <w:t xml:space="preserve">Методика выполнения измерений деталей и узлов при ремонте двухосных трехэлементных тележек грузовых вагонов с боковыми скользунами постоянного контакта </w:t>
                  </w:r>
                  <w:r w:rsidRPr="0021682E">
                    <w:rPr>
                      <w:rFonts w:ascii="Times New Roman" w:eastAsia="Times New Roman" w:hAnsi="Times New Roman"/>
                      <w:spacing w:val="3"/>
                      <w:sz w:val="24"/>
                      <w:szCs w:val="24"/>
                      <w:lang w:eastAsia="ru-RU"/>
                    </w:rPr>
                    <w:br/>
                    <w:t>тип 2 по ГОСТ 9246</w:t>
                  </w:r>
                </w:p>
              </w:tc>
              <w:tc>
                <w:tcPr>
                  <w:tcW w:w="2268" w:type="dxa"/>
                </w:tcPr>
                <w:p w14:paraId="595E4536" w14:textId="77777777" w:rsidR="00896325" w:rsidRPr="0021682E" w:rsidRDefault="00896325" w:rsidP="00004261">
                  <w:pPr>
                    <w:widowControl w:val="0"/>
                    <w:autoSpaceDE w:val="0"/>
                    <w:autoSpaceDN w:val="0"/>
                    <w:adjustRightInd w:val="0"/>
                    <w:spacing w:line="360" w:lineRule="exact"/>
                    <w:ind w:firstLine="0"/>
                    <w:jc w:val="center"/>
                    <w:rPr>
                      <w:rFonts w:ascii="Times New Roman" w:eastAsia="Times New Roman" w:hAnsi="Times New Roman"/>
                      <w:spacing w:val="3"/>
                      <w:sz w:val="24"/>
                      <w:szCs w:val="24"/>
                      <w:lang w:eastAsia="ru-RU"/>
                    </w:rPr>
                  </w:pPr>
                  <w:r w:rsidRPr="0021682E">
                    <w:rPr>
                      <w:rFonts w:ascii="Times New Roman" w:eastAsia="Times New Roman" w:hAnsi="Times New Roman"/>
                      <w:spacing w:val="3"/>
                      <w:sz w:val="24"/>
                      <w:szCs w:val="24"/>
                      <w:lang w:eastAsia="ru-RU"/>
                    </w:rPr>
                    <w:t>РД 32 ЦВ 081-2021</w:t>
                  </w:r>
                </w:p>
              </w:tc>
              <w:tc>
                <w:tcPr>
                  <w:tcW w:w="3544" w:type="dxa"/>
                </w:tcPr>
                <w:p w14:paraId="10921CFC" w14:textId="77777777" w:rsidR="00896325" w:rsidRPr="0021682E" w:rsidRDefault="00896325" w:rsidP="00004261">
                  <w:pPr>
                    <w:widowControl w:val="0"/>
                    <w:autoSpaceDE w:val="0"/>
                    <w:autoSpaceDN w:val="0"/>
                    <w:adjustRightInd w:val="0"/>
                    <w:spacing w:line="360" w:lineRule="exact"/>
                    <w:ind w:firstLine="0"/>
                    <w:jc w:val="both"/>
                    <w:rPr>
                      <w:rFonts w:ascii="Times New Roman" w:eastAsia="Times New Roman" w:hAnsi="Times New Roman"/>
                      <w:spacing w:val="3"/>
                      <w:sz w:val="24"/>
                      <w:szCs w:val="24"/>
                      <w:lang w:eastAsia="ru-RU"/>
                    </w:rPr>
                  </w:pPr>
                  <w:r w:rsidRPr="0021682E">
                    <w:rPr>
                      <w:rFonts w:ascii="Times New Roman" w:eastAsia="Times New Roman" w:hAnsi="Times New Roman"/>
                      <w:spacing w:val="3"/>
                      <w:sz w:val="24"/>
                      <w:szCs w:val="24"/>
                      <w:lang w:eastAsia="ru-RU"/>
                    </w:rPr>
                    <w:t xml:space="preserve">Центральной дирекцией инфраструктуры </w:t>
                  </w:r>
                </w:p>
                <w:p w14:paraId="506EA665" w14:textId="77777777" w:rsidR="00896325" w:rsidRPr="0021682E" w:rsidRDefault="00896325" w:rsidP="00004261">
                  <w:pPr>
                    <w:widowControl w:val="0"/>
                    <w:autoSpaceDE w:val="0"/>
                    <w:autoSpaceDN w:val="0"/>
                    <w:adjustRightInd w:val="0"/>
                    <w:spacing w:line="360" w:lineRule="exact"/>
                    <w:ind w:firstLine="0"/>
                    <w:jc w:val="both"/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</w:pPr>
                  <w:r w:rsidRPr="0021682E">
                    <w:rPr>
                      <w:rFonts w:ascii="Times New Roman" w:eastAsia="Times New Roman" w:hAnsi="Times New Roman"/>
                      <w:spacing w:val="3"/>
                      <w:sz w:val="24"/>
                      <w:szCs w:val="24"/>
                      <w:lang w:eastAsia="ru-RU"/>
                    </w:rPr>
                    <w:t>30 сентября 2021 г.</w:t>
                  </w:r>
                </w:p>
              </w:tc>
            </w:tr>
          </w:tbl>
          <w:p w14:paraId="4CE897AA" w14:textId="77777777" w:rsidR="008A0320" w:rsidRPr="0021682E" w:rsidRDefault="008A0320" w:rsidP="00C9181E">
            <w:pPr>
              <w:widowControl w:val="0"/>
              <w:tabs>
                <w:tab w:val="left" w:pos="282"/>
              </w:tabs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sz w:val="28"/>
                <w:szCs w:val="28"/>
              </w:rPr>
            </w:pPr>
          </w:p>
        </w:tc>
      </w:tr>
      <w:tr w:rsidR="008F3592" w:rsidRPr="0021682E" w14:paraId="4216AC4F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531"/>
        </w:trPr>
        <w:tc>
          <w:tcPr>
            <w:tcW w:w="5084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6C44AC33" w14:textId="77777777" w:rsidR="008F3592" w:rsidRPr="0021682E" w:rsidRDefault="008F3592" w:rsidP="00C9181E">
            <w:pPr>
              <w:spacing w:before="120"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1682E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ИЗВЕЩЕНИЕ </w:t>
            </w:r>
            <w:r w:rsidRPr="0021682E">
              <w:rPr>
                <w:rFonts w:ascii="Times New Roman" w:hAnsi="Times New Roman"/>
                <w:color w:val="000000"/>
                <w:sz w:val="28"/>
                <w:szCs w:val="28"/>
              </w:rPr>
              <w:t>32 ЦВ 6</w:t>
            </w:r>
            <w:r w:rsidRPr="0021682E">
              <w:rPr>
                <w:rFonts w:ascii="Times New Roman" w:hAnsi="Times New Roman"/>
                <w:sz w:val="28"/>
                <w:szCs w:val="28"/>
              </w:rPr>
              <w:t>-2023</w:t>
            </w:r>
          </w:p>
        </w:tc>
        <w:tc>
          <w:tcPr>
            <w:tcW w:w="4272" w:type="dxa"/>
            <w:gridSpan w:val="8"/>
            <w:vMerge w:val="restart"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14:paraId="218F0C5A" w14:textId="77777777" w:rsidR="008F3592" w:rsidRPr="0021682E" w:rsidRDefault="008F3592" w:rsidP="00C9181E">
            <w:pPr>
              <w:keepNext/>
              <w:spacing w:line="320" w:lineRule="exact"/>
              <w:jc w:val="center"/>
              <w:outlineLvl w:val="0"/>
              <w:rPr>
                <w:rFonts w:ascii="Times New Roman" w:hAnsi="Times New Roman"/>
                <w:sz w:val="24"/>
                <w:szCs w:val="24"/>
              </w:rPr>
            </w:pPr>
            <w:r w:rsidRPr="0021682E">
              <w:rPr>
                <w:rFonts w:ascii="Times New Roman" w:hAnsi="Times New Roman"/>
                <w:color w:val="000000"/>
                <w:sz w:val="24"/>
                <w:szCs w:val="24"/>
              </w:rPr>
              <w:t>РД 32 ЦВ 082-2021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07D99ADC" w14:textId="77777777" w:rsidR="008F3592" w:rsidRPr="0021682E" w:rsidRDefault="008F3592" w:rsidP="00C9181E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21682E">
              <w:rPr>
                <w:rFonts w:ascii="Times New Roman" w:hAnsi="Times New Roman"/>
                <w:sz w:val="24"/>
                <w:szCs w:val="24"/>
              </w:rPr>
              <w:t>Лист</w:t>
            </w:r>
          </w:p>
        </w:tc>
      </w:tr>
      <w:tr w:rsidR="008F3592" w:rsidRPr="0021682E" w14:paraId="44E64367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400"/>
        </w:trPr>
        <w:tc>
          <w:tcPr>
            <w:tcW w:w="5084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7ADD29FD" w14:textId="77777777" w:rsidR="008F3592" w:rsidRPr="0021682E" w:rsidRDefault="008F3592" w:rsidP="00C9181E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2" w:type="dxa"/>
            <w:gridSpan w:val="8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14:paraId="11A0C034" w14:textId="77777777" w:rsidR="008F3592" w:rsidRPr="0021682E" w:rsidRDefault="008F3592" w:rsidP="00C9181E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14:paraId="5EFA56F1" w14:textId="77777777" w:rsidR="008F3592" w:rsidRPr="0021682E" w:rsidRDefault="00AB6AD8" w:rsidP="00C9181E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8F3592" w:rsidRPr="0021682E" w14:paraId="228CFC79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</w:trPr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0B496D1" w14:textId="77777777" w:rsidR="008F3592" w:rsidRPr="0021682E" w:rsidRDefault="008F3592" w:rsidP="00C9181E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  <w:r w:rsidRPr="0021682E">
              <w:rPr>
                <w:rFonts w:ascii="Times New Roman" w:hAnsi="Times New Roman"/>
                <w:sz w:val="24"/>
                <w:szCs w:val="24"/>
              </w:rPr>
              <w:t>ИЗМ.</w:t>
            </w:r>
          </w:p>
        </w:tc>
        <w:tc>
          <w:tcPr>
            <w:tcW w:w="8789" w:type="dxa"/>
            <w:gridSpan w:val="1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B0AA5F2" w14:textId="77777777" w:rsidR="008F3592" w:rsidRPr="0021682E" w:rsidRDefault="008F3592" w:rsidP="00C9181E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1682E">
              <w:rPr>
                <w:rFonts w:ascii="Times New Roman" w:hAnsi="Times New Roman"/>
                <w:sz w:val="24"/>
                <w:szCs w:val="24"/>
              </w:rPr>
              <w:t>СОДЕРЖАНИЕ ИЗМЕНЕНИЯ</w:t>
            </w:r>
          </w:p>
        </w:tc>
      </w:tr>
      <w:tr w:rsidR="008F3592" w:rsidRPr="0021682E" w14:paraId="46CBDBE5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251"/>
        </w:trPr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5BE7358" w14:textId="77777777" w:rsidR="008F3592" w:rsidRPr="0021682E" w:rsidRDefault="008F3592" w:rsidP="00C9181E">
            <w:pPr>
              <w:spacing w:line="32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89" w:type="dxa"/>
            <w:gridSpan w:val="14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465BB216" w14:textId="77777777" w:rsidR="008F3592" w:rsidRPr="0021682E" w:rsidRDefault="008F3592" w:rsidP="00C9181E">
            <w:pPr>
              <w:spacing w:line="32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F3592" w:rsidRPr="0021682E" w14:paraId="4726E5E3" w14:textId="77777777" w:rsidTr="00F257E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 w:firstRow="1" w:lastRow="0" w:firstColumn="1" w:lastColumn="0" w:noHBand="0" w:noVBand="1"/>
        </w:tblPrEx>
        <w:trPr>
          <w:cantSplit/>
          <w:trHeight w:val="13795"/>
        </w:trPr>
        <w:tc>
          <w:tcPr>
            <w:tcW w:w="10207" w:type="dxa"/>
            <w:gridSpan w:val="1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BFBB3B" w14:textId="77777777" w:rsidR="00896325" w:rsidRDefault="00896325" w:rsidP="00C9181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777E9481" w14:textId="77777777" w:rsidR="008F3592" w:rsidRDefault="00896325" w:rsidP="00C9181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96325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(продолжение)</w:t>
            </w:r>
          </w:p>
          <w:p w14:paraId="4E142368" w14:textId="77777777" w:rsidR="00896325" w:rsidRPr="0021682E" w:rsidRDefault="00896325" w:rsidP="00896325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</w:pPr>
            <w:r w:rsidRPr="0021682E"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  <w:t>Таблица Г.1, строка 39</w:t>
            </w:r>
          </w:p>
          <w:p w14:paraId="759F2113" w14:textId="77777777" w:rsidR="008A0320" w:rsidRPr="00896325" w:rsidRDefault="008A0320" w:rsidP="008A0320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Calibri" w:hAnsi="Times New Roman"/>
                <w:sz w:val="28"/>
                <w:szCs w:val="28"/>
                <w:lang w:eastAsia="ru-RU"/>
              </w:rPr>
            </w:pPr>
            <w:r w:rsidRPr="00896325">
              <w:rPr>
                <w:rFonts w:ascii="Times New Roman" w:eastAsia="Calibri" w:hAnsi="Times New Roman"/>
                <w:sz w:val="28"/>
                <w:szCs w:val="28"/>
                <w:lang w:eastAsia="ru-RU"/>
              </w:rPr>
              <w:t xml:space="preserve">    </w:t>
            </w:r>
          </w:p>
          <w:p w14:paraId="74C4BD00" w14:textId="77777777" w:rsidR="008A0320" w:rsidRPr="0021682E" w:rsidRDefault="008A0320" w:rsidP="008A0320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Calibri" w:hAnsi="Times New Roman"/>
                <w:sz w:val="28"/>
                <w:szCs w:val="28"/>
                <w:lang w:eastAsia="ru-RU"/>
              </w:rPr>
            </w:pPr>
            <w:r w:rsidRPr="0021682E">
              <w:rPr>
                <w:rFonts w:ascii="Times New Roman" w:eastAsia="Calibri" w:hAnsi="Times New Roman"/>
                <w:sz w:val="28"/>
                <w:szCs w:val="28"/>
                <w:lang w:eastAsia="ru-RU"/>
              </w:rPr>
              <w:t>Должно быть:</w:t>
            </w:r>
          </w:p>
          <w:tbl>
            <w:tblPr>
              <w:tblStyle w:val="a8"/>
              <w:tblW w:w="9550" w:type="dxa"/>
              <w:tblLayout w:type="fixed"/>
              <w:tblLook w:val="04A0" w:firstRow="1" w:lastRow="0" w:firstColumn="1" w:lastColumn="0" w:noHBand="0" w:noVBand="1"/>
            </w:tblPr>
            <w:tblGrid>
              <w:gridCol w:w="737"/>
              <w:gridCol w:w="2977"/>
              <w:gridCol w:w="2268"/>
              <w:gridCol w:w="3568"/>
            </w:tblGrid>
            <w:tr w:rsidR="00AB6AD8" w:rsidRPr="0021682E" w14:paraId="37824482" w14:textId="77777777" w:rsidTr="00AB6AD8">
              <w:tc>
                <w:tcPr>
                  <w:tcW w:w="737" w:type="dxa"/>
                </w:tcPr>
                <w:p w14:paraId="3A93A6CE" w14:textId="77777777" w:rsidR="00AB6AD8" w:rsidRPr="0021682E" w:rsidRDefault="00AB6AD8" w:rsidP="00F257EC">
                  <w:pPr>
                    <w:widowControl w:val="0"/>
                    <w:autoSpaceDE w:val="0"/>
                    <w:autoSpaceDN w:val="0"/>
                    <w:adjustRightInd w:val="0"/>
                    <w:spacing w:line="360" w:lineRule="exact"/>
                    <w:ind w:firstLine="0"/>
                    <w:jc w:val="center"/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</w:pPr>
                  <w:r w:rsidRPr="0021682E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39</w:t>
                  </w:r>
                </w:p>
              </w:tc>
              <w:tc>
                <w:tcPr>
                  <w:tcW w:w="2977" w:type="dxa"/>
                </w:tcPr>
                <w:p w14:paraId="4D7305C6" w14:textId="77777777" w:rsidR="00AB6AD8" w:rsidRPr="0021682E" w:rsidRDefault="00AB6AD8" w:rsidP="00F257EC">
                  <w:pPr>
                    <w:ind w:firstLine="0"/>
                    <w:jc w:val="both"/>
                    <w:rPr>
                      <w:rFonts w:ascii="Times New Roman" w:eastAsia="Times New Roman" w:hAnsi="Times New Roman"/>
                      <w:b/>
                      <w:sz w:val="28"/>
                      <w:szCs w:val="28"/>
                      <w:u w:val="single"/>
                      <w:lang w:eastAsia="ru-RU"/>
                    </w:rPr>
                  </w:pPr>
                  <w:r w:rsidRPr="0021682E">
                    <w:rPr>
                      <w:rFonts w:ascii="Times New Roman" w:eastAsia="Times New Roman" w:hAnsi="Times New Roman"/>
                      <w:spacing w:val="3"/>
                      <w:sz w:val="24"/>
                      <w:szCs w:val="24"/>
                      <w:lang w:eastAsia="ru-RU"/>
                    </w:rPr>
                    <w:t xml:space="preserve">Методика выполнения измерений деталей и узлов при ремонте двухосных трехэлементных тележек грузовых вагонов с боковыми скользунами постоянного контакта </w:t>
                  </w:r>
                  <w:r w:rsidRPr="0021682E">
                    <w:rPr>
                      <w:rFonts w:ascii="Times New Roman" w:eastAsia="Times New Roman" w:hAnsi="Times New Roman"/>
                      <w:spacing w:val="3"/>
                      <w:sz w:val="24"/>
                      <w:szCs w:val="24"/>
                      <w:lang w:eastAsia="ru-RU"/>
                    </w:rPr>
                    <w:br/>
                    <w:t>тип 2 по ГОСТ 9246</w:t>
                  </w:r>
                </w:p>
              </w:tc>
              <w:tc>
                <w:tcPr>
                  <w:tcW w:w="2268" w:type="dxa"/>
                </w:tcPr>
                <w:p w14:paraId="50B16E12" w14:textId="77777777" w:rsidR="00AB6AD8" w:rsidRPr="0021682E" w:rsidRDefault="00AB6AD8" w:rsidP="00F257EC">
                  <w:pPr>
                    <w:widowControl w:val="0"/>
                    <w:autoSpaceDE w:val="0"/>
                    <w:autoSpaceDN w:val="0"/>
                    <w:adjustRightInd w:val="0"/>
                    <w:spacing w:line="360" w:lineRule="exact"/>
                    <w:ind w:hanging="34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21682E">
                    <w:rPr>
                      <w:rFonts w:ascii="Times New Roman" w:eastAsia="Times New Roman" w:hAnsi="Times New Roman"/>
                      <w:spacing w:val="3"/>
                      <w:sz w:val="24"/>
                      <w:szCs w:val="24"/>
                      <w:lang w:eastAsia="ru-RU"/>
                    </w:rPr>
                    <w:t>РД 32 ЦВ 081-2022</w:t>
                  </w:r>
                </w:p>
              </w:tc>
              <w:tc>
                <w:tcPr>
                  <w:tcW w:w="3568" w:type="dxa"/>
                </w:tcPr>
                <w:p w14:paraId="41D88D05" w14:textId="77777777" w:rsidR="00AB6AD8" w:rsidRPr="0021682E" w:rsidRDefault="00AB6AD8" w:rsidP="00F257EC">
                  <w:pPr>
                    <w:widowControl w:val="0"/>
                    <w:autoSpaceDE w:val="0"/>
                    <w:autoSpaceDN w:val="0"/>
                    <w:adjustRightInd w:val="0"/>
                    <w:spacing w:line="360" w:lineRule="exact"/>
                    <w:ind w:firstLine="0"/>
                    <w:jc w:val="both"/>
                    <w:rPr>
                      <w:rFonts w:ascii="Times New Roman" w:eastAsia="Times New Roman" w:hAnsi="Times New Roman"/>
                      <w:spacing w:val="3"/>
                      <w:sz w:val="24"/>
                      <w:szCs w:val="24"/>
                      <w:lang w:eastAsia="ru-RU"/>
                    </w:rPr>
                  </w:pPr>
                  <w:r w:rsidRPr="0021682E">
                    <w:rPr>
                      <w:rFonts w:ascii="Times New Roman" w:eastAsia="Times New Roman" w:hAnsi="Times New Roman"/>
                      <w:spacing w:val="3"/>
                      <w:sz w:val="24"/>
                      <w:szCs w:val="24"/>
                      <w:lang w:eastAsia="ru-RU"/>
                    </w:rPr>
                    <w:t xml:space="preserve">Центральной дирекцией инфраструктуры </w:t>
                  </w:r>
                </w:p>
                <w:p w14:paraId="2BA6C28C" w14:textId="77777777" w:rsidR="00AB6AD8" w:rsidRPr="0021682E" w:rsidRDefault="00AB6AD8" w:rsidP="00F257EC">
                  <w:pPr>
                    <w:widowControl w:val="0"/>
                    <w:autoSpaceDE w:val="0"/>
                    <w:autoSpaceDN w:val="0"/>
                    <w:adjustRightInd w:val="0"/>
                    <w:spacing w:line="360" w:lineRule="exact"/>
                    <w:ind w:firstLine="0"/>
                    <w:jc w:val="both"/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</w:pPr>
                  <w:r w:rsidRPr="0021682E">
                    <w:rPr>
                      <w:rFonts w:ascii="Times New Roman" w:eastAsia="Times New Roman" w:hAnsi="Times New Roman"/>
                      <w:spacing w:val="3"/>
                      <w:sz w:val="24"/>
                      <w:szCs w:val="24"/>
                      <w:lang w:eastAsia="ru-RU"/>
                    </w:rPr>
                    <w:t>24 мая 2022 г.</w:t>
                  </w:r>
                </w:p>
              </w:tc>
            </w:tr>
          </w:tbl>
          <w:p w14:paraId="1B8B0C4A" w14:textId="77777777" w:rsidR="008F3592" w:rsidRPr="0021682E" w:rsidRDefault="008F3592" w:rsidP="008F359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40633D49" w14:textId="77777777" w:rsidR="00F374B1" w:rsidRPr="00F374B1" w:rsidRDefault="00F374B1" w:rsidP="00F374B1">
            <w:pPr>
              <w:widowControl w:val="0"/>
              <w:shd w:val="clear" w:color="auto" w:fill="FFFFFF"/>
              <w:tabs>
                <w:tab w:val="left" w:pos="871"/>
              </w:tabs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hAnsi="Times New Roman"/>
                <w:b/>
                <w:sz w:val="28"/>
                <w:szCs w:val="28"/>
                <w:u w:val="single"/>
              </w:rPr>
            </w:pPr>
            <w:r w:rsidRPr="00F374B1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Лист 87 заменить</w:t>
            </w:r>
          </w:p>
          <w:p w14:paraId="3A330185" w14:textId="77777777" w:rsidR="00F374B1" w:rsidRPr="00F374B1" w:rsidRDefault="00F374B1" w:rsidP="00F374B1">
            <w:pPr>
              <w:widowControl w:val="0"/>
              <w:shd w:val="clear" w:color="auto" w:fill="FFFFFF"/>
              <w:tabs>
                <w:tab w:val="left" w:pos="871"/>
              </w:tabs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rPr>
                <w:rFonts w:ascii="Times New Roman" w:hAnsi="Times New Roman"/>
                <w:b/>
                <w:sz w:val="28"/>
                <w:szCs w:val="28"/>
                <w:u w:val="single"/>
              </w:rPr>
            </w:pPr>
          </w:p>
          <w:p w14:paraId="51CE29A6" w14:textId="77777777" w:rsidR="00F374B1" w:rsidRPr="00F374B1" w:rsidRDefault="00F374B1" w:rsidP="00F374B1">
            <w:pPr>
              <w:widowControl w:val="0"/>
              <w:autoSpaceDE w:val="0"/>
              <w:autoSpaceDN w:val="0"/>
              <w:adjustRightInd w:val="0"/>
              <w:spacing w:line="36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374B1">
              <w:rPr>
                <w:rFonts w:ascii="Times New Roman" w:hAnsi="Times New Roman"/>
                <w:sz w:val="28"/>
                <w:szCs w:val="28"/>
              </w:rPr>
              <w:t xml:space="preserve">          Примечание: дополнить столбцы 2 и 6 таблицы Е.1 чертежами надрессорной балки 555.00.060-0 и 555.00.012-0.</w:t>
            </w:r>
          </w:p>
          <w:p w14:paraId="6D20B971" w14:textId="77777777" w:rsidR="00F374B1" w:rsidRPr="00F374B1" w:rsidRDefault="00F374B1" w:rsidP="00F374B1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</w:pPr>
          </w:p>
          <w:p w14:paraId="1B7712B9" w14:textId="77777777" w:rsidR="00F374B1" w:rsidRPr="00F374B1" w:rsidRDefault="00F374B1" w:rsidP="00F374B1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</w:pPr>
            <w:r w:rsidRPr="00F374B1"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  <w:t>Лист 95 заменить</w:t>
            </w:r>
          </w:p>
          <w:p w14:paraId="4216019F" w14:textId="77777777" w:rsidR="00F374B1" w:rsidRPr="00F374B1" w:rsidRDefault="00F374B1" w:rsidP="00F374B1">
            <w:pPr>
              <w:widowControl w:val="0"/>
              <w:shd w:val="clear" w:color="auto" w:fill="FFFFFF"/>
              <w:tabs>
                <w:tab w:val="left" w:pos="871"/>
              </w:tabs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outlineLvl w:val="0"/>
              <w:rPr>
                <w:rFonts w:ascii="Times New Roman" w:hAnsi="Times New Roman"/>
                <w:sz w:val="28"/>
                <w:szCs w:val="28"/>
              </w:rPr>
            </w:pPr>
          </w:p>
          <w:p w14:paraId="6149165D" w14:textId="77777777" w:rsidR="00F374B1" w:rsidRPr="00F374B1" w:rsidRDefault="00F374B1" w:rsidP="00F374B1">
            <w:pPr>
              <w:widowControl w:val="0"/>
              <w:shd w:val="clear" w:color="auto" w:fill="FFFFFF"/>
              <w:tabs>
                <w:tab w:val="left" w:pos="871"/>
              </w:tabs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outlineLvl w:val="0"/>
              <w:rPr>
                <w:rFonts w:ascii="Times New Roman" w:hAnsi="Times New Roman"/>
                <w:sz w:val="28"/>
                <w:szCs w:val="28"/>
              </w:rPr>
            </w:pPr>
            <w:r w:rsidRPr="00F374B1">
              <w:rPr>
                <w:rFonts w:ascii="Times New Roman" w:hAnsi="Times New Roman"/>
                <w:sz w:val="28"/>
                <w:szCs w:val="28"/>
              </w:rPr>
              <w:t>Примечание: изменить подрисуночную надпись позиции 12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br/>
              <w:t>в карте дефектации приложения Ж</w:t>
            </w:r>
            <w:r w:rsidRPr="00F374B1">
              <w:rPr>
                <w:rFonts w:ascii="Times New Roman" w:hAnsi="Times New Roman"/>
                <w:sz w:val="28"/>
                <w:szCs w:val="28"/>
              </w:rPr>
              <w:t xml:space="preserve">. </w:t>
            </w:r>
          </w:p>
          <w:p w14:paraId="4BEBD350" w14:textId="77777777" w:rsidR="00F374B1" w:rsidRPr="00F374B1" w:rsidRDefault="00F374B1" w:rsidP="00F374B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42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  <w:p w14:paraId="311682A0" w14:textId="77777777" w:rsidR="00F374B1" w:rsidRPr="00F374B1" w:rsidRDefault="00F374B1" w:rsidP="00F374B1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</w:pPr>
            <w:r w:rsidRPr="00F374B1">
              <w:rPr>
                <w:rFonts w:ascii="Times New Roman" w:eastAsia="Calibri" w:hAnsi="Times New Roman"/>
                <w:b/>
                <w:sz w:val="28"/>
                <w:szCs w:val="28"/>
                <w:u w:val="single"/>
                <w:lang w:eastAsia="ru-RU"/>
              </w:rPr>
              <w:t>Лист 99 заменить</w:t>
            </w:r>
          </w:p>
          <w:p w14:paraId="479DF071" w14:textId="77777777" w:rsidR="00F374B1" w:rsidRPr="00F374B1" w:rsidRDefault="00F374B1" w:rsidP="00F374B1">
            <w:pPr>
              <w:widowControl w:val="0"/>
              <w:shd w:val="clear" w:color="auto" w:fill="FFFFFF"/>
              <w:tabs>
                <w:tab w:val="left" w:pos="871"/>
              </w:tabs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outlineLvl w:val="0"/>
              <w:rPr>
                <w:rFonts w:ascii="Times New Roman" w:hAnsi="Times New Roman"/>
                <w:sz w:val="28"/>
                <w:szCs w:val="28"/>
              </w:rPr>
            </w:pPr>
          </w:p>
          <w:p w14:paraId="111E015C" w14:textId="77777777" w:rsidR="008F3592" w:rsidRPr="0021682E" w:rsidRDefault="00F374B1" w:rsidP="00DD77DB">
            <w:pPr>
              <w:widowControl w:val="0"/>
              <w:shd w:val="clear" w:color="auto" w:fill="FFFFFF"/>
              <w:tabs>
                <w:tab w:val="left" w:pos="871"/>
              </w:tabs>
              <w:autoSpaceDE w:val="0"/>
              <w:autoSpaceDN w:val="0"/>
              <w:adjustRightInd w:val="0"/>
              <w:spacing w:line="360" w:lineRule="exact"/>
              <w:ind w:firstLine="709"/>
              <w:jc w:val="both"/>
              <w:outlineLvl w:val="0"/>
              <w:rPr>
                <w:sz w:val="28"/>
                <w:szCs w:val="28"/>
              </w:rPr>
            </w:pPr>
            <w:r w:rsidRPr="00F374B1">
              <w:rPr>
                <w:rFonts w:ascii="Times New Roman" w:hAnsi="Times New Roman"/>
                <w:sz w:val="28"/>
                <w:szCs w:val="28"/>
              </w:rPr>
              <w:t xml:space="preserve">Примечание: дополнить карту дефектации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приложения Ж </w:t>
            </w:r>
            <w:r w:rsidRPr="00F374B1">
              <w:rPr>
                <w:rFonts w:ascii="Times New Roman" w:hAnsi="Times New Roman"/>
                <w:sz w:val="28"/>
                <w:szCs w:val="28"/>
              </w:rPr>
              <w:t xml:space="preserve">требованиями к  отверстию под </w:t>
            </w:r>
            <w:r w:rsidR="00DD77DB">
              <w:rPr>
                <w:rFonts w:ascii="Times New Roman" w:hAnsi="Times New Roman"/>
                <w:sz w:val="28"/>
                <w:szCs w:val="28"/>
              </w:rPr>
              <w:t xml:space="preserve">установку фиксатора </w:t>
            </w:r>
            <w:r w:rsidR="00DD77DB">
              <w:rPr>
                <w:rFonts w:ascii="Times New Roman" w:hAnsi="Times New Roman"/>
                <w:sz w:val="28"/>
              </w:rPr>
              <w:t>чаши в подпятнике надрессорной балки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</w:tbl>
    <w:p w14:paraId="3A4E0989" w14:textId="77777777" w:rsidR="001C6121" w:rsidRDefault="001C6121" w:rsidP="001C6121">
      <w:pPr>
        <w:rPr>
          <w:rFonts w:ascii="Arial" w:eastAsia="Times New Roman" w:hAnsi="Arial"/>
          <w:sz w:val="20"/>
          <w:szCs w:val="20"/>
          <w:lang w:eastAsia="ru-RU"/>
        </w:rPr>
      </w:pPr>
    </w:p>
    <w:p w14:paraId="5ED09EF7" w14:textId="77777777" w:rsidR="008F3592" w:rsidRPr="0021682E" w:rsidRDefault="008F3592" w:rsidP="001C6121">
      <w:pPr>
        <w:rPr>
          <w:rFonts w:ascii="Arial" w:eastAsia="Times New Roman" w:hAnsi="Arial"/>
          <w:sz w:val="20"/>
          <w:szCs w:val="20"/>
          <w:lang w:eastAsia="ru-RU"/>
        </w:rPr>
      </w:pPr>
    </w:p>
    <w:sdt>
      <w:sdtPr>
        <w:rPr>
          <w:rFonts w:ascii="Times New Roman" w:eastAsia="Times New Roman" w:hAnsi="Times New Roman"/>
          <w:sz w:val="20"/>
          <w:szCs w:val="20"/>
          <w:lang w:eastAsia="ru-RU"/>
        </w:rPr>
        <w:id w:val="1262181049"/>
        <w:docPartObj>
          <w:docPartGallery w:val="Page Numbers (Top of Page)"/>
          <w:docPartUnique/>
        </w:docPartObj>
      </w:sdtPr>
      <w:sdtContent>
        <w:p w14:paraId="046F4D8A" w14:textId="77777777" w:rsidR="00F257EC" w:rsidRDefault="006F2A73" w:rsidP="006F2A73">
          <w:pPr>
            <w:ind w:left="3540"/>
            <w:rPr>
              <w:rFonts w:ascii="Times New Roman" w:eastAsia="Times New Roman" w:hAnsi="Times New Roman"/>
              <w:sz w:val="28"/>
              <w:szCs w:val="28"/>
              <w:lang w:eastAsia="ru-RU"/>
            </w:rPr>
          </w:pPr>
          <w:r w:rsidRPr="0021682E">
            <w:rPr>
              <w:rFonts w:ascii="Times New Roman" w:eastAsia="Times New Roman" w:hAnsi="Times New Roman"/>
              <w:sz w:val="20"/>
              <w:szCs w:val="20"/>
              <w:lang w:eastAsia="ru-RU"/>
            </w:rPr>
            <w:t xml:space="preserve">              </w:t>
          </w:r>
          <w:r w:rsidRPr="0021682E">
            <w:rPr>
              <w:rFonts w:ascii="Times New Roman" w:eastAsia="Times New Roman" w:hAnsi="Times New Roman"/>
              <w:sz w:val="28"/>
              <w:szCs w:val="28"/>
              <w:lang w:eastAsia="ru-RU"/>
            </w:rPr>
            <w:t>15</w:t>
          </w:r>
          <w:r w:rsidR="00812FA1" w:rsidRPr="0021682E">
            <w:rPr>
              <w:rFonts w:ascii="Times New Roman" w:eastAsia="Times New Roman" w:hAnsi="Times New Roman"/>
              <w:sz w:val="28"/>
              <w:szCs w:val="28"/>
              <w:lang w:eastAsia="ru-RU"/>
            </w:rPr>
            <w:t xml:space="preserve">      </w:t>
          </w:r>
          <w:r w:rsidR="00276716" w:rsidRPr="0021682E">
            <w:rPr>
              <w:rFonts w:ascii="Times New Roman" w:eastAsia="Times New Roman" w:hAnsi="Times New Roman"/>
              <w:sz w:val="28"/>
              <w:szCs w:val="28"/>
              <w:lang w:eastAsia="ru-RU"/>
            </w:rPr>
            <w:t xml:space="preserve">                  </w:t>
          </w:r>
          <w:r w:rsidR="00812FA1" w:rsidRPr="0021682E">
            <w:rPr>
              <w:rFonts w:ascii="Times New Roman" w:eastAsia="Times New Roman" w:hAnsi="Times New Roman"/>
              <w:sz w:val="28"/>
              <w:szCs w:val="28"/>
              <w:lang w:eastAsia="ru-RU"/>
            </w:rPr>
            <w:t xml:space="preserve"> </w:t>
          </w:r>
          <w:r w:rsidR="00276716" w:rsidRPr="0021682E">
            <w:rPr>
              <w:rFonts w:ascii="Times New Roman" w:eastAsia="Times New Roman" w:hAnsi="Times New Roman"/>
              <w:sz w:val="28"/>
              <w:szCs w:val="28"/>
              <w:lang w:eastAsia="ru-RU"/>
            </w:rPr>
            <w:t xml:space="preserve">               РД 32 ЦВ 082-2021</w:t>
          </w:r>
        </w:p>
        <w:p w14:paraId="3CFE5883" w14:textId="77777777" w:rsidR="00276716" w:rsidRPr="0021682E" w:rsidRDefault="00000000" w:rsidP="006F2A73">
          <w:pPr>
            <w:ind w:left="3540"/>
            <w:rPr>
              <w:rFonts w:ascii="Times New Roman" w:eastAsia="Times New Roman" w:hAnsi="Times New Roman"/>
              <w:sz w:val="20"/>
              <w:szCs w:val="20"/>
              <w:lang w:eastAsia="ru-RU"/>
            </w:rPr>
          </w:pPr>
        </w:p>
      </w:sdtContent>
    </w:sdt>
    <w:p w14:paraId="049667F8" w14:textId="77777777" w:rsidR="00F257EC" w:rsidRPr="00F257EC" w:rsidRDefault="00F257EC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257EC">
        <w:rPr>
          <w:rFonts w:ascii="Times New Roman" w:eastAsia="Times New Roman" w:hAnsi="Times New Roman"/>
          <w:sz w:val="28"/>
          <w:szCs w:val="28"/>
          <w:lang w:eastAsia="ru-RU"/>
        </w:rPr>
        <w:t xml:space="preserve">фрикционный клин – чугун СЧ 35 ЖДТ ТУ </w:t>
      </w:r>
      <w:r w:rsidRPr="00F257EC">
        <w:rPr>
          <w:rFonts w:ascii="Times New Roman" w:eastAsia="Times New Roman" w:hAnsi="Times New Roman"/>
          <w:sz w:val="28"/>
          <w:szCs w:val="28"/>
          <w:lang w:val="en-US" w:eastAsia="ru-RU"/>
        </w:rPr>
        <w:t>BY</w:t>
      </w:r>
      <w:r w:rsidRPr="00F257EC">
        <w:rPr>
          <w:rFonts w:ascii="Times New Roman" w:eastAsia="Times New Roman" w:hAnsi="Times New Roman"/>
          <w:sz w:val="28"/>
          <w:szCs w:val="28"/>
          <w:lang w:eastAsia="ru-RU"/>
        </w:rPr>
        <w:t xml:space="preserve"> 100196035.028-2017 с вкладышем </w:t>
      </w:r>
      <w:r w:rsidRPr="00F257EC">
        <w:rPr>
          <w:rFonts w:ascii="Times New Roman" w:eastAsia="Times New Roman" w:hAnsi="Times New Roman"/>
          <w:spacing w:val="-1"/>
          <w:sz w:val="28"/>
          <w:szCs w:val="28"/>
          <w:lang w:eastAsia="ru-RU"/>
        </w:rPr>
        <w:t>УРЛТ.66.7143.002, осью вкладыша чертеж УРЛТ.66.7143.003 и пломбой пластмассовой 600 чертеж 0704.01100.000</w:t>
      </w:r>
      <w:r w:rsidRPr="00F257EC"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14:paraId="191F486C" w14:textId="77777777" w:rsidR="00F257EC" w:rsidRPr="00F257EC" w:rsidRDefault="00F257EC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257EC">
        <w:rPr>
          <w:rFonts w:ascii="Times New Roman" w:eastAsia="Times New Roman" w:hAnsi="Times New Roman"/>
          <w:sz w:val="28"/>
          <w:szCs w:val="28"/>
          <w:lang w:eastAsia="ru-RU"/>
        </w:rPr>
        <w:t xml:space="preserve">пружины рессорного комплекта – сталь 55РП, 55ПП, 60С2ХФА </w:t>
      </w:r>
      <w:r w:rsidRPr="00F257EC">
        <w:rPr>
          <w:rFonts w:ascii="Times New Roman" w:eastAsia="Times New Roman" w:hAnsi="Times New Roman"/>
          <w:sz w:val="28"/>
          <w:szCs w:val="28"/>
          <w:lang w:eastAsia="ru-RU"/>
        </w:rPr>
        <w:br/>
        <w:t xml:space="preserve">по ГОСТ 14959 или по ТУ 1150-019-71613522-2009; 60С2ХА-3В-Д </w:t>
      </w:r>
      <w:r w:rsidRPr="00F257EC">
        <w:rPr>
          <w:rFonts w:ascii="Times New Roman" w:eastAsia="Times New Roman" w:hAnsi="Times New Roman"/>
          <w:sz w:val="28"/>
          <w:szCs w:val="28"/>
          <w:lang w:eastAsia="ru-RU"/>
        </w:rPr>
        <w:br/>
        <w:t>по ГОСТ 14959;</w:t>
      </w:r>
    </w:p>
    <w:p w14:paraId="602A1AF8" w14:textId="77777777" w:rsidR="00F257EC" w:rsidRPr="00F257EC" w:rsidRDefault="00F257EC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257EC">
        <w:rPr>
          <w:rFonts w:ascii="Times New Roman" w:eastAsia="Times New Roman" w:hAnsi="Times New Roman"/>
          <w:sz w:val="28"/>
          <w:szCs w:val="28"/>
          <w:lang w:eastAsia="ru-RU"/>
        </w:rPr>
        <w:t xml:space="preserve">втулка устройства направленного отвода колодок (чертеж 100.40.069-0), втулка крепления колпака скользуна; </w:t>
      </w:r>
    </w:p>
    <w:p w14:paraId="4A597DBA" w14:textId="77777777" w:rsidR="00F257EC" w:rsidRPr="00F257EC" w:rsidRDefault="00F257EC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257EC">
        <w:rPr>
          <w:rFonts w:ascii="Times New Roman" w:eastAsia="Times New Roman" w:hAnsi="Times New Roman"/>
          <w:sz w:val="28"/>
          <w:szCs w:val="28"/>
          <w:lang w:eastAsia="ru-RU"/>
        </w:rPr>
        <w:t xml:space="preserve">втулка кронштейна боковой рамы – ПТГФ-1000 ТУ 2294-004-018563945, полиуретан марки УНИКСПУР 1А095 по ТУ 2292-013-55180710, ТПМУ по </w:t>
      </w:r>
      <w:r w:rsidRPr="00F257EC">
        <w:rPr>
          <w:rFonts w:ascii="Times New Roman" w:eastAsia="Times New Roman" w:hAnsi="Times New Roman"/>
          <w:sz w:val="28"/>
          <w:szCs w:val="28"/>
          <w:lang w:eastAsia="ru-RU"/>
        </w:rPr>
        <w:br/>
        <w:t xml:space="preserve">ТУ 2292-014-56867231; </w:t>
      </w:r>
    </w:p>
    <w:p w14:paraId="6639160B" w14:textId="77777777" w:rsidR="00F257EC" w:rsidRPr="00F257EC" w:rsidRDefault="00F257EC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257EC">
        <w:rPr>
          <w:rFonts w:ascii="Times New Roman" w:eastAsia="Times New Roman" w:hAnsi="Times New Roman"/>
          <w:sz w:val="28"/>
          <w:szCs w:val="28"/>
          <w:lang w:eastAsia="ru-RU"/>
        </w:rPr>
        <w:t xml:space="preserve">втулка подвески тормозного башмака форполимер НИЦ-ПУ-5 </w:t>
      </w:r>
      <w:r w:rsidRPr="00F257EC">
        <w:rPr>
          <w:rFonts w:ascii="Times New Roman" w:eastAsia="Times New Roman" w:hAnsi="Times New Roman"/>
          <w:sz w:val="28"/>
          <w:szCs w:val="28"/>
          <w:lang w:eastAsia="ru-RU"/>
        </w:rPr>
        <w:br/>
        <w:t xml:space="preserve">по ТУ2253-179-07507802, полиуретан марки УНИКСПУР 1А090 </w:t>
      </w:r>
      <w:r w:rsidRPr="00F257EC">
        <w:rPr>
          <w:rFonts w:ascii="Times New Roman" w:eastAsia="Times New Roman" w:hAnsi="Times New Roman"/>
          <w:sz w:val="28"/>
          <w:szCs w:val="28"/>
          <w:lang w:eastAsia="ru-RU"/>
        </w:rPr>
        <w:br/>
        <w:t>по ТУ 2292-013-55180710, ТПМУ по ТУ 2292-014-56867231;</w:t>
      </w:r>
    </w:p>
    <w:p w14:paraId="370F9D28" w14:textId="77777777" w:rsidR="00F257EC" w:rsidRPr="00F257EC" w:rsidRDefault="00F257EC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257EC">
        <w:rPr>
          <w:rFonts w:ascii="Times New Roman" w:eastAsia="Times New Roman" w:hAnsi="Times New Roman"/>
          <w:sz w:val="28"/>
          <w:szCs w:val="28"/>
          <w:lang w:eastAsia="ru-RU"/>
        </w:rPr>
        <w:t>стержень устройства направленного отвода колодок – сталь 60С2, 55С2, 60С2А, 60С2ХА по ГОСТ 14959;</w:t>
      </w:r>
    </w:p>
    <w:p w14:paraId="6D0CD65A" w14:textId="77777777" w:rsidR="00F257EC" w:rsidRPr="00F257EC" w:rsidRDefault="00F257EC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257EC">
        <w:rPr>
          <w:rFonts w:ascii="Times New Roman" w:eastAsia="Times New Roman" w:hAnsi="Times New Roman"/>
          <w:sz w:val="28"/>
          <w:szCs w:val="28"/>
          <w:lang w:eastAsia="ru-RU"/>
        </w:rPr>
        <w:t xml:space="preserve">несущие детали тормозной рычажной передачи, балка авторежима – сталь 09Г2, 09Г2С, 09Г2-1, 09Г2Д, 09Г2Д-1, 09Г2С, 09Г2С-1, 09Г2СД, </w:t>
      </w:r>
      <w:r w:rsidRPr="00F257EC">
        <w:rPr>
          <w:rFonts w:ascii="Times New Roman" w:eastAsia="Times New Roman" w:hAnsi="Times New Roman"/>
          <w:sz w:val="28"/>
          <w:szCs w:val="28"/>
          <w:lang w:eastAsia="ru-RU"/>
        </w:rPr>
        <w:br/>
        <w:t>09Г2СД-1, 10Г2С1, 10Г2С1Д, 10ХНДП по ГОСТ 19281;</w:t>
      </w:r>
    </w:p>
    <w:p w14:paraId="20883E32" w14:textId="77777777" w:rsidR="00F257EC" w:rsidRPr="00F257EC" w:rsidRDefault="00F257EC" w:rsidP="00F257EC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pacing w:val="1"/>
          <w:sz w:val="28"/>
          <w:szCs w:val="28"/>
          <w:lang w:eastAsia="ru-RU"/>
        </w:rPr>
      </w:pPr>
      <w:r w:rsidRPr="00F257EC">
        <w:rPr>
          <w:rFonts w:ascii="Times New Roman" w:eastAsia="Times New Roman" w:hAnsi="Times New Roman"/>
          <w:spacing w:val="1"/>
          <w:sz w:val="28"/>
          <w:szCs w:val="28"/>
          <w:lang w:eastAsia="ru-RU"/>
        </w:rPr>
        <w:t xml:space="preserve">составные части рамы триангеля из сталей предусмотренных </w:t>
      </w:r>
      <w:r w:rsidRPr="00F257EC">
        <w:rPr>
          <w:rFonts w:ascii="Times New Roman" w:eastAsia="Times New Roman" w:hAnsi="Times New Roman"/>
          <w:spacing w:val="1"/>
          <w:sz w:val="28"/>
          <w:szCs w:val="28"/>
          <w:lang w:eastAsia="ru-RU"/>
        </w:rPr>
        <w:br/>
        <w:t>ГОСТ 4686;</w:t>
      </w:r>
    </w:p>
    <w:p w14:paraId="25C6D59D" w14:textId="77777777" w:rsidR="00F257EC" w:rsidRPr="00F257EC" w:rsidRDefault="00F257EC" w:rsidP="00F257EC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0"/>
          <w:lang w:eastAsia="ru-RU"/>
        </w:rPr>
      </w:pPr>
      <w:r w:rsidRPr="00F257EC">
        <w:rPr>
          <w:rFonts w:ascii="Times New Roman" w:eastAsia="Times New Roman" w:hAnsi="Times New Roman"/>
          <w:sz w:val="28"/>
          <w:szCs w:val="20"/>
          <w:lang w:eastAsia="ru-RU"/>
        </w:rPr>
        <w:t xml:space="preserve">башмак неповоротный и наконечники триангеля – 15Л, 20Л, 25Л, 20 ГЛ, 20ФЛ, 20Г1ФЛ, 15ЛК20, 20ЛК20, 25ЛК20, 20ГЛК25, 20ФЛК30, 20Г1ФЛК30 </w:t>
      </w:r>
      <w:r w:rsidRPr="00F257EC">
        <w:rPr>
          <w:rFonts w:ascii="Times New Roman" w:eastAsia="Times New Roman" w:hAnsi="Times New Roman"/>
          <w:sz w:val="28"/>
          <w:szCs w:val="20"/>
          <w:lang w:eastAsia="ru-RU"/>
        </w:rPr>
        <w:br/>
        <w:t xml:space="preserve">по ГОСТ 977 или 20ГЛ, 20 Г1ФЛ по ГОСТ 22703, 20ГЛ, 20ГФЛ по </w:t>
      </w:r>
      <w:r w:rsidRPr="00F257EC">
        <w:rPr>
          <w:rFonts w:ascii="Times New Roman" w:eastAsia="Times New Roman" w:hAnsi="Times New Roman"/>
          <w:sz w:val="28"/>
          <w:szCs w:val="20"/>
          <w:lang w:eastAsia="ru-RU"/>
        </w:rPr>
        <w:br/>
        <w:t>ГОСТ 32400;</w:t>
      </w:r>
    </w:p>
    <w:p w14:paraId="57FDAC85" w14:textId="77777777" w:rsidR="00F257EC" w:rsidRPr="00F257EC" w:rsidRDefault="00F257EC" w:rsidP="00F257EC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0"/>
          <w:lang w:eastAsia="ru-RU"/>
        </w:rPr>
      </w:pPr>
      <w:r w:rsidRPr="00F257EC">
        <w:rPr>
          <w:rFonts w:ascii="Times New Roman" w:eastAsia="Times New Roman" w:hAnsi="Times New Roman"/>
          <w:sz w:val="28"/>
          <w:szCs w:val="20"/>
          <w:lang w:eastAsia="ru-RU"/>
        </w:rPr>
        <w:t>оси шарнирных соединений – сталь 40, 45 ГОСТ 1050, Ст5сп ГОСТ 535;</w:t>
      </w:r>
    </w:p>
    <w:p w14:paraId="39D044E8" w14:textId="77777777" w:rsidR="00F257EC" w:rsidRPr="00F257EC" w:rsidRDefault="00F257EC" w:rsidP="00F257EC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pacing w:val="1"/>
          <w:sz w:val="28"/>
          <w:szCs w:val="28"/>
          <w:lang w:eastAsia="ru-RU"/>
        </w:rPr>
      </w:pPr>
      <w:r w:rsidRPr="00F257EC">
        <w:rPr>
          <w:rFonts w:ascii="Times New Roman" w:eastAsia="Times New Roman" w:hAnsi="Times New Roman"/>
          <w:sz w:val="28"/>
          <w:szCs w:val="20"/>
          <w:lang w:eastAsia="ru-RU"/>
        </w:rPr>
        <w:t>подвеска триангеля – сталь 15 ГОСТ 1050;</w:t>
      </w:r>
    </w:p>
    <w:p w14:paraId="05F042EA" w14:textId="77777777" w:rsidR="00F257EC" w:rsidRPr="00F257EC" w:rsidRDefault="00F257EC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257EC">
        <w:rPr>
          <w:rFonts w:ascii="Times New Roman" w:eastAsia="Times New Roman" w:hAnsi="Times New Roman"/>
          <w:spacing w:val="1"/>
          <w:sz w:val="28"/>
          <w:szCs w:val="28"/>
          <w:lang w:eastAsia="ru-RU"/>
        </w:rPr>
        <w:t xml:space="preserve">шкворень – сталь марки 20, Ст3сп ГОСТ 380 или сталь </w:t>
      </w:r>
      <w:r w:rsidRPr="00F257EC">
        <w:rPr>
          <w:rFonts w:ascii="Times New Roman" w:eastAsia="Times New Roman" w:hAnsi="Times New Roman"/>
          <w:spacing w:val="1"/>
          <w:sz w:val="28"/>
          <w:szCs w:val="28"/>
          <w:lang w:eastAsia="ru-RU"/>
        </w:rPr>
        <w:br/>
        <w:t>по ГОСТ 1050;</w:t>
      </w:r>
    </w:p>
    <w:p w14:paraId="6D43BB2F" w14:textId="77777777" w:rsidR="00F257EC" w:rsidRPr="00F257EC" w:rsidRDefault="00F257EC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257EC">
        <w:rPr>
          <w:rFonts w:ascii="Times New Roman" w:eastAsia="Times New Roman" w:hAnsi="Times New Roman"/>
          <w:sz w:val="28"/>
          <w:szCs w:val="28"/>
          <w:lang w:eastAsia="ru-RU"/>
        </w:rPr>
        <w:t>корпус скользуна ВМ 003.101– ВЧ 80, ВЧ 100 по ГОСТ 7293;</w:t>
      </w:r>
    </w:p>
    <w:p w14:paraId="5A70F268" w14:textId="77777777" w:rsidR="00F257EC" w:rsidRPr="00F257EC" w:rsidRDefault="00F257EC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257EC">
        <w:rPr>
          <w:rFonts w:ascii="Times New Roman" w:eastAsia="Times New Roman" w:hAnsi="Times New Roman"/>
          <w:sz w:val="28"/>
          <w:szCs w:val="28"/>
          <w:lang w:eastAsia="ru-RU"/>
        </w:rPr>
        <w:t>колпак упорный ВМ 003.102 – ВЧ 80, ВЧ 100 по ГОСТ 7293;</w:t>
      </w:r>
    </w:p>
    <w:p w14:paraId="3A107532" w14:textId="77777777" w:rsidR="00F257EC" w:rsidRPr="00F257EC" w:rsidRDefault="00F257EC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257EC">
        <w:rPr>
          <w:rFonts w:ascii="Times New Roman" w:eastAsia="Times New Roman" w:hAnsi="Times New Roman"/>
          <w:sz w:val="28"/>
          <w:szCs w:val="28"/>
          <w:lang w:eastAsia="ru-RU"/>
        </w:rPr>
        <w:t xml:space="preserve">демпфер </w:t>
      </w:r>
      <w:r w:rsidRPr="00F257EC">
        <w:rPr>
          <w:rFonts w:ascii="Times New Roman" w:eastAsia="Times New Roman" w:hAnsi="Times New Roman"/>
          <w:sz w:val="28"/>
          <w:szCs w:val="28"/>
          <w:lang w:val="en-US" w:eastAsia="ru-RU"/>
        </w:rPr>
        <w:t>TECSPAC</w:t>
      </w:r>
      <w:r w:rsidRPr="00F257EC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F257EC">
        <w:rPr>
          <w:rFonts w:ascii="Times New Roman" w:eastAsia="Times New Roman" w:hAnsi="Times New Roman"/>
          <w:sz w:val="28"/>
          <w:szCs w:val="28"/>
          <w:lang w:val="en-US" w:eastAsia="ru-RU"/>
        </w:rPr>
        <w:t>SPRING</w:t>
      </w:r>
      <w:r w:rsidRPr="00F257EC">
        <w:rPr>
          <w:rFonts w:ascii="Times New Roman" w:eastAsia="Times New Roman" w:hAnsi="Times New Roman"/>
          <w:sz w:val="28"/>
          <w:szCs w:val="28"/>
          <w:lang w:eastAsia="ru-RU"/>
        </w:rPr>
        <w:t xml:space="preserve"> (</w:t>
      </w:r>
      <w:r w:rsidRPr="00F257EC">
        <w:rPr>
          <w:rFonts w:ascii="Times New Roman" w:eastAsia="Times New Roman" w:hAnsi="Times New Roman"/>
          <w:sz w:val="28"/>
          <w:szCs w:val="28"/>
          <w:lang w:val="en-US" w:eastAsia="ru-RU"/>
        </w:rPr>
        <w:t>MINER</w:t>
      </w:r>
      <w:r w:rsidRPr="00F257EC">
        <w:rPr>
          <w:rFonts w:ascii="Times New Roman" w:eastAsia="Times New Roman" w:hAnsi="Times New Roman"/>
          <w:sz w:val="28"/>
          <w:szCs w:val="28"/>
          <w:lang w:eastAsia="ru-RU"/>
        </w:rPr>
        <w:t>);</w:t>
      </w:r>
    </w:p>
    <w:p w14:paraId="246CCAD8" w14:textId="77777777" w:rsidR="00F257EC" w:rsidRPr="00004261" w:rsidRDefault="00F257EC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004261">
        <w:rPr>
          <w:rFonts w:ascii="Times New Roman" w:eastAsia="Times New Roman" w:hAnsi="Times New Roman"/>
          <w:sz w:val="28"/>
          <w:szCs w:val="28"/>
          <w:lang w:eastAsia="ru-RU"/>
        </w:rPr>
        <w:t xml:space="preserve">стакан (фиксатора) – сталь 30ХГСА по ГОСТ 4543; </w:t>
      </w:r>
    </w:p>
    <w:p w14:paraId="7CAE8579" w14:textId="77777777" w:rsidR="00F257EC" w:rsidRPr="00004261" w:rsidRDefault="00F257EC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004261">
        <w:rPr>
          <w:rFonts w:ascii="Times New Roman" w:eastAsia="Times New Roman" w:hAnsi="Times New Roman"/>
          <w:sz w:val="28"/>
          <w:szCs w:val="28"/>
          <w:lang w:eastAsia="ru-RU"/>
        </w:rPr>
        <w:t>корпус скользуна 2129.10.100  – 20Л К20 по ГОСТ 977;</w:t>
      </w:r>
    </w:p>
    <w:p w14:paraId="4E437E53" w14:textId="77777777" w:rsidR="00F257EC" w:rsidRPr="00004261" w:rsidRDefault="00F257EC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004261">
        <w:rPr>
          <w:rFonts w:ascii="Times New Roman" w:eastAsia="Times New Roman" w:hAnsi="Times New Roman"/>
          <w:sz w:val="28"/>
          <w:szCs w:val="28"/>
          <w:lang w:eastAsia="ru-RU"/>
        </w:rPr>
        <w:t>колпак скользуна 2129.10.100 (- 01) – ВЧ 120 по 9800.03.00.001 ДТ;</w:t>
      </w:r>
    </w:p>
    <w:p w14:paraId="0E520A4D" w14:textId="77777777" w:rsidR="00F257EC" w:rsidRPr="00555F0F" w:rsidRDefault="00F257EC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555F0F">
        <w:rPr>
          <w:rFonts w:ascii="Times New Roman" w:eastAsia="Times New Roman" w:hAnsi="Times New Roman"/>
          <w:sz w:val="28"/>
          <w:szCs w:val="28"/>
          <w:lang w:eastAsia="ru-RU"/>
        </w:rPr>
        <w:t xml:space="preserve">пружины скользуна 2129.10.100 – 55С2, 60С2, 55С2А, 60С2А, 60С2ХА, 60С2ХФА, 65С2ВА по ГОСТ 14959 или ГОСТ 14955; </w:t>
      </w:r>
    </w:p>
    <w:p w14:paraId="7C61DEC5" w14:textId="77777777" w:rsidR="00F257EC" w:rsidRPr="00F257EC" w:rsidRDefault="00F257EC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555F0F">
        <w:rPr>
          <w:rFonts w:ascii="Times New Roman" w:eastAsia="Times New Roman" w:hAnsi="Times New Roman"/>
          <w:sz w:val="28"/>
          <w:szCs w:val="28"/>
          <w:lang w:eastAsia="ru-RU"/>
        </w:rPr>
        <w:t>прокладка</w:t>
      </w:r>
      <w:r w:rsidR="00A35453" w:rsidRPr="00555F0F">
        <w:rPr>
          <w:rFonts w:ascii="Times New Roman" w:eastAsia="Times New Roman" w:hAnsi="Times New Roman"/>
          <w:sz w:val="28"/>
          <w:szCs w:val="28"/>
          <w:lang w:eastAsia="ru-RU"/>
        </w:rPr>
        <w:t xml:space="preserve"> скользуна 2129.10.100 </w:t>
      </w:r>
      <w:r w:rsidRPr="00555F0F">
        <w:rPr>
          <w:rFonts w:ascii="Times New Roman" w:eastAsia="Times New Roman" w:hAnsi="Times New Roman"/>
          <w:sz w:val="28"/>
          <w:szCs w:val="28"/>
          <w:lang w:eastAsia="ru-RU"/>
        </w:rPr>
        <w:t xml:space="preserve"> – 09Г2, 09Г2С, 09Г2Д, 09Г2СД по ГОСТ 17066 (класс прочности 295 или 345);</w:t>
      </w:r>
    </w:p>
    <w:p w14:paraId="51AC319D" w14:textId="77777777" w:rsidR="00EB1C95" w:rsidRPr="0021682E" w:rsidRDefault="00EB1C95" w:rsidP="00EB1C95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1682E">
        <w:rPr>
          <w:rFonts w:ascii="Times New Roman" w:eastAsia="Times New Roman" w:hAnsi="Times New Roman"/>
          <w:sz w:val="28"/>
          <w:szCs w:val="28"/>
          <w:lang w:eastAsia="ru-RU"/>
        </w:rPr>
        <w:br/>
      </w:r>
    </w:p>
    <w:p w14:paraId="55F82C3A" w14:textId="77777777" w:rsidR="00EB1C95" w:rsidRPr="0021682E" w:rsidRDefault="00E145ED" w:rsidP="0074541B">
      <w:pPr>
        <w:spacing w:after="200" w:line="276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21682E">
        <w:rPr>
          <w:rFonts w:ascii="Times New Roman" w:eastAsia="Times New Roman" w:hAnsi="Times New Roman"/>
          <w:sz w:val="28"/>
          <w:szCs w:val="28"/>
          <w:lang w:eastAsia="ru-RU"/>
        </w:rPr>
        <w:br w:type="page"/>
      </w:r>
      <w:r w:rsidR="00C073CC" w:rsidRPr="0021682E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                                                 </w:t>
      </w:r>
      <w:r w:rsidR="000C2475" w:rsidRPr="0021682E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="000C2475" w:rsidRPr="0021682E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="00C073CC" w:rsidRPr="0021682E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EB1C95" w:rsidRPr="0021682E">
        <w:rPr>
          <w:rFonts w:ascii="Times New Roman" w:eastAsia="Times New Roman" w:hAnsi="Times New Roman"/>
          <w:sz w:val="28"/>
          <w:szCs w:val="28"/>
          <w:lang w:eastAsia="ru-RU"/>
        </w:rPr>
        <w:t xml:space="preserve">16                                   </w:t>
      </w:r>
      <w:r w:rsidR="000C2475" w:rsidRPr="0021682E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="00EB1C95" w:rsidRPr="0021682E">
        <w:rPr>
          <w:rFonts w:ascii="Times New Roman" w:eastAsia="Times New Roman" w:hAnsi="Times New Roman"/>
          <w:sz w:val="28"/>
          <w:szCs w:val="28"/>
          <w:lang w:eastAsia="ru-RU"/>
        </w:rPr>
        <w:t xml:space="preserve"> РД 32 ЦВ 082-2021</w:t>
      </w:r>
    </w:p>
    <w:p w14:paraId="2CC57EE5" w14:textId="77777777" w:rsidR="00F257EC" w:rsidRPr="00F257EC" w:rsidRDefault="00F257EC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257EC">
        <w:rPr>
          <w:rFonts w:ascii="Times New Roman" w:eastAsia="Times New Roman" w:hAnsi="Times New Roman"/>
          <w:sz w:val="28"/>
          <w:szCs w:val="28"/>
          <w:lang w:eastAsia="ru-RU"/>
        </w:rPr>
        <w:t xml:space="preserve">износостойкие элементы боковой рамы и надрессорной балки по проекту М 1698.00.000 – сталь 30ХГСА ГОСТ 11269, 25ХГСА ГОСТ 11269, 25Х </w:t>
      </w:r>
      <w:r w:rsidRPr="00F257EC">
        <w:rPr>
          <w:rFonts w:ascii="Times New Roman" w:eastAsia="Times New Roman" w:hAnsi="Times New Roman"/>
          <w:sz w:val="28"/>
          <w:szCs w:val="28"/>
          <w:lang w:eastAsia="ru-RU"/>
        </w:rPr>
        <w:br/>
        <w:t xml:space="preserve">по ТУ 32 ЦВ 2679 (твердость 320 – 400 НВ), 20ХГСА по ГОСТ 4543 (твердость </w:t>
      </w:r>
      <w:r w:rsidRPr="00F257EC">
        <w:rPr>
          <w:rFonts w:ascii="Times New Roman" w:eastAsia="Times New Roman" w:hAnsi="Times New Roman"/>
          <w:sz w:val="28"/>
          <w:szCs w:val="28"/>
          <w:lang w:eastAsia="ru-RU"/>
        </w:rPr>
        <w:br/>
        <w:t>270 – 370 НВ);</w:t>
      </w:r>
    </w:p>
    <w:p w14:paraId="2FA1D828" w14:textId="77777777" w:rsidR="00F257EC" w:rsidRPr="00F257EC" w:rsidRDefault="00F257EC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257EC">
        <w:rPr>
          <w:rFonts w:ascii="Times New Roman" w:eastAsia="Times New Roman" w:hAnsi="Times New Roman"/>
          <w:sz w:val="28"/>
          <w:szCs w:val="28"/>
          <w:lang w:eastAsia="ru-RU"/>
        </w:rPr>
        <w:t xml:space="preserve">износостойкие элементы боковой рамы и надрессорной балки по проекту 1699.00.000 – сталь 30Х по ГОСТ 4543, 25Х по ТУ 32 ЦВ 2679 </w:t>
      </w:r>
      <w:r w:rsidRPr="00F257EC">
        <w:rPr>
          <w:rFonts w:ascii="Times New Roman" w:eastAsia="Times New Roman" w:hAnsi="Times New Roman"/>
          <w:sz w:val="28"/>
          <w:szCs w:val="28"/>
          <w:lang w:eastAsia="ru-RU"/>
        </w:rPr>
        <w:br/>
        <w:t>(твердость 340 – 400 НВ).</w:t>
      </w:r>
    </w:p>
    <w:p w14:paraId="6EEE3C83" w14:textId="77777777" w:rsidR="00F257EC" w:rsidRPr="00F257EC" w:rsidRDefault="00F257EC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257EC">
        <w:rPr>
          <w:rFonts w:ascii="Times New Roman" w:eastAsia="Times New Roman" w:hAnsi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702272" behindDoc="0" locked="0" layoutInCell="1" allowOverlap="1" wp14:anchorId="3ECED9BC" wp14:editId="2083E315">
            <wp:simplePos x="0" y="0"/>
            <wp:positionH relativeFrom="column">
              <wp:posOffset>1501140</wp:posOffset>
            </wp:positionH>
            <wp:positionV relativeFrom="paragraph">
              <wp:posOffset>681355</wp:posOffset>
            </wp:positionV>
            <wp:extent cx="2931795" cy="2788920"/>
            <wp:effectExtent l="0" t="0" r="1905" b="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1795" cy="278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257EC">
        <w:rPr>
          <w:rFonts w:ascii="Times New Roman" w:eastAsia="Times New Roman" w:hAnsi="Times New Roman"/>
          <w:sz w:val="28"/>
          <w:szCs w:val="28"/>
          <w:lang w:eastAsia="ru-RU"/>
        </w:rPr>
        <w:t xml:space="preserve">3.4 На рисунке 3.1 приведён общий вид тележек грузовых вагонов с боковыми скользунами постоянного контакта тип 2 ГОСТ 9246 на колёсных парах с подшипниками в корпусе буксы и под адаптером. </w:t>
      </w:r>
    </w:p>
    <w:p w14:paraId="44946074" w14:textId="77777777" w:rsidR="00F257EC" w:rsidRPr="00F257EC" w:rsidRDefault="00F257EC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257EC">
        <w:rPr>
          <w:rFonts w:ascii="Times New Roman" w:eastAsia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7EAB51AD" wp14:editId="0D694AC5">
                <wp:simplePos x="0" y="0"/>
                <wp:positionH relativeFrom="column">
                  <wp:posOffset>2072226</wp:posOffset>
                </wp:positionH>
                <wp:positionV relativeFrom="paragraph">
                  <wp:posOffset>95885</wp:posOffset>
                </wp:positionV>
                <wp:extent cx="299720" cy="135890"/>
                <wp:effectExtent l="0" t="0" r="5080" b="0"/>
                <wp:wrapNone/>
                <wp:docPr id="24" name="Поле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99720" cy="13589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5A2A3E52" w14:textId="77777777" w:rsidR="00094A17" w:rsidRPr="000C54D2" w:rsidRDefault="00094A17" w:rsidP="00F257EC">
                            <w:pPr>
                              <w:pStyle w:val="afe"/>
                              <w:rPr>
                                <w:noProof/>
                                <w:color w:val="auto"/>
                                <w:sz w:val="16"/>
                                <w:szCs w:val="16"/>
                              </w:rPr>
                            </w:pPr>
                            <w:r w:rsidRPr="000C54D2">
                              <w:rPr>
                                <w:noProof/>
                                <w:color w:val="auto"/>
                                <w:sz w:val="16"/>
                                <w:szCs w:val="16"/>
                              </w:rPr>
                              <w:t>1</w:t>
                            </w:r>
                            <w:r w:rsidRPr="000C54D2">
                              <w:rPr>
                                <w:color w:val="auto"/>
                                <w:sz w:val="16"/>
                                <w:szCs w:val="16"/>
                              </w:rPr>
                              <w:t>4</w:t>
                            </w:r>
                          </w:p>
                          <w:p w14:paraId="21A5A37C" w14:textId="77777777" w:rsidR="00094A17" w:rsidRPr="0057758B" w:rsidRDefault="00094A17" w:rsidP="00F257EC">
                            <w:pPr>
                              <w:pStyle w:val="afe"/>
                              <w:rPr>
                                <w:b w:val="0"/>
                                <w:noProof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EAB51AD" id="_x0000_t202" coordsize="21600,21600" o:spt="202" path="m,l,21600r21600,l21600,xe">
                <v:stroke joinstyle="miter"/>
                <v:path gradientshapeok="t" o:connecttype="rect"/>
              </v:shapetype>
              <v:shape id="Поле 24" o:spid="_x0000_s1026" type="#_x0000_t202" style="position:absolute;left:0;text-align:left;margin-left:163.15pt;margin-top:7.55pt;width:23.6pt;height:10.7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" stroked="f">
                <v:textbox inset="0,0,0,0">
                  <w:txbxContent>
                    <w:p w14:paraId="5A2A3E52" w14:textId="77777777" w:rsidR="00094A17" w:rsidRPr="000C54D2" w:rsidRDefault="00094A17" w:rsidP="00F257EC">
                      <w:pPr>
                        <w:pStyle w:val="afe"/>
                        <w:rPr>
                          <w:noProof/>
                          <w:color w:val="auto"/>
                          <w:sz w:val="16"/>
                          <w:szCs w:val="16"/>
                        </w:rPr>
                      </w:pPr>
                      <w:r w:rsidRPr="000C54D2">
                        <w:rPr>
                          <w:noProof/>
                          <w:color w:val="auto"/>
                          <w:sz w:val="16"/>
                          <w:szCs w:val="16"/>
                        </w:rPr>
                        <w:t>1</w:t>
                      </w:r>
                      <w:r w:rsidRPr="000C54D2">
                        <w:rPr>
                          <w:color w:val="auto"/>
                          <w:sz w:val="16"/>
                          <w:szCs w:val="16"/>
                        </w:rPr>
                        <w:t>4</w:t>
                      </w:r>
                    </w:p>
                    <w:p w14:paraId="21A5A37C" w14:textId="77777777" w:rsidR="00094A17" w:rsidRPr="0057758B" w:rsidRDefault="00094A17" w:rsidP="00F257EC">
                      <w:pPr>
                        <w:pStyle w:val="afe"/>
                        <w:rPr>
                          <w:b w:val="0"/>
                          <w:noProof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B452D84" w14:textId="77777777" w:rsidR="00F257EC" w:rsidRPr="00F257EC" w:rsidRDefault="00F257EC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77EFDF97" w14:textId="77777777" w:rsidR="00F257EC" w:rsidRPr="00F257EC" w:rsidRDefault="00F257EC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48619E5D" w14:textId="77777777" w:rsidR="00F257EC" w:rsidRPr="00F257EC" w:rsidRDefault="00F257EC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64052F06" w14:textId="77777777" w:rsidR="00F257EC" w:rsidRPr="00F257EC" w:rsidRDefault="00F257EC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35E9DFD5" w14:textId="77777777" w:rsidR="00F257EC" w:rsidRPr="00F257EC" w:rsidRDefault="00F257EC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683CC25F" w14:textId="77777777" w:rsidR="00F257EC" w:rsidRPr="00F257EC" w:rsidRDefault="00F257EC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7DF9A819" w14:textId="77777777" w:rsidR="00F257EC" w:rsidRPr="00F257EC" w:rsidRDefault="00F257EC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6DB2D55E" w14:textId="77777777" w:rsidR="00F257EC" w:rsidRPr="00F257EC" w:rsidRDefault="00F257EC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00B074F5" w14:textId="77777777" w:rsidR="00F257EC" w:rsidRPr="00F257EC" w:rsidRDefault="00F257EC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0C838D95" w14:textId="77777777" w:rsidR="00F257EC" w:rsidRPr="00F257EC" w:rsidRDefault="00F257EC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2DDB57E9" w14:textId="77777777" w:rsidR="00F257EC" w:rsidRPr="00F257EC" w:rsidRDefault="00F257EC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52C84F43" w14:textId="77777777" w:rsidR="00F257EC" w:rsidRPr="00F257EC" w:rsidRDefault="00F257EC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699595B7" w14:textId="77777777" w:rsidR="00F257EC" w:rsidRPr="00F257EC" w:rsidRDefault="00F257EC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F257EC">
        <w:rPr>
          <w:rFonts w:ascii="Times New Roman" w:eastAsia="Times New Roman" w:hAnsi="Times New Roman"/>
          <w:sz w:val="28"/>
          <w:szCs w:val="28"/>
          <w:lang w:eastAsia="ru-RU"/>
        </w:rPr>
        <w:t xml:space="preserve">Варианты закрепления адаптера на колесной паре с кассетными подшипниками под адаптер </w:t>
      </w:r>
    </w:p>
    <w:p w14:paraId="2A9D83DE" w14:textId="77777777" w:rsidR="00F257EC" w:rsidRPr="00F257EC" w:rsidRDefault="00F257EC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257EC">
        <w:rPr>
          <w:rFonts w:ascii="Times New Roman" w:eastAsia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B6610DB" wp14:editId="35A15842">
                <wp:simplePos x="0" y="0"/>
                <wp:positionH relativeFrom="column">
                  <wp:posOffset>5081270</wp:posOffset>
                </wp:positionH>
                <wp:positionV relativeFrom="paragraph">
                  <wp:posOffset>162560</wp:posOffset>
                </wp:positionV>
                <wp:extent cx="236136" cy="161290"/>
                <wp:effectExtent l="0" t="0" r="0" b="0"/>
                <wp:wrapNone/>
                <wp:docPr id="84" name="Поле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6136" cy="16129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70B3AE3F" w14:textId="77777777" w:rsidR="00094A17" w:rsidRPr="00B97C1B" w:rsidRDefault="00094A17" w:rsidP="00F257EC">
                            <w:pPr>
                              <w:pStyle w:val="afe"/>
                              <w:rPr>
                                <w:i/>
                                <w:noProof/>
                                <w:color w:val="auto"/>
                                <w:sz w:val="16"/>
                                <w:szCs w:val="16"/>
                              </w:rPr>
                            </w:pPr>
                            <w:r w:rsidRPr="00B97C1B">
                              <w:rPr>
                                <w:i/>
                                <w:noProof/>
                                <w:color w:val="auto"/>
                                <w:sz w:val="16"/>
                                <w:szCs w:val="16"/>
                              </w:rPr>
                              <w:t>Б</w:t>
                            </w:r>
                          </w:p>
                          <w:p w14:paraId="3830A31E" w14:textId="77777777" w:rsidR="00094A17" w:rsidRPr="0057758B" w:rsidRDefault="00094A17" w:rsidP="00F257EC">
                            <w:pPr>
                              <w:pStyle w:val="afe"/>
                              <w:rPr>
                                <w:b w:val="0"/>
                                <w:noProof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6610DB" id="Поле 84" o:spid="_x0000_s1027" type="#_x0000_t202" style="position:absolute;left:0;text-align:left;margin-left:400.1pt;margin-top:12.8pt;width:18.6pt;height:12.7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" stroked="f">
                <v:textbox inset="0,0,0,0">
                  <w:txbxContent>
                    <w:p w14:paraId="70B3AE3F" w14:textId="77777777" w:rsidR="00094A17" w:rsidRPr="00B97C1B" w:rsidRDefault="00094A17" w:rsidP="00F257EC">
                      <w:pPr>
                        <w:pStyle w:val="afe"/>
                        <w:rPr>
                          <w:i/>
                          <w:noProof/>
                          <w:color w:val="auto"/>
                          <w:sz w:val="16"/>
                          <w:szCs w:val="16"/>
                        </w:rPr>
                      </w:pPr>
                      <w:r w:rsidRPr="00B97C1B">
                        <w:rPr>
                          <w:i/>
                          <w:noProof/>
                          <w:color w:val="auto"/>
                          <w:sz w:val="16"/>
                          <w:szCs w:val="16"/>
                        </w:rPr>
                        <w:t>Б</w:t>
                      </w:r>
                    </w:p>
                    <w:p w14:paraId="3830A31E" w14:textId="77777777" w:rsidR="00094A17" w:rsidRPr="0057758B" w:rsidRDefault="00094A17" w:rsidP="00F257EC">
                      <w:pPr>
                        <w:pStyle w:val="afe"/>
                        <w:rPr>
                          <w:b w:val="0"/>
                          <w:noProof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257EC">
        <w:rPr>
          <w:rFonts w:ascii="Times New Roman" w:eastAsia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03296" behindDoc="1" locked="0" layoutInCell="1" allowOverlap="1" wp14:anchorId="09C3A662" wp14:editId="31D2BF3D">
            <wp:simplePos x="0" y="0"/>
            <wp:positionH relativeFrom="column">
              <wp:posOffset>2798445</wp:posOffset>
            </wp:positionH>
            <wp:positionV relativeFrom="paragraph">
              <wp:posOffset>181610</wp:posOffset>
            </wp:positionV>
            <wp:extent cx="1268730" cy="1369060"/>
            <wp:effectExtent l="0" t="0" r="7620" b="254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8730" cy="136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F257EC">
        <w:rPr>
          <w:rFonts w:ascii="Times New Roman" w:eastAsia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04320" behindDoc="1" locked="0" layoutInCell="1" allowOverlap="1" wp14:anchorId="7CFF657E" wp14:editId="6CE586E9">
            <wp:simplePos x="0" y="0"/>
            <wp:positionH relativeFrom="column">
              <wp:posOffset>984885</wp:posOffset>
            </wp:positionH>
            <wp:positionV relativeFrom="paragraph">
              <wp:posOffset>161290</wp:posOffset>
            </wp:positionV>
            <wp:extent cx="1377950" cy="1347470"/>
            <wp:effectExtent l="0" t="0" r="0" b="5080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7950" cy="13474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F257EC">
        <w:rPr>
          <w:rFonts w:ascii="Times New Roman" w:eastAsia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C758777" wp14:editId="03DAAC96">
                <wp:simplePos x="0" y="0"/>
                <wp:positionH relativeFrom="column">
                  <wp:posOffset>1671955</wp:posOffset>
                </wp:positionH>
                <wp:positionV relativeFrom="paragraph">
                  <wp:posOffset>92075</wp:posOffset>
                </wp:positionV>
                <wp:extent cx="621665" cy="231140"/>
                <wp:effectExtent l="0" t="0" r="0" b="0"/>
                <wp:wrapNone/>
                <wp:docPr id="1127" name="Прямоугольник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1665" cy="23114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DA0BF1" id="Прямоугольник 1127" o:spid="_x0000_s1026" style="position:absolute;margin-left:131.65pt;margin-top:7.25pt;width:48.95pt;height:18.2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" filled="f" stroked="f" strokeweight="1pt"/>
            </w:pict>
          </mc:Fallback>
        </mc:AlternateContent>
      </w:r>
    </w:p>
    <w:p w14:paraId="77D8B52F" w14:textId="77777777" w:rsidR="00F257EC" w:rsidRPr="00F257EC" w:rsidRDefault="00AB6AA9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257EC">
        <w:rPr>
          <w:rFonts w:ascii="Times New Roman" w:eastAsia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71BAD7D" wp14:editId="7BDB7AAF">
                <wp:simplePos x="0" y="0"/>
                <wp:positionH relativeFrom="column">
                  <wp:posOffset>4176395</wp:posOffset>
                </wp:positionH>
                <wp:positionV relativeFrom="paragraph">
                  <wp:posOffset>10795</wp:posOffset>
                </wp:positionV>
                <wp:extent cx="299720" cy="135890"/>
                <wp:effectExtent l="0" t="0" r="5080" b="0"/>
                <wp:wrapNone/>
                <wp:docPr id="998" name="Поле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99720" cy="13589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27FE8C78" w14:textId="77777777" w:rsidR="00094A17" w:rsidRPr="00B97C1B" w:rsidRDefault="00094A17" w:rsidP="00F257EC">
                            <w:pPr>
                              <w:pStyle w:val="afe"/>
                              <w:rPr>
                                <w:noProof/>
                                <w:color w:val="auto"/>
                                <w:sz w:val="16"/>
                                <w:szCs w:val="16"/>
                              </w:rPr>
                            </w:pPr>
                            <w:r w:rsidRPr="00B97C1B">
                              <w:rPr>
                                <w:noProof/>
                                <w:color w:val="auto"/>
                                <w:sz w:val="16"/>
                                <w:szCs w:val="16"/>
                              </w:rPr>
                              <w:t>1</w:t>
                            </w:r>
                            <w:r w:rsidRPr="00B97C1B">
                              <w:rPr>
                                <w:color w:val="auto"/>
                                <w:sz w:val="16"/>
                                <w:szCs w:val="16"/>
                              </w:rPr>
                              <w:t>5</w:t>
                            </w:r>
                          </w:p>
                          <w:p w14:paraId="6B5FB015" w14:textId="77777777" w:rsidR="00094A17" w:rsidRPr="0057758B" w:rsidRDefault="00094A17" w:rsidP="00F257EC">
                            <w:pPr>
                              <w:pStyle w:val="afe"/>
                              <w:rPr>
                                <w:b w:val="0"/>
                                <w:noProof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1BAD7D" id="Поле 998" o:spid="_x0000_s1028" type="#_x0000_t202" style="position:absolute;left:0;text-align:left;margin-left:328.85pt;margin-top:.85pt;width:23.6pt;height:10.7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" stroked="f">
                <v:textbox inset="0,0,0,0">
                  <w:txbxContent>
                    <w:p w14:paraId="27FE8C78" w14:textId="77777777" w:rsidR="00094A17" w:rsidRPr="00B97C1B" w:rsidRDefault="00094A17" w:rsidP="00F257EC">
                      <w:pPr>
                        <w:pStyle w:val="afe"/>
                        <w:rPr>
                          <w:noProof/>
                          <w:color w:val="auto"/>
                          <w:sz w:val="16"/>
                          <w:szCs w:val="16"/>
                        </w:rPr>
                      </w:pPr>
                      <w:r w:rsidRPr="00B97C1B">
                        <w:rPr>
                          <w:noProof/>
                          <w:color w:val="auto"/>
                          <w:sz w:val="16"/>
                          <w:szCs w:val="16"/>
                        </w:rPr>
                        <w:t>1</w:t>
                      </w:r>
                      <w:r w:rsidRPr="00B97C1B">
                        <w:rPr>
                          <w:color w:val="auto"/>
                          <w:sz w:val="16"/>
                          <w:szCs w:val="16"/>
                        </w:rPr>
                        <w:t>5</w:t>
                      </w:r>
                    </w:p>
                    <w:p w14:paraId="6B5FB015" w14:textId="77777777" w:rsidR="00094A17" w:rsidRPr="0057758B" w:rsidRDefault="00094A17" w:rsidP="00F257EC">
                      <w:pPr>
                        <w:pStyle w:val="afe"/>
                        <w:rPr>
                          <w:b w:val="0"/>
                          <w:noProof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97C1B" w:rsidRPr="00F257EC">
        <w:rPr>
          <w:rFonts w:ascii="Times New Roman" w:eastAsia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DFE8988" wp14:editId="18EEE6EC">
                <wp:simplePos x="0" y="0"/>
                <wp:positionH relativeFrom="column">
                  <wp:posOffset>5775960</wp:posOffset>
                </wp:positionH>
                <wp:positionV relativeFrom="paragraph">
                  <wp:posOffset>32385</wp:posOffset>
                </wp:positionV>
                <wp:extent cx="299720" cy="135890"/>
                <wp:effectExtent l="0" t="0" r="5080" b="0"/>
                <wp:wrapNone/>
                <wp:docPr id="994" name="Поле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99720" cy="13589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15D35DFF" w14:textId="77777777" w:rsidR="00094A17" w:rsidRPr="00B97C1B" w:rsidRDefault="00094A17" w:rsidP="00F257EC">
                            <w:pPr>
                              <w:pStyle w:val="afe"/>
                              <w:rPr>
                                <w:noProof/>
                                <w:color w:val="auto"/>
                                <w:sz w:val="16"/>
                                <w:szCs w:val="16"/>
                              </w:rPr>
                            </w:pPr>
                            <w:r w:rsidRPr="00B97C1B">
                              <w:rPr>
                                <w:noProof/>
                                <w:color w:val="auto"/>
                                <w:sz w:val="16"/>
                                <w:szCs w:val="16"/>
                              </w:rPr>
                              <w:t>1</w:t>
                            </w:r>
                            <w:r w:rsidRPr="00B97C1B">
                              <w:rPr>
                                <w:color w:val="auto"/>
                                <w:sz w:val="16"/>
                                <w:szCs w:val="16"/>
                              </w:rPr>
                              <w:t>5</w:t>
                            </w:r>
                          </w:p>
                          <w:p w14:paraId="68C9C71E" w14:textId="77777777" w:rsidR="00094A17" w:rsidRPr="0057758B" w:rsidRDefault="00094A17" w:rsidP="00F257EC">
                            <w:pPr>
                              <w:pStyle w:val="afe"/>
                              <w:rPr>
                                <w:b w:val="0"/>
                                <w:noProof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FE8988" id="Поле 994" o:spid="_x0000_s1029" type="#_x0000_t202" style="position:absolute;left:0;text-align:left;margin-left:454.8pt;margin-top:2.55pt;width:23.6pt;height:10.7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" stroked="f">
                <v:textbox inset="0,0,0,0">
                  <w:txbxContent>
                    <w:p w14:paraId="15D35DFF" w14:textId="77777777" w:rsidR="00094A17" w:rsidRPr="00B97C1B" w:rsidRDefault="00094A17" w:rsidP="00F257EC">
                      <w:pPr>
                        <w:pStyle w:val="afe"/>
                        <w:rPr>
                          <w:noProof/>
                          <w:color w:val="auto"/>
                          <w:sz w:val="16"/>
                          <w:szCs w:val="16"/>
                        </w:rPr>
                      </w:pPr>
                      <w:r w:rsidRPr="00B97C1B">
                        <w:rPr>
                          <w:noProof/>
                          <w:color w:val="auto"/>
                          <w:sz w:val="16"/>
                          <w:szCs w:val="16"/>
                        </w:rPr>
                        <w:t>1</w:t>
                      </w:r>
                      <w:r w:rsidRPr="00B97C1B">
                        <w:rPr>
                          <w:color w:val="auto"/>
                          <w:sz w:val="16"/>
                          <w:szCs w:val="16"/>
                        </w:rPr>
                        <w:t>5</w:t>
                      </w:r>
                    </w:p>
                    <w:p w14:paraId="68C9C71E" w14:textId="77777777" w:rsidR="00094A17" w:rsidRPr="0057758B" w:rsidRDefault="00094A17" w:rsidP="00F257EC">
                      <w:pPr>
                        <w:pStyle w:val="afe"/>
                        <w:rPr>
                          <w:b w:val="0"/>
                          <w:noProof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257EC" w:rsidRPr="00F257EC">
        <w:rPr>
          <w:rFonts w:ascii="Times New Roman" w:eastAsia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4294967295" distB="4294967295" distL="114300" distR="114300" simplePos="0" relativeHeight="251721728" behindDoc="0" locked="0" layoutInCell="1" allowOverlap="1" wp14:anchorId="201DAE46" wp14:editId="2DB3724C">
                <wp:simplePos x="0" y="0"/>
                <wp:positionH relativeFrom="column">
                  <wp:posOffset>5789295</wp:posOffset>
                </wp:positionH>
                <wp:positionV relativeFrom="paragraph">
                  <wp:posOffset>187325</wp:posOffset>
                </wp:positionV>
                <wp:extent cx="177165" cy="0"/>
                <wp:effectExtent l="0" t="0" r="13335" b="19050"/>
                <wp:wrapNone/>
                <wp:docPr id="86" name="Прямая соединительная линия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7716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74224D" id="Прямая соединительная линия 86" o:spid="_x0000_s1026" style="position:absolute;z-index:25172172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page" from="455.85pt,14.75pt" to="469.8pt,1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" strokecolor="windowText" strokeweight=".5pt">
                <v:stroke joinstyle="miter"/>
                <o:lock v:ext="edit" shapetype="f"/>
              </v:line>
            </w:pict>
          </mc:Fallback>
        </mc:AlternateContent>
      </w:r>
      <w:r w:rsidR="00F257EC" w:rsidRPr="00F257EC">
        <w:rPr>
          <w:rFonts w:ascii="Times New Roman" w:eastAsia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834904B" wp14:editId="73908068">
                <wp:simplePos x="0" y="0"/>
                <wp:positionH relativeFrom="column">
                  <wp:posOffset>5317490</wp:posOffset>
                </wp:positionH>
                <wp:positionV relativeFrom="paragraph">
                  <wp:posOffset>192481</wp:posOffset>
                </wp:positionV>
                <wp:extent cx="469544" cy="490119"/>
                <wp:effectExtent l="0" t="0" r="26035" b="24765"/>
                <wp:wrapNone/>
                <wp:docPr id="87" name="Прямая соединительная линия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469544" cy="490119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2FC88A" id="Прямая соединительная линия 87" o:spid="_x0000_s1026" style="position:absolute;flip:y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18.7pt,15.15pt" to="455.65pt,5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" strokecolor="windowText" strokeweight=".5pt">
                <v:stroke joinstyle="miter"/>
                <o:lock v:ext="edit" shapetype="f"/>
              </v:line>
            </w:pict>
          </mc:Fallback>
        </mc:AlternateContent>
      </w:r>
      <w:r w:rsidR="00F257EC" w:rsidRPr="00F257EC">
        <w:rPr>
          <w:rFonts w:ascii="Times New Roman" w:eastAsia="Times New Roman" w:hAnsi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717632" behindDoc="1" locked="0" layoutInCell="1" allowOverlap="1" wp14:anchorId="099B1CF5" wp14:editId="1EB28A32">
            <wp:simplePos x="0" y="0"/>
            <wp:positionH relativeFrom="column">
              <wp:posOffset>4644390</wp:posOffset>
            </wp:positionH>
            <wp:positionV relativeFrom="paragraph">
              <wp:posOffset>25400</wp:posOffset>
            </wp:positionV>
            <wp:extent cx="1176020" cy="1307465"/>
            <wp:effectExtent l="0" t="0" r="5080" b="6985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277" t="25238" r="53989" b="47619"/>
                    <a:stretch/>
                  </pic:blipFill>
                  <pic:spPr bwMode="auto">
                    <a:xfrm>
                      <a:off x="0" y="0"/>
                      <a:ext cx="1176020" cy="13074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57EC" w:rsidRPr="00F257EC">
        <w:rPr>
          <w:rFonts w:ascii="Times New Roman" w:eastAsia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4294967295" distB="4294967295" distL="114300" distR="114300" simplePos="0" relativeHeight="251710464" behindDoc="0" locked="0" layoutInCell="1" allowOverlap="1" wp14:anchorId="426C5391" wp14:editId="50CEAC61">
                <wp:simplePos x="0" y="0"/>
                <wp:positionH relativeFrom="column">
                  <wp:posOffset>4123690</wp:posOffset>
                </wp:positionH>
                <wp:positionV relativeFrom="paragraph">
                  <wp:posOffset>186055</wp:posOffset>
                </wp:positionV>
                <wp:extent cx="177165" cy="0"/>
                <wp:effectExtent l="0" t="0" r="13335" b="19050"/>
                <wp:wrapNone/>
                <wp:docPr id="30" name="Прямая соединительная линия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7716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D4BA34" id="Прямая соединительная линия 30" o:spid="_x0000_s1026" style="position:absolute;z-index:2517104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page" from="324.7pt,14.65pt" to="338.65pt,1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" strokecolor="windowText" strokeweight=".5pt">
                <v:stroke joinstyle="miter"/>
                <o:lock v:ext="edit" shapetype="f"/>
              </v:line>
            </w:pict>
          </mc:Fallback>
        </mc:AlternateContent>
      </w:r>
      <w:r w:rsidR="00F257EC" w:rsidRPr="00F257EC">
        <w:rPr>
          <w:rFonts w:ascii="Times New Roman" w:eastAsia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3B7E2C0" wp14:editId="6082AD99">
                <wp:simplePos x="0" y="0"/>
                <wp:positionH relativeFrom="column">
                  <wp:posOffset>3632835</wp:posOffset>
                </wp:positionH>
                <wp:positionV relativeFrom="paragraph">
                  <wp:posOffset>182245</wp:posOffset>
                </wp:positionV>
                <wp:extent cx="491490" cy="429895"/>
                <wp:effectExtent l="0" t="0" r="22860" b="27305"/>
                <wp:wrapNone/>
                <wp:docPr id="29" name="Прямая соединительная линия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491490" cy="429895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A5CF95" id="Прямая соединительная линия 29" o:spid="_x0000_s1026" style="position:absolute;flip:y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6.05pt,14.35pt" to="324.75pt,4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" strokecolor="windowText" strokeweight=".5pt">
                <v:stroke joinstyle="miter"/>
                <o:lock v:ext="edit" shapetype="f"/>
              </v:line>
            </w:pict>
          </mc:Fallback>
        </mc:AlternateContent>
      </w:r>
      <w:r w:rsidR="00F257EC" w:rsidRPr="00F257EC">
        <w:rPr>
          <w:rFonts w:ascii="Times New Roman" w:eastAsia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4294967295" distB="4294967295" distL="114300" distR="114300" simplePos="0" relativeHeight="251706368" behindDoc="0" locked="0" layoutInCell="1" allowOverlap="1" wp14:anchorId="104ABC39" wp14:editId="1E2390EE">
                <wp:simplePos x="0" y="0"/>
                <wp:positionH relativeFrom="column">
                  <wp:posOffset>2419985</wp:posOffset>
                </wp:positionH>
                <wp:positionV relativeFrom="paragraph">
                  <wp:posOffset>183515</wp:posOffset>
                </wp:positionV>
                <wp:extent cx="177800" cy="0"/>
                <wp:effectExtent l="0" t="0" r="12700" b="19050"/>
                <wp:wrapNone/>
                <wp:docPr id="20" name="Прямая соединительная линия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77800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A09697" id="Прямая соединительная линия 20" o:spid="_x0000_s1026" style="position:absolute;z-index:25170636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90.55pt,14.45pt" to="204.55pt,1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" strokecolor="windowText" strokeweight=".5pt">
                <v:stroke joinstyle="miter"/>
                <o:lock v:ext="edit" shapetype="f"/>
              </v:line>
            </w:pict>
          </mc:Fallback>
        </mc:AlternateContent>
      </w:r>
      <w:r w:rsidR="00F257EC" w:rsidRPr="00F257EC">
        <w:rPr>
          <w:rFonts w:ascii="Times New Roman" w:eastAsia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557BB31B" wp14:editId="0592F8F1">
                <wp:simplePos x="0" y="0"/>
                <wp:positionH relativeFrom="column">
                  <wp:posOffset>2371090</wp:posOffset>
                </wp:positionH>
                <wp:positionV relativeFrom="paragraph">
                  <wp:posOffset>22860</wp:posOffset>
                </wp:positionV>
                <wp:extent cx="299720" cy="135890"/>
                <wp:effectExtent l="0" t="0" r="5080" b="0"/>
                <wp:wrapNone/>
                <wp:docPr id="1129" name="Поле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99720" cy="13589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3C820873" w14:textId="77777777" w:rsidR="00094A17" w:rsidRPr="00B97C1B" w:rsidRDefault="00094A17" w:rsidP="00F257EC">
                            <w:pPr>
                              <w:pStyle w:val="afe"/>
                              <w:rPr>
                                <w:noProof/>
                                <w:color w:val="auto"/>
                                <w:sz w:val="16"/>
                                <w:szCs w:val="16"/>
                              </w:rPr>
                            </w:pPr>
                            <w:r w:rsidRPr="00B97C1B">
                              <w:rPr>
                                <w:noProof/>
                                <w:color w:val="auto"/>
                                <w:sz w:val="16"/>
                                <w:szCs w:val="16"/>
                              </w:rPr>
                              <w:t>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7BB31B" id="Поле 1129" o:spid="_x0000_s1030" type="#_x0000_t202" style="position:absolute;left:0;text-align:left;margin-left:186.7pt;margin-top:1.8pt;width:23.6pt;height:10.7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" stroked="f">
                <v:textbox inset="0,0,0,0">
                  <w:txbxContent>
                    <w:p w14:paraId="3C820873" w14:textId="77777777" w:rsidR="00094A17" w:rsidRPr="00B97C1B" w:rsidRDefault="00094A17" w:rsidP="00F257EC">
                      <w:pPr>
                        <w:pStyle w:val="afe"/>
                        <w:rPr>
                          <w:noProof/>
                          <w:color w:val="auto"/>
                          <w:sz w:val="16"/>
                          <w:szCs w:val="16"/>
                        </w:rPr>
                      </w:pPr>
                      <w:r w:rsidRPr="00B97C1B">
                        <w:rPr>
                          <w:noProof/>
                          <w:color w:val="auto"/>
                          <w:sz w:val="16"/>
                          <w:szCs w:val="16"/>
                        </w:rPr>
                        <w:t>15</w:t>
                      </w:r>
                    </w:p>
                  </w:txbxContent>
                </v:textbox>
              </v:shape>
            </w:pict>
          </mc:Fallback>
        </mc:AlternateContent>
      </w:r>
      <w:r w:rsidR="00F257EC" w:rsidRPr="00F257EC">
        <w:rPr>
          <w:rFonts w:ascii="Times New Roman" w:eastAsia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264D8C4" wp14:editId="21DCBF48">
                <wp:simplePos x="0" y="0"/>
                <wp:positionH relativeFrom="column">
                  <wp:posOffset>1878330</wp:posOffset>
                </wp:positionH>
                <wp:positionV relativeFrom="paragraph">
                  <wp:posOffset>184150</wp:posOffset>
                </wp:positionV>
                <wp:extent cx="545465" cy="361315"/>
                <wp:effectExtent l="0" t="0" r="26035" b="19685"/>
                <wp:wrapNone/>
                <wp:docPr id="19" name="Прямая соединительная линия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545465" cy="361315"/>
                        </a:xfrm>
                        <a:prstGeom prst="line">
                          <a:avLst/>
                        </a:prstGeom>
                        <a:noFill/>
                        <a:ln w="3175" cap="flat" cmpd="dbl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D2D1A1B" id="Прямая соединительная линия 19" o:spid="_x0000_s1026" style="position:absolute;flip:y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" from="147.9pt,14.5pt" to="190.85pt,4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" strokecolor="windowText" strokeweight=".25pt">
                <v:stroke linestyle="thinThin" joinstyle="miter"/>
                <o:lock v:ext="edit" shapetype="f"/>
              </v:line>
            </w:pict>
          </mc:Fallback>
        </mc:AlternateContent>
      </w:r>
    </w:p>
    <w:p w14:paraId="4FABCE99" w14:textId="77777777" w:rsidR="00F257EC" w:rsidRPr="00F257EC" w:rsidRDefault="00F257EC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0D21AD9C" w14:textId="77777777" w:rsidR="00F257EC" w:rsidRPr="00F257EC" w:rsidRDefault="00F257EC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257EC">
        <w:rPr>
          <w:rFonts w:ascii="Times New Roman" w:eastAsia="Times New Roman" w:hAnsi="Times New Roman"/>
          <w:sz w:val="28"/>
          <w:szCs w:val="28"/>
          <w:lang w:eastAsia="ru-RU"/>
        </w:rPr>
        <w:t xml:space="preserve">   </w:t>
      </w:r>
    </w:p>
    <w:p w14:paraId="600DEDF8" w14:textId="77777777" w:rsidR="00F257EC" w:rsidRPr="00F257EC" w:rsidRDefault="00F257EC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257EC">
        <w:rPr>
          <w:rFonts w:ascii="Times New Roman" w:eastAsia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CA2EC2C" wp14:editId="014B249D">
                <wp:simplePos x="0" y="0"/>
                <wp:positionH relativeFrom="column">
                  <wp:posOffset>5339436</wp:posOffset>
                </wp:positionH>
                <wp:positionV relativeFrom="paragraph">
                  <wp:posOffset>-3200</wp:posOffset>
                </wp:positionV>
                <wp:extent cx="45719" cy="45719"/>
                <wp:effectExtent l="0" t="0" r="12065" b="12065"/>
                <wp:wrapNone/>
                <wp:docPr id="1007" name="Прямоугольник 10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06044C" id="Прямоугольник 1007" o:spid="_x0000_s1026" style="position:absolute;margin-left:420.45pt;margin-top:-.25pt;width:3.6pt;height:3.6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" fillcolor="window" strokecolor="window" strokeweight="1pt"/>
            </w:pict>
          </mc:Fallback>
        </mc:AlternateContent>
      </w:r>
      <w:r w:rsidRPr="00F257EC">
        <w:rPr>
          <w:rFonts w:ascii="Times New Roman" w:eastAsia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AC8393B" wp14:editId="2E486DFE">
                <wp:simplePos x="0" y="0"/>
                <wp:positionH relativeFrom="column">
                  <wp:posOffset>5544262</wp:posOffset>
                </wp:positionH>
                <wp:positionV relativeFrom="paragraph">
                  <wp:posOffset>18745</wp:posOffset>
                </wp:positionV>
                <wp:extent cx="88976" cy="168047"/>
                <wp:effectExtent l="0" t="0" r="6350" b="3810"/>
                <wp:wrapNone/>
                <wp:docPr id="1008" name="Овал 10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976" cy="168047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188DEB5" id="Овал 1008" o:spid="_x0000_s1026" style="position:absolute;margin-left:436.55pt;margin-top:1.5pt;width:7pt;height:13.2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" fillcolor="window" stroked="f" strokeweight="1pt">
                <v:stroke joinstyle="miter"/>
              </v:oval>
            </w:pict>
          </mc:Fallback>
        </mc:AlternateContent>
      </w:r>
      <w:r w:rsidRPr="00F257EC">
        <w:rPr>
          <w:rFonts w:ascii="Times New Roman" w:eastAsia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2BB07B3F" wp14:editId="2C74EECA">
                <wp:simplePos x="0" y="0"/>
                <wp:positionH relativeFrom="column">
                  <wp:posOffset>5777789</wp:posOffset>
                </wp:positionH>
                <wp:positionV relativeFrom="paragraph">
                  <wp:posOffset>187224</wp:posOffset>
                </wp:positionV>
                <wp:extent cx="58521" cy="146304"/>
                <wp:effectExtent l="0" t="0" r="0" b="6350"/>
                <wp:wrapNone/>
                <wp:docPr id="1012" name="Овал 10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521" cy="146304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510E50A" id="Овал 1012" o:spid="_x0000_s1026" style="position:absolute;margin-left:454.95pt;margin-top:14.75pt;width:4.6pt;height:11.5pt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" fillcolor="window" stroked="f" strokeweight="1pt">
                <v:stroke joinstyle="miter"/>
              </v:oval>
            </w:pict>
          </mc:Fallback>
        </mc:AlternateContent>
      </w:r>
      <w:r w:rsidRPr="00F257EC">
        <w:rPr>
          <w:rFonts w:ascii="Times New Roman" w:eastAsia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1CF97920" wp14:editId="29A88DE1">
                <wp:simplePos x="0" y="0"/>
                <wp:positionH relativeFrom="column">
                  <wp:posOffset>5653405</wp:posOffset>
                </wp:positionH>
                <wp:positionV relativeFrom="paragraph">
                  <wp:posOffset>19100</wp:posOffset>
                </wp:positionV>
                <wp:extent cx="124232" cy="263474"/>
                <wp:effectExtent l="0" t="0" r="9525" b="3810"/>
                <wp:wrapNone/>
                <wp:docPr id="1013" name="Овал 10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232" cy="263474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19C4FA26" id="Овал 1013" o:spid="_x0000_s1026" style="position:absolute;margin-left:445.15pt;margin-top:1.5pt;width:9.8pt;height:20.75pt;z-index:2517258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" fillcolor="window" stroked="f" strokeweight="1pt">
                <v:stroke joinstyle="miter"/>
              </v:oval>
            </w:pict>
          </mc:Fallback>
        </mc:AlternateContent>
      </w:r>
    </w:p>
    <w:p w14:paraId="116F3B0F" w14:textId="77777777" w:rsidR="00F257EC" w:rsidRPr="00F257EC" w:rsidRDefault="00F257EC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257EC">
        <w:rPr>
          <w:rFonts w:ascii="Times New Roman" w:eastAsia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257AEA1" wp14:editId="38D331AD">
                <wp:simplePos x="0" y="0"/>
                <wp:positionH relativeFrom="column">
                  <wp:posOffset>5388227</wp:posOffset>
                </wp:positionH>
                <wp:positionV relativeFrom="paragraph">
                  <wp:posOffset>129612</wp:posOffset>
                </wp:positionV>
                <wp:extent cx="431320" cy="284672"/>
                <wp:effectExtent l="0" t="0" r="26035" b="20320"/>
                <wp:wrapNone/>
                <wp:docPr id="1014" name="Прямая соединительная линия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31320" cy="284672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8215975" id="Прямая соединительная линия 1014" o:spid="_x0000_s1026" style="position:absolute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4.25pt,10.2pt" to="458.2pt,3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" strokecolor="windowText" strokeweight=".5pt">
                <v:stroke joinstyle="miter"/>
                <o:lock v:ext="edit" shapetype="f"/>
              </v:line>
            </w:pict>
          </mc:Fallback>
        </mc:AlternateContent>
      </w:r>
      <w:r w:rsidRPr="00F257EC">
        <w:rPr>
          <w:rFonts w:ascii="Times New Roman" w:eastAsia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192595DD" wp14:editId="51F2F4DC">
                <wp:simplePos x="0" y="0"/>
                <wp:positionH relativeFrom="column">
                  <wp:posOffset>3687445</wp:posOffset>
                </wp:positionH>
                <wp:positionV relativeFrom="paragraph">
                  <wp:posOffset>101600</wp:posOffset>
                </wp:positionV>
                <wp:extent cx="436245" cy="300355"/>
                <wp:effectExtent l="0" t="0" r="20955" b="23495"/>
                <wp:wrapNone/>
                <wp:docPr id="1121" name="Прямая соединительная линия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36245" cy="300355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E934B7A" id="Прямая соединительная линия 1121" o:spid="_x0000_s1026" style="position:absolute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0.35pt,8pt" to="324.7pt,3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" strokecolor="windowText" strokeweight=".5pt">
                <v:stroke joinstyle="miter"/>
                <o:lock v:ext="edit" shapetype="f"/>
              </v:line>
            </w:pict>
          </mc:Fallback>
        </mc:AlternateContent>
      </w:r>
      <w:r w:rsidRPr="00F257EC">
        <w:rPr>
          <w:rFonts w:ascii="Times New Roman" w:eastAsia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70A870E3" wp14:editId="08FFB3EC">
                <wp:simplePos x="0" y="0"/>
                <wp:positionH relativeFrom="column">
                  <wp:posOffset>1934210</wp:posOffset>
                </wp:positionH>
                <wp:positionV relativeFrom="paragraph">
                  <wp:posOffset>57150</wp:posOffset>
                </wp:positionV>
                <wp:extent cx="382270" cy="347980"/>
                <wp:effectExtent l="0" t="0" r="17780" b="33020"/>
                <wp:wrapNone/>
                <wp:docPr id="21" name="Прямая соединительная линия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382270" cy="34798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CD42C8" id="Прямая соединительная линия 21" o:spid="_x0000_s1026" style="position:absolute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2.3pt,4.5pt" to="182.4pt,3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" strokecolor="windowText" strokeweight=".5pt">
                <v:stroke joinstyle="miter"/>
                <o:lock v:ext="edit" shapetype="f"/>
              </v:line>
            </w:pict>
          </mc:Fallback>
        </mc:AlternateContent>
      </w:r>
    </w:p>
    <w:p w14:paraId="73395A81" w14:textId="77777777" w:rsidR="00F257EC" w:rsidRPr="00F257EC" w:rsidRDefault="00F257EC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257EC">
        <w:rPr>
          <w:rFonts w:ascii="Times New Roman" w:eastAsia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54A61729" wp14:editId="02D3631B">
                <wp:simplePos x="0" y="0"/>
                <wp:positionH relativeFrom="column">
                  <wp:posOffset>2371090</wp:posOffset>
                </wp:positionH>
                <wp:positionV relativeFrom="paragraph">
                  <wp:posOffset>17780</wp:posOffset>
                </wp:positionV>
                <wp:extent cx="197485" cy="129540"/>
                <wp:effectExtent l="0" t="0" r="0" b="3810"/>
                <wp:wrapNone/>
                <wp:docPr id="1135" name="Поле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97485" cy="12954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67F0D3E5" w14:textId="77777777" w:rsidR="00094A17" w:rsidRPr="00B97C1B" w:rsidRDefault="00094A17" w:rsidP="00F257EC">
                            <w:pPr>
                              <w:pStyle w:val="afe"/>
                              <w:rPr>
                                <w:noProof/>
                                <w:color w:val="auto"/>
                                <w:sz w:val="16"/>
                                <w:szCs w:val="16"/>
                              </w:rPr>
                            </w:pPr>
                            <w:r w:rsidRPr="00B97C1B">
                              <w:rPr>
                                <w:noProof/>
                                <w:color w:val="auto"/>
                                <w:sz w:val="16"/>
                                <w:szCs w:val="16"/>
                              </w:rPr>
                              <w:t>16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A61729" id="Поле 1135" o:spid="_x0000_s1031" type="#_x0000_t202" style="position:absolute;left:0;text-align:left;margin-left:186.7pt;margin-top:1.4pt;width:15.55pt;height:10.2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" stroked="f">
                <v:textbox inset="0,0,0,0">
                  <w:txbxContent>
                    <w:p w14:paraId="67F0D3E5" w14:textId="77777777" w:rsidR="00094A17" w:rsidRPr="00B97C1B" w:rsidRDefault="00094A17" w:rsidP="00F257EC">
                      <w:pPr>
                        <w:pStyle w:val="afe"/>
                        <w:rPr>
                          <w:noProof/>
                          <w:color w:val="auto"/>
                          <w:sz w:val="16"/>
                          <w:szCs w:val="16"/>
                        </w:rPr>
                      </w:pPr>
                      <w:r w:rsidRPr="00B97C1B">
                        <w:rPr>
                          <w:noProof/>
                          <w:color w:val="auto"/>
                          <w:sz w:val="16"/>
                          <w:szCs w:val="16"/>
                        </w:rPr>
                        <w:t>16</w:t>
                      </w:r>
                    </w:p>
                  </w:txbxContent>
                </v:textbox>
              </v:shape>
            </w:pict>
          </mc:Fallback>
        </mc:AlternateContent>
      </w:r>
      <w:r w:rsidRPr="00F257EC">
        <w:rPr>
          <w:rFonts w:ascii="Times New Roman" w:eastAsia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028DA2CF" wp14:editId="0EAB81D2">
                <wp:simplePos x="0" y="0"/>
                <wp:positionH relativeFrom="column">
                  <wp:posOffset>5882005</wp:posOffset>
                </wp:positionH>
                <wp:positionV relativeFrom="paragraph">
                  <wp:posOffset>77470</wp:posOffset>
                </wp:positionV>
                <wp:extent cx="197485" cy="102235"/>
                <wp:effectExtent l="0" t="0" r="0" b="0"/>
                <wp:wrapNone/>
                <wp:docPr id="1015" name="Поле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97485" cy="1022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51C27F51" w14:textId="77777777" w:rsidR="00094A17" w:rsidRPr="00B97C1B" w:rsidRDefault="00094A17" w:rsidP="00F257EC">
                            <w:pPr>
                              <w:pStyle w:val="afe"/>
                              <w:rPr>
                                <w:noProof/>
                                <w:color w:val="auto"/>
                                <w:sz w:val="16"/>
                                <w:szCs w:val="16"/>
                              </w:rPr>
                            </w:pPr>
                            <w:r w:rsidRPr="00B97C1B">
                              <w:rPr>
                                <w:noProof/>
                                <w:color w:val="auto"/>
                                <w:sz w:val="16"/>
                                <w:szCs w:val="16"/>
                              </w:rPr>
                              <w:t>17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8DA2CF" id="Поле 1015" o:spid="_x0000_s1032" type="#_x0000_t202" style="position:absolute;left:0;text-align:left;margin-left:463.15pt;margin-top:6.1pt;width:15.55pt;height:8.0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" stroked="f">
                <v:textbox inset="0,0,0,0">
                  <w:txbxContent>
                    <w:p w14:paraId="51C27F51" w14:textId="77777777" w:rsidR="00094A17" w:rsidRPr="00B97C1B" w:rsidRDefault="00094A17" w:rsidP="00F257EC">
                      <w:pPr>
                        <w:pStyle w:val="afe"/>
                        <w:rPr>
                          <w:noProof/>
                          <w:color w:val="auto"/>
                          <w:sz w:val="16"/>
                          <w:szCs w:val="16"/>
                        </w:rPr>
                      </w:pPr>
                      <w:r w:rsidRPr="00B97C1B">
                        <w:rPr>
                          <w:noProof/>
                          <w:color w:val="auto"/>
                          <w:sz w:val="16"/>
                          <w:szCs w:val="16"/>
                        </w:rPr>
                        <w:t>17</w:t>
                      </w:r>
                    </w:p>
                  </w:txbxContent>
                </v:textbox>
              </v:shape>
            </w:pict>
          </mc:Fallback>
        </mc:AlternateContent>
      </w:r>
      <w:r w:rsidRPr="00F257EC">
        <w:rPr>
          <w:rFonts w:ascii="Times New Roman" w:eastAsia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4294967295" distB="4294967295" distL="114300" distR="114300" simplePos="0" relativeHeight="251719680" behindDoc="0" locked="0" layoutInCell="1" allowOverlap="1" wp14:anchorId="64A01C9D" wp14:editId="6D76A89D">
                <wp:simplePos x="0" y="0"/>
                <wp:positionH relativeFrom="column">
                  <wp:posOffset>5822950</wp:posOffset>
                </wp:positionH>
                <wp:positionV relativeFrom="paragraph">
                  <wp:posOffset>196850</wp:posOffset>
                </wp:positionV>
                <wp:extent cx="177800" cy="0"/>
                <wp:effectExtent l="0" t="0" r="12700" b="19050"/>
                <wp:wrapNone/>
                <wp:docPr id="1016" name="Прямая соединительная линия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77800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66862C" id="Прямая соединительная линия 1016" o:spid="_x0000_s1026" style="position:absolute;z-index:25171968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458.5pt,15.5pt" to="472.5pt,1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" strokecolor="windowText" strokeweight=".5pt">
                <v:stroke joinstyle="miter"/>
                <o:lock v:ext="edit" shapetype="f"/>
              </v:line>
            </w:pict>
          </mc:Fallback>
        </mc:AlternateContent>
      </w:r>
      <w:r w:rsidRPr="00F257EC">
        <w:rPr>
          <w:rFonts w:ascii="Times New Roman" w:eastAsia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C2F8724" wp14:editId="466076E0">
                <wp:simplePos x="0" y="0"/>
                <wp:positionH relativeFrom="column">
                  <wp:posOffset>4178935</wp:posOffset>
                </wp:positionH>
                <wp:positionV relativeFrom="paragraph">
                  <wp:posOffset>49886</wp:posOffset>
                </wp:positionV>
                <wp:extent cx="197485" cy="102235"/>
                <wp:effectExtent l="0" t="0" r="0" b="0"/>
                <wp:wrapNone/>
                <wp:docPr id="1140" name="Поле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97485" cy="1022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34FD8DAF" w14:textId="77777777" w:rsidR="00094A17" w:rsidRPr="00B97C1B" w:rsidRDefault="00094A17" w:rsidP="00F257EC">
                            <w:pPr>
                              <w:pStyle w:val="afe"/>
                              <w:rPr>
                                <w:noProof/>
                                <w:color w:val="auto"/>
                                <w:sz w:val="16"/>
                                <w:szCs w:val="16"/>
                              </w:rPr>
                            </w:pPr>
                            <w:r w:rsidRPr="00B97C1B">
                              <w:rPr>
                                <w:noProof/>
                                <w:color w:val="auto"/>
                                <w:sz w:val="16"/>
                                <w:szCs w:val="16"/>
                              </w:rPr>
                              <w:t>16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2F8724" id="Поле 1140" o:spid="_x0000_s1033" type="#_x0000_t202" style="position:absolute;left:0;text-align:left;margin-left:329.05pt;margin-top:3.95pt;width:15.55pt;height:8.0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" stroked="f">
                <v:textbox inset="0,0,0,0">
                  <w:txbxContent>
                    <w:p w14:paraId="34FD8DAF" w14:textId="77777777" w:rsidR="00094A17" w:rsidRPr="00B97C1B" w:rsidRDefault="00094A17" w:rsidP="00F257EC">
                      <w:pPr>
                        <w:pStyle w:val="afe"/>
                        <w:rPr>
                          <w:noProof/>
                          <w:color w:val="auto"/>
                          <w:sz w:val="16"/>
                          <w:szCs w:val="16"/>
                        </w:rPr>
                      </w:pPr>
                      <w:r w:rsidRPr="00B97C1B">
                        <w:rPr>
                          <w:noProof/>
                          <w:color w:val="auto"/>
                          <w:sz w:val="16"/>
                          <w:szCs w:val="16"/>
                        </w:rPr>
                        <w:t>16</w:t>
                      </w:r>
                    </w:p>
                  </w:txbxContent>
                </v:textbox>
              </v:shape>
            </w:pict>
          </mc:Fallback>
        </mc:AlternateContent>
      </w:r>
      <w:r w:rsidRPr="00F257EC">
        <w:rPr>
          <w:rFonts w:ascii="Times New Roman" w:eastAsia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4294967295" distB="4294967295" distL="114300" distR="114300" simplePos="0" relativeHeight="251712512" behindDoc="0" locked="0" layoutInCell="1" allowOverlap="1" wp14:anchorId="7DBD4085" wp14:editId="606123A7">
                <wp:simplePos x="0" y="0"/>
                <wp:positionH relativeFrom="column">
                  <wp:posOffset>4127500</wp:posOffset>
                </wp:positionH>
                <wp:positionV relativeFrom="paragraph">
                  <wp:posOffset>183515</wp:posOffset>
                </wp:positionV>
                <wp:extent cx="177800" cy="0"/>
                <wp:effectExtent l="0" t="0" r="12700" b="19050"/>
                <wp:wrapNone/>
                <wp:docPr id="1124" name="Прямая соединительная линия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77800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FECEEB" id="Прямая соединительная линия 1124" o:spid="_x0000_s1026" style="position:absolute;z-index:25171251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325pt,14.45pt" to="339pt,1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" strokecolor="windowText" strokeweight=".5pt">
                <v:stroke joinstyle="miter"/>
                <o:lock v:ext="edit" shapetype="f"/>
              </v:line>
            </w:pict>
          </mc:Fallback>
        </mc:AlternateContent>
      </w:r>
      <w:r w:rsidRPr="00F257EC">
        <w:rPr>
          <w:rFonts w:ascii="Times New Roman" w:eastAsia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4294967295" distB="4294967295" distL="114300" distR="114300" simplePos="0" relativeHeight="251708416" behindDoc="0" locked="0" layoutInCell="1" allowOverlap="1" wp14:anchorId="09A1A8E5" wp14:editId="19D909E6">
                <wp:simplePos x="0" y="0"/>
                <wp:positionH relativeFrom="column">
                  <wp:posOffset>2324735</wp:posOffset>
                </wp:positionH>
                <wp:positionV relativeFrom="paragraph">
                  <wp:posOffset>180975</wp:posOffset>
                </wp:positionV>
                <wp:extent cx="177165" cy="0"/>
                <wp:effectExtent l="0" t="0" r="13335" b="19050"/>
                <wp:wrapNone/>
                <wp:docPr id="22" name="Прямая соединительная линия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7716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E9AB8F" id="Прямая соединительная линия 22" o:spid="_x0000_s1026" style="position:absolute;z-index:25170841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83.05pt,14.25pt" to="197pt,1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" strokecolor="windowText" strokeweight=".5pt">
                <v:stroke joinstyle="miter"/>
                <o:lock v:ext="edit" shapetype="f"/>
              </v:line>
            </w:pict>
          </mc:Fallback>
        </mc:AlternateContent>
      </w:r>
    </w:p>
    <w:p w14:paraId="7A51FF92" w14:textId="77777777" w:rsidR="00F257EC" w:rsidRPr="00F257EC" w:rsidRDefault="00F257EC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257EC">
        <w:rPr>
          <w:rFonts w:ascii="Times New Roman" w:eastAsia="Times New Roman" w:hAnsi="Times New Roman"/>
          <w:sz w:val="24"/>
          <w:szCs w:val="24"/>
          <w:lang w:eastAsia="ru-RU"/>
        </w:rPr>
        <w:t xml:space="preserve">1 – колёсная пара; 2 – боковая рама; 3 – пружины рессорного подвешивания; </w:t>
      </w:r>
      <w:r w:rsidRPr="00F257EC">
        <w:rPr>
          <w:rFonts w:ascii="Times New Roman" w:eastAsia="Times New Roman" w:hAnsi="Times New Roman"/>
          <w:sz w:val="24"/>
          <w:szCs w:val="24"/>
          <w:lang w:eastAsia="ru-RU"/>
        </w:rPr>
        <w:br/>
        <w:t xml:space="preserve">4 – шкворень; 5 – тормозная рычажная передача; 6 – надрессорная балка; 7 – балка опорная авторежима; 8 – скользун; 9 – буксовый узел; 10 – фрикционная и контактная планки; </w:t>
      </w:r>
      <w:r w:rsidRPr="00F257EC">
        <w:rPr>
          <w:rFonts w:ascii="Times New Roman" w:eastAsia="Times New Roman" w:hAnsi="Times New Roman"/>
          <w:sz w:val="24"/>
          <w:szCs w:val="24"/>
          <w:lang w:eastAsia="ru-RU"/>
        </w:rPr>
        <w:br/>
        <w:t>11 – фрикционный клин; 12 – болт; 13 – износостойкая прокладка (скоба); 14 – прокладка (диск, чаша); 15 – адаптер; 16 – блокиратор, 17 – полоса</w:t>
      </w:r>
    </w:p>
    <w:p w14:paraId="36C675DB" w14:textId="77777777" w:rsidR="00F257EC" w:rsidRPr="00F257EC" w:rsidRDefault="00F257EC" w:rsidP="00F257EC">
      <w:pPr>
        <w:widowControl w:val="0"/>
        <w:autoSpaceDE w:val="0"/>
        <w:autoSpaceDN w:val="0"/>
        <w:adjustRightInd w:val="0"/>
        <w:spacing w:line="360" w:lineRule="exact"/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76A42919" w14:textId="77777777" w:rsidR="00FF4E84" w:rsidRPr="0021682E" w:rsidRDefault="00F257EC" w:rsidP="00F257EC">
      <w:pPr>
        <w:widowControl w:val="0"/>
        <w:autoSpaceDE w:val="0"/>
        <w:autoSpaceDN w:val="0"/>
        <w:adjustRightInd w:val="0"/>
        <w:spacing w:line="360" w:lineRule="exact"/>
        <w:ind w:right="2" w:firstLine="709"/>
        <w:jc w:val="center"/>
        <w:rPr>
          <w:rFonts w:ascii="Times New Roman" w:eastAsia="Times New Roman" w:hAnsi="Times New Roman"/>
          <w:b/>
          <w:color w:val="00B050"/>
          <w:sz w:val="28"/>
          <w:szCs w:val="28"/>
          <w:lang w:eastAsia="ru-RU"/>
        </w:rPr>
      </w:pPr>
      <w:r w:rsidRPr="00F257EC">
        <w:rPr>
          <w:rFonts w:ascii="Times New Roman" w:eastAsia="Times New Roman" w:hAnsi="Times New Roman"/>
          <w:sz w:val="28"/>
          <w:szCs w:val="28"/>
          <w:lang w:eastAsia="ru-RU"/>
        </w:rPr>
        <w:t>Рисунок 3.1 – Общий вид тележек с боковыми скользунами постоянного контакта тип 2 по ГОСТ 9246</w:t>
      </w:r>
      <w:r w:rsidRPr="00F257EC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 </w:t>
      </w:r>
      <w:r w:rsidRPr="00F257EC">
        <w:rPr>
          <w:rFonts w:ascii="Times New Roman" w:eastAsia="Times New Roman" w:hAnsi="Times New Roman"/>
          <w:b/>
          <w:sz w:val="28"/>
          <w:szCs w:val="28"/>
          <w:lang w:eastAsia="ru-RU"/>
        </w:rPr>
        <w:br w:type="page"/>
      </w:r>
    </w:p>
    <w:p w14:paraId="12C99C6C" w14:textId="77777777" w:rsidR="00FF4E84" w:rsidRPr="0021682E" w:rsidRDefault="00FF4E84" w:rsidP="00276716">
      <w:pPr>
        <w:widowControl w:val="0"/>
        <w:autoSpaceDE w:val="0"/>
        <w:autoSpaceDN w:val="0"/>
        <w:adjustRightInd w:val="0"/>
        <w:spacing w:line="360" w:lineRule="exact"/>
        <w:ind w:right="2" w:firstLine="709"/>
        <w:jc w:val="center"/>
        <w:rPr>
          <w:rFonts w:ascii="Times New Roman" w:eastAsia="Times New Roman" w:hAnsi="Times New Roman"/>
          <w:b/>
          <w:color w:val="00B050"/>
          <w:sz w:val="28"/>
          <w:szCs w:val="28"/>
          <w:lang w:eastAsia="ru-RU"/>
        </w:rPr>
        <w:sectPr w:rsidR="00FF4E84" w:rsidRPr="0021682E" w:rsidSect="00306256">
          <w:pgSz w:w="11906" w:h="16838"/>
          <w:pgMar w:top="567" w:right="851" w:bottom="425" w:left="1418" w:header="709" w:footer="709" w:gutter="0"/>
          <w:pgNumType w:start="5" w:chapStyle="5"/>
          <w:cols w:space="708"/>
          <w:docGrid w:linePitch="360"/>
        </w:sectPr>
      </w:pPr>
    </w:p>
    <w:p w14:paraId="5B8283EB" w14:textId="77777777" w:rsidR="00F257EC" w:rsidRPr="00F257EC" w:rsidRDefault="00F257EC" w:rsidP="00F257EC">
      <w:pPr>
        <w:widowControl w:val="0"/>
        <w:shd w:val="clear" w:color="auto" w:fill="FFFFFF"/>
        <w:autoSpaceDE w:val="0"/>
        <w:autoSpaceDN w:val="0"/>
        <w:adjustRightInd w:val="0"/>
        <w:spacing w:after="360" w:line="360" w:lineRule="exact"/>
        <w:ind w:hanging="142"/>
        <w:rPr>
          <w:rFonts w:ascii="Times New Roman" w:eastAsia="Times New Roman" w:hAnsi="Times New Roman"/>
          <w:sz w:val="28"/>
          <w:szCs w:val="28"/>
          <w:lang w:eastAsia="ru-RU"/>
        </w:rPr>
      </w:pPr>
      <w:r w:rsidRPr="00F257EC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Таблица 7.1 </w:t>
      </w:r>
    </w:p>
    <w:tbl>
      <w:tblPr>
        <w:tblW w:w="14998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32"/>
        <w:gridCol w:w="1559"/>
        <w:gridCol w:w="1559"/>
        <w:gridCol w:w="1560"/>
        <w:gridCol w:w="1559"/>
        <w:gridCol w:w="1276"/>
        <w:gridCol w:w="1559"/>
        <w:gridCol w:w="1134"/>
        <w:gridCol w:w="1560"/>
      </w:tblGrid>
      <w:tr w:rsidR="00F257EC" w:rsidRPr="00F257EC" w14:paraId="6AD367E9" w14:textId="77777777" w:rsidTr="00F257EC">
        <w:tc>
          <w:tcPr>
            <w:tcW w:w="3232" w:type="dxa"/>
            <w:vMerge w:val="restart"/>
            <w:shd w:val="clear" w:color="auto" w:fill="auto"/>
            <w:vAlign w:val="center"/>
          </w:tcPr>
          <w:p w14:paraId="390BC06A" w14:textId="77777777" w:rsidR="00F257EC" w:rsidRPr="00004261" w:rsidRDefault="00F257EC" w:rsidP="00F257EC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28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Наименование параметра</w:t>
            </w:r>
          </w:p>
        </w:tc>
        <w:tc>
          <w:tcPr>
            <w:tcW w:w="3118" w:type="dxa"/>
            <w:gridSpan w:val="2"/>
            <w:shd w:val="clear" w:color="auto" w:fill="auto"/>
            <w:vAlign w:val="center"/>
          </w:tcPr>
          <w:p w14:paraId="12E16785" w14:textId="77777777" w:rsidR="00F257EC" w:rsidRPr="00004261" w:rsidRDefault="00F257EC" w:rsidP="00F257EC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284" w:firstLine="3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Тележка модели </w:t>
            </w:r>
          </w:p>
          <w:p w14:paraId="6C4D17F4" w14:textId="77777777" w:rsidR="00F257EC" w:rsidRPr="00004261" w:rsidRDefault="00F257EC" w:rsidP="00F257EC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284" w:firstLine="3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18-578</w:t>
            </w:r>
          </w:p>
        </w:tc>
        <w:tc>
          <w:tcPr>
            <w:tcW w:w="3119" w:type="dxa"/>
            <w:gridSpan w:val="2"/>
            <w:shd w:val="clear" w:color="auto" w:fill="auto"/>
            <w:vAlign w:val="center"/>
          </w:tcPr>
          <w:p w14:paraId="649CE625" w14:textId="77777777" w:rsidR="00F257EC" w:rsidRPr="00004261" w:rsidRDefault="00F257EC" w:rsidP="00F257EC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284" w:firstLine="3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Тележка модели </w:t>
            </w:r>
          </w:p>
          <w:p w14:paraId="7236190B" w14:textId="77777777" w:rsidR="00F257EC" w:rsidRPr="00004261" w:rsidRDefault="00F257EC" w:rsidP="00F257EC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284" w:firstLine="3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18- 9771</w:t>
            </w:r>
          </w:p>
        </w:tc>
        <w:tc>
          <w:tcPr>
            <w:tcW w:w="2835" w:type="dxa"/>
            <w:gridSpan w:val="2"/>
            <w:shd w:val="clear" w:color="auto" w:fill="auto"/>
            <w:vAlign w:val="center"/>
          </w:tcPr>
          <w:p w14:paraId="206BA1A6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284" w:firstLine="3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Тележка модели </w:t>
            </w:r>
          </w:p>
          <w:p w14:paraId="5C253173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284" w:firstLine="3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18-2129</w:t>
            </w:r>
          </w:p>
        </w:tc>
        <w:tc>
          <w:tcPr>
            <w:tcW w:w="2694" w:type="dxa"/>
            <w:gridSpan w:val="2"/>
          </w:tcPr>
          <w:p w14:paraId="19E6E1F2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284" w:firstLine="3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Тележка модели</w:t>
            </w:r>
          </w:p>
          <w:p w14:paraId="4976BA3C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284" w:firstLine="3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18-1277</w:t>
            </w:r>
          </w:p>
        </w:tc>
      </w:tr>
      <w:tr w:rsidR="00F257EC" w:rsidRPr="00F257EC" w14:paraId="51B80C33" w14:textId="77777777" w:rsidTr="00F257EC">
        <w:tc>
          <w:tcPr>
            <w:tcW w:w="3232" w:type="dxa"/>
            <w:vMerge/>
            <w:shd w:val="clear" w:color="auto" w:fill="auto"/>
            <w:vAlign w:val="center"/>
          </w:tcPr>
          <w:p w14:paraId="4B4646DC" w14:textId="77777777" w:rsidR="00F257EC" w:rsidRPr="00004261" w:rsidRDefault="00F257EC" w:rsidP="00F257EC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284" w:firstLine="709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62195171" w14:textId="77777777" w:rsidR="00F257EC" w:rsidRPr="00004261" w:rsidRDefault="00F257EC" w:rsidP="00F257EC">
            <w:pPr>
              <w:widowControl w:val="0"/>
              <w:tabs>
                <w:tab w:val="left" w:pos="1315"/>
              </w:tabs>
              <w:autoSpaceDE w:val="0"/>
              <w:autoSpaceDN w:val="0"/>
              <w:adjustRightInd w:val="0"/>
              <w:spacing w:line="360" w:lineRule="exact"/>
              <w:ind w:left="-817" w:right="284" w:firstLine="715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    ДР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00564EFF" w14:textId="77777777" w:rsidR="00F257EC" w:rsidRPr="00004261" w:rsidRDefault="00F257EC" w:rsidP="00F257EC">
            <w:pPr>
              <w:widowControl w:val="0"/>
              <w:autoSpaceDE w:val="0"/>
              <w:autoSpaceDN w:val="0"/>
              <w:adjustRightInd w:val="0"/>
              <w:spacing w:line="360" w:lineRule="exact"/>
              <w:ind w:left="-45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КР/при изготовлении </w:t>
            </w:r>
          </w:p>
        </w:tc>
        <w:tc>
          <w:tcPr>
            <w:tcW w:w="1560" w:type="dxa"/>
            <w:vAlign w:val="center"/>
          </w:tcPr>
          <w:p w14:paraId="0A21322E" w14:textId="77777777" w:rsidR="00F257EC" w:rsidRPr="00004261" w:rsidRDefault="00F257EC" w:rsidP="00F257EC">
            <w:pPr>
              <w:widowControl w:val="0"/>
              <w:autoSpaceDE w:val="0"/>
              <w:autoSpaceDN w:val="0"/>
              <w:adjustRightInd w:val="0"/>
              <w:spacing w:line="360" w:lineRule="exact"/>
              <w:ind w:left="-45" w:right="28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    ДР</w:t>
            </w:r>
          </w:p>
        </w:tc>
        <w:tc>
          <w:tcPr>
            <w:tcW w:w="1559" w:type="dxa"/>
            <w:vAlign w:val="center"/>
          </w:tcPr>
          <w:p w14:paraId="368EC244" w14:textId="77777777" w:rsidR="00F257EC" w:rsidRPr="00004261" w:rsidRDefault="00F257EC" w:rsidP="00F257EC">
            <w:pPr>
              <w:widowControl w:val="0"/>
              <w:autoSpaceDE w:val="0"/>
              <w:autoSpaceDN w:val="0"/>
              <w:adjustRightInd w:val="0"/>
              <w:spacing w:line="360" w:lineRule="exact"/>
              <w:ind w:left="-45" w:right="61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КР/при изготовлении </w:t>
            </w:r>
          </w:p>
        </w:tc>
        <w:tc>
          <w:tcPr>
            <w:tcW w:w="1276" w:type="dxa"/>
            <w:vAlign w:val="center"/>
          </w:tcPr>
          <w:p w14:paraId="1DBF6B5C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spacing w:line="360" w:lineRule="exact"/>
              <w:ind w:left="-45" w:right="28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    ДР</w:t>
            </w:r>
          </w:p>
        </w:tc>
        <w:tc>
          <w:tcPr>
            <w:tcW w:w="1559" w:type="dxa"/>
            <w:vAlign w:val="center"/>
          </w:tcPr>
          <w:p w14:paraId="5386699C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spacing w:line="360" w:lineRule="exact"/>
              <w:ind w:left="-45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КР/при изготовлении </w:t>
            </w:r>
          </w:p>
        </w:tc>
        <w:tc>
          <w:tcPr>
            <w:tcW w:w="1134" w:type="dxa"/>
            <w:vAlign w:val="center"/>
          </w:tcPr>
          <w:p w14:paraId="668E608F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spacing w:line="360" w:lineRule="exact"/>
              <w:ind w:left="-45" w:right="28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    ДР</w:t>
            </w:r>
          </w:p>
        </w:tc>
        <w:tc>
          <w:tcPr>
            <w:tcW w:w="1560" w:type="dxa"/>
            <w:vAlign w:val="center"/>
          </w:tcPr>
          <w:p w14:paraId="7F1B3473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spacing w:line="360" w:lineRule="exact"/>
              <w:ind w:left="-45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КР/при изготовлении </w:t>
            </w:r>
          </w:p>
        </w:tc>
      </w:tr>
      <w:tr w:rsidR="00F257EC" w:rsidRPr="00F257EC" w14:paraId="79ACA4AE" w14:textId="77777777" w:rsidTr="00F257EC">
        <w:tc>
          <w:tcPr>
            <w:tcW w:w="14998" w:type="dxa"/>
            <w:gridSpan w:val="9"/>
            <w:shd w:val="clear" w:color="auto" w:fill="auto"/>
            <w:vAlign w:val="center"/>
          </w:tcPr>
          <w:p w14:paraId="1CB8D413" w14:textId="77777777" w:rsidR="00F257EC" w:rsidRPr="00004261" w:rsidRDefault="00F257EC" w:rsidP="00F257EC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284" w:firstLine="709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 Надрессорная балка</w:t>
            </w:r>
          </w:p>
        </w:tc>
      </w:tr>
      <w:tr w:rsidR="00F257EC" w:rsidRPr="00F257EC" w14:paraId="02F03C67" w14:textId="77777777" w:rsidTr="00F257EC">
        <w:trPr>
          <w:trHeight w:val="2108"/>
        </w:trPr>
        <w:tc>
          <w:tcPr>
            <w:tcW w:w="3232" w:type="dxa"/>
            <w:shd w:val="clear" w:color="auto" w:fill="auto"/>
            <w:vAlign w:val="center"/>
          </w:tcPr>
          <w:p w14:paraId="6F36A7DC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Размеры подпятника для установки прокладки, мм:</w:t>
            </w:r>
          </w:p>
          <w:p w14:paraId="1ED29E7B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диаметр с учётом конусности на глубине 10 мм от верхней кромки подпятника;</w:t>
            </w:r>
          </w:p>
          <w:p w14:paraId="11169C65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глубина подпятника</w:t>
            </w:r>
          </w:p>
        </w:tc>
        <w:tc>
          <w:tcPr>
            <w:tcW w:w="1559" w:type="dxa"/>
            <w:shd w:val="clear" w:color="auto" w:fill="auto"/>
          </w:tcPr>
          <w:p w14:paraId="2B7A7BA6" w14:textId="77777777" w:rsidR="00F257EC" w:rsidRPr="00004261" w:rsidRDefault="00F257EC" w:rsidP="00F257EC">
            <w:pPr>
              <w:widowControl w:val="0"/>
              <w:tabs>
                <w:tab w:val="left" w:pos="1627"/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14E6688C" w14:textId="77777777" w:rsidR="00F257EC" w:rsidRPr="00004261" w:rsidRDefault="00F257EC" w:rsidP="00F257EC">
            <w:pPr>
              <w:widowControl w:val="0"/>
              <w:tabs>
                <w:tab w:val="left" w:pos="1627"/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более</w:t>
            </w:r>
          </w:p>
          <w:p w14:paraId="66458325" w14:textId="77777777" w:rsidR="00F257EC" w:rsidRPr="00004261" w:rsidRDefault="00F257EC" w:rsidP="00F257EC">
            <w:pPr>
              <w:widowControl w:val="0"/>
              <w:tabs>
                <w:tab w:val="left" w:pos="1627"/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306</w:t>
            </w:r>
          </w:p>
          <w:p w14:paraId="13C51CCD" w14:textId="77777777" w:rsidR="00F257EC" w:rsidRPr="00004261" w:rsidRDefault="00F257EC" w:rsidP="00F257EC">
            <w:pPr>
              <w:widowControl w:val="0"/>
              <w:tabs>
                <w:tab w:val="left" w:pos="1627"/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0BEEAFB4" w14:textId="77777777" w:rsidR="00F257EC" w:rsidRPr="00004261" w:rsidRDefault="00F257EC" w:rsidP="00F257EC">
            <w:pPr>
              <w:widowControl w:val="0"/>
              <w:tabs>
                <w:tab w:val="left" w:pos="1627"/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1:12,5</w:t>
            </w:r>
          </w:p>
          <w:p w14:paraId="5ED74DF4" w14:textId="77777777" w:rsidR="00F257EC" w:rsidRPr="00004261" w:rsidRDefault="00F257EC" w:rsidP="00F257EC">
            <w:pPr>
              <w:widowControl w:val="0"/>
              <w:tabs>
                <w:tab w:val="left" w:pos="1627"/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04D66103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37</w:t>
            </w:r>
            <w:r w:rsidRPr="00004261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+1</w:t>
            </w:r>
            <w:r w:rsidRPr="00004261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-2</w:t>
            </w:r>
          </w:p>
        </w:tc>
        <w:tc>
          <w:tcPr>
            <w:tcW w:w="1559" w:type="dxa"/>
            <w:shd w:val="clear" w:color="auto" w:fill="auto"/>
          </w:tcPr>
          <w:p w14:paraId="2F545BA0" w14:textId="77777777" w:rsidR="00F257EC" w:rsidRPr="00004261" w:rsidRDefault="00F257EC" w:rsidP="00F257EC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524BD10E" w14:textId="77777777" w:rsidR="00F257EC" w:rsidRPr="00004261" w:rsidRDefault="00F257EC" w:rsidP="00F257EC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300</w:t>
            </w:r>
            <w:r w:rsidRPr="00004261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+1,8</w:t>
            </w:r>
            <w:r w:rsidRPr="00004261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 xml:space="preserve">+0,5 </w:t>
            </w:r>
          </w:p>
          <w:p w14:paraId="419FEE50" w14:textId="77777777" w:rsidR="00F257EC" w:rsidRPr="00004261" w:rsidRDefault="00F257EC" w:rsidP="00F257EC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2F863FF1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4C4FC1F6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1:12,5</w:t>
            </w:r>
          </w:p>
          <w:p w14:paraId="2AD0EA29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2BB40109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37</w:t>
            </w:r>
            <w:r w:rsidRPr="00004261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+1</w:t>
            </w:r>
            <w:r w:rsidRPr="00004261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-2</w:t>
            </w:r>
          </w:p>
        </w:tc>
        <w:tc>
          <w:tcPr>
            <w:tcW w:w="1560" w:type="dxa"/>
          </w:tcPr>
          <w:p w14:paraId="33987D74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7C11940B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более 306</w:t>
            </w:r>
          </w:p>
          <w:p w14:paraId="49696015" w14:textId="77777777" w:rsidR="00F257EC" w:rsidRPr="00004261" w:rsidRDefault="00F257EC" w:rsidP="00F257EC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6A97E9A8" w14:textId="77777777" w:rsidR="00F257EC" w:rsidRPr="00004261" w:rsidRDefault="00F257EC" w:rsidP="00F257EC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1:12,5</w:t>
            </w:r>
          </w:p>
          <w:p w14:paraId="60EBBEAD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4EFEDB39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37</w:t>
            </w:r>
            <w:r w:rsidRPr="00004261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+1</w:t>
            </w:r>
            <w:r w:rsidRPr="00004261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-2</w:t>
            </w:r>
          </w:p>
        </w:tc>
        <w:tc>
          <w:tcPr>
            <w:tcW w:w="1559" w:type="dxa"/>
          </w:tcPr>
          <w:p w14:paraId="222CF486" w14:textId="77777777" w:rsidR="00F257EC" w:rsidRPr="00004261" w:rsidRDefault="00F257EC" w:rsidP="00F257EC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31AD71DA" w14:textId="77777777" w:rsidR="00F257EC" w:rsidRPr="00004261" w:rsidRDefault="00F257EC" w:rsidP="00F257EC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300</w:t>
            </w:r>
            <w:r w:rsidRPr="00004261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+2,2</w:t>
            </w:r>
            <w:r w:rsidRPr="00004261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+0,5</w:t>
            </w:r>
          </w:p>
          <w:p w14:paraId="65F5825F" w14:textId="77777777" w:rsidR="00F257EC" w:rsidRPr="00004261" w:rsidRDefault="00F257EC" w:rsidP="00F257EC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16976FF9" w14:textId="77777777" w:rsidR="00F257EC" w:rsidRPr="00004261" w:rsidRDefault="00F257EC" w:rsidP="00F257EC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4AAF67CB" w14:textId="77777777" w:rsidR="00F257EC" w:rsidRPr="00004261" w:rsidRDefault="00F257EC" w:rsidP="00F257EC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1:12,5</w:t>
            </w:r>
          </w:p>
          <w:p w14:paraId="462DA366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5FE252EC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37</w:t>
            </w:r>
            <w:r w:rsidRPr="00004261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+1</w:t>
            </w:r>
            <w:r w:rsidRPr="00004261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-2</w:t>
            </w:r>
          </w:p>
        </w:tc>
        <w:tc>
          <w:tcPr>
            <w:tcW w:w="1276" w:type="dxa"/>
          </w:tcPr>
          <w:p w14:paraId="089423E5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3631BAD8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более </w:t>
            </w:r>
          </w:p>
          <w:p w14:paraId="2CD9C238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306</w:t>
            </w:r>
          </w:p>
          <w:p w14:paraId="38FC9857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4D6D0BB6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1:12.5</w:t>
            </w:r>
          </w:p>
          <w:p w14:paraId="6B67113E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6C0D6657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37</w:t>
            </w:r>
            <w:r w:rsidRPr="00F257EC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+1</w:t>
            </w:r>
            <w:r w:rsidRPr="00F257EC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-2</w:t>
            </w:r>
          </w:p>
        </w:tc>
        <w:tc>
          <w:tcPr>
            <w:tcW w:w="1559" w:type="dxa"/>
          </w:tcPr>
          <w:p w14:paraId="591C0A52" w14:textId="77777777" w:rsidR="00F257EC" w:rsidRPr="00F257EC" w:rsidRDefault="00F257EC" w:rsidP="00F257EC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23C4C93A" w14:textId="77777777" w:rsidR="00F257EC" w:rsidRPr="00F257EC" w:rsidRDefault="00F257EC" w:rsidP="00F257EC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300</w:t>
            </w:r>
            <w:r w:rsidRPr="00F257EC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+2,2</w:t>
            </w:r>
            <w:r w:rsidRPr="00F257EC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 xml:space="preserve">+0,5 </w:t>
            </w:r>
          </w:p>
          <w:p w14:paraId="4F687CF4" w14:textId="77777777" w:rsidR="00F257EC" w:rsidRPr="00F257EC" w:rsidRDefault="00F257EC" w:rsidP="00F257EC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</w:pPr>
          </w:p>
          <w:p w14:paraId="768E7008" w14:textId="77777777" w:rsidR="00F257EC" w:rsidRPr="00F257EC" w:rsidRDefault="00F257EC" w:rsidP="00F257EC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516CE97A" w14:textId="77777777" w:rsidR="00F257EC" w:rsidRPr="00F257EC" w:rsidRDefault="00F257EC" w:rsidP="00F257EC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1:12,5</w:t>
            </w:r>
          </w:p>
          <w:p w14:paraId="5A45CFDA" w14:textId="77777777" w:rsidR="00F257EC" w:rsidRPr="00F257EC" w:rsidRDefault="00F257EC" w:rsidP="00F257EC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4343B291" w14:textId="77777777" w:rsidR="00F257EC" w:rsidRPr="00F257EC" w:rsidRDefault="00F257EC" w:rsidP="00F257EC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37</w:t>
            </w:r>
            <w:r w:rsidRPr="00F257EC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+1</w:t>
            </w:r>
            <w:r w:rsidRPr="00F257EC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-2</w:t>
            </w:r>
          </w:p>
        </w:tc>
        <w:tc>
          <w:tcPr>
            <w:tcW w:w="1134" w:type="dxa"/>
            <w:vAlign w:val="center"/>
          </w:tcPr>
          <w:p w14:paraId="17262C63" w14:textId="77777777" w:rsidR="00F257EC" w:rsidRPr="00F257EC" w:rsidRDefault="00F257EC" w:rsidP="00F257EC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2E817EEC" w14:textId="77777777" w:rsidR="00F257EC" w:rsidRPr="00F257EC" w:rsidRDefault="00F257EC" w:rsidP="00F257EC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более</w:t>
            </w:r>
          </w:p>
          <w:p w14:paraId="38EEFCFA" w14:textId="77777777" w:rsidR="00F257EC" w:rsidRPr="00F257EC" w:rsidRDefault="00F257EC" w:rsidP="00F257EC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306</w:t>
            </w:r>
          </w:p>
          <w:p w14:paraId="436BC31C" w14:textId="77777777" w:rsidR="00F257EC" w:rsidRPr="00F257EC" w:rsidRDefault="00F257EC" w:rsidP="00F257EC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1828DD2B" w14:textId="77777777" w:rsidR="00F257EC" w:rsidRPr="00F257EC" w:rsidRDefault="00F257EC" w:rsidP="00F257EC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1:12,5</w:t>
            </w:r>
          </w:p>
          <w:p w14:paraId="72B985D9" w14:textId="77777777" w:rsidR="00F257EC" w:rsidRPr="00F257EC" w:rsidRDefault="00F257EC" w:rsidP="00F257EC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5250BDC2" w14:textId="77777777" w:rsidR="00F257EC" w:rsidRPr="00F257EC" w:rsidRDefault="00F257EC" w:rsidP="00F257EC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37</w:t>
            </w:r>
            <w:r w:rsidRPr="00F257EC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+1</w:t>
            </w:r>
            <w:r w:rsidRPr="00F257EC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-2</w:t>
            </w:r>
          </w:p>
          <w:p w14:paraId="7E8C92EA" w14:textId="77777777" w:rsidR="00F257EC" w:rsidRPr="00F257EC" w:rsidRDefault="00F257EC" w:rsidP="00F257EC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71ED1A3C" w14:textId="77777777" w:rsidR="00F257EC" w:rsidRPr="00F257EC" w:rsidRDefault="00F257EC" w:rsidP="00F257EC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1560" w:type="dxa"/>
            <w:vAlign w:val="center"/>
          </w:tcPr>
          <w:p w14:paraId="30145A1F" w14:textId="77777777" w:rsidR="00F257EC" w:rsidRPr="00F257EC" w:rsidRDefault="00F257EC" w:rsidP="00F257EC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17D22783" w14:textId="77777777" w:rsidR="00F257EC" w:rsidRPr="00F257EC" w:rsidRDefault="00F257EC" w:rsidP="00F257EC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300</w:t>
            </w:r>
            <w:r w:rsidRPr="00F257EC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+2,2</w:t>
            </w:r>
            <w:r w:rsidRPr="00F257EC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+0,5</w:t>
            </w:r>
          </w:p>
          <w:p w14:paraId="744294AB" w14:textId="77777777" w:rsidR="00F257EC" w:rsidRPr="00F257EC" w:rsidRDefault="00F257EC" w:rsidP="00F257EC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</w:pPr>
          </w:p>
          <w:p w14:paraId="394E5A49" w14:textId="77777777" w:rsidR="00F257EC" w:rsidRPr="00F257EC" w:rsidRDefault="00F257EC" w:rsidP="00F257EC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0DEA673B" w14:textId="77777777" w:rsidR="00F257EC" w:rsidRPr="00F257EC" w:rsidRDefault="00F257EC" w:rsidP="00F257EC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1:12,5</w:t>
            </w:r>
          </w:p>
          <w:p w14:paraId="74870B90" w14:textId="77777777" w:rsidR="00F257EC" w:rsidRPr="00F257EC" w:rsidRDefault="00F257EC" w:rsidP="00F257EC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7BD377F0" w14:textId="77777777" w:rsidR="00F257EC" w:rsidRPr="00F257EC" w:rsidRDefault="00F257EC" w:rsidP="00F257EC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37</w:t>
            </w:r>
            <w:r w:rsidRPr="00F257EC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+1</w:t>
            </w:r>
            <w:r w:rsidRPr="00F257EC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-2</w:t>
            </w:r>
          </w:p>
          <w:p w14:paraId="7AAD304A" w14:textId="77777777" w:rsidR="00F257EC" w:rsidRPr="00F257EC" w:rsidRDefault="00F257EC" w:rsidP="00F257EC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61227BB2" w14:textId="77777777" w:rsidR="00F257EC" w:rsidRPr="00F257EC" w:rsidRDefault="00F257EC" w:rsidP="00F257EC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</w:tr>
      <w:tr w:rsidR="00F257EC" w:rsidRPr="00F257EC" w14:paraId="6E851D83" w14:textId="77777777" w:rsidTr="00F257EC">
        <w:trPr>
          <w:trHeight w:val="1643"/>
        </w:trPr>
        <w:tc>
          <w:tcPr>
            <w:tcW w:w="3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49DBA3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Размеры подпятника под чашу, мм:</w:t>
            </w:r>
          </w:p>
          <w:p w14:paraId="0D7BDA1B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диаметр с учётом конусности на глубине 10 мм от верхней кромки подпятника;</w:t>
            </w:r>
          </w:p>
          <w:p w14:paraId="636AF8C6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spacing w:line="15" w:lineRule="atLeast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глубина подпятника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D6C243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5EE74141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68BF4E4D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0E2BCB33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317</w:t>
            </w:r>
            <w:r w:rsidRPr="00004261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 xml:space="preserve">+2,0 </w:t>
            </w: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*</w:t>
            </w:r>
          </w:p>
          <w:p w14:paraId="411F143B" w14:textId="77777777" w:rsidR="00F257EC" w:rsidRPr="00004261" w:rsidRDefault="00F257EC" w:rsidP="00F257EC">
            <w:pPr>
              <w:widowControl w:val="0"/>
              <w:tabs>
                <w:tab w:val="left" w:pos="1627"/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6057F7D2" w14:textId="77777777" w:rsidR="00F257EC" w:rsidRPr="00004261" w:rsidRDefault="00F257EC" w:rsidP="00F257EC">
            <w:pPr>
              <w:widowControl w:val="0"/>
              <w:tabs>
                <w:tab w:val="left" w:pos="1627"/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1:12,5</w:t>
            </w:r>
          </w:p>
          <w:p w14:paraId="29CB0BB5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  <w:p w14:paraId="6D8CDF1D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lang w:eastAsia="ru-RU"/>
              </w:rPr>
              <w:t>37</w:t>
            </w:r>
            <w:r w:rsidRPr="00004261">
              <w:rPr>
                <w:rFonts w:ascii="Times New Roman" w:eastAsia="Times New Roman" w:hAnsi="Times New Roman"/>
                <w:vertAlign w:val="superscript"/>
                <w:lang w:eastAsia="ru-RU"/>
              </w:rPr>
              <w:t>+1</w:t>
            </w:r>
            <w:r w:rsidRPr="00004261">
              <w:rPr>
                <w:rFonts w:ascii="Times New Roman" w:eastAsia="Times New Roman" w:hAnsi="Times New Roman"/>
                <w:vertAlign w:val="subscript"/>
                <w:lang w:eastAsia="ru-RU"/>
              </w:rPr>
              <w:t>-2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585CDC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68EF518A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spacing w:line="360" w:lineRule="exact"/>
              <w:ind w:right="-108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  <w:p w14:paraId="4018115F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spacing w:line="360" w:lineRule="exact"/>
              <w:ind w:right="-108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lang w:eastAsia="ru-RU"/>
              </w:rPr>
              <w:t>317</w:t>
            </w:r>
            <w:r w:rsidRPr="00004261">
              <w:rPr>
                <w:rFonts w:ascii="Times New Roman" w:eastAsia="Times New Roman" w:hAnsi="Times New Roman"/>
                <w:vertAlign w:val="superscript"/>
                <w:lang w:eastAsia="ru-RU"/>
              </w:rPr>
              <w:t>+1,7</w:t>
            </w:r>
            <w:r w:rsidRPr="00004261">
              <w:rPr>
                <w:rFonts w:ascii="Times New Roman" w:eastAsia="Times New Roman" w:hAnsi="Times New Roman"/>
                <w:vertAlign w:val="subscript"/>
                <w:lang w:eastAsia="ru-RU"/>
              </w:rPr>
              <w:t xml:space="preserve">+0,7 </w:t>
            </w:r>
            <w:r w:rsidRPr="00004261">
              <w:rPr>
                <w:rFonts w:ascii="Times New Roman" w:eastAsia="Times New Roman" w:hAnsi="Times New Roman"/>
                <w:lang w:eastAsia="ru-RU"/>
              </w:rPr>
              <w:t>*</w:t>
            </w:r>
          </w:p>
          <w:p w14:paraId="765F351D" w14:textId="77777777" w:rsidR="00F257EC" w:rsidRPr="00004261" w:rsidRDefault="00F257EC" w:rsidP="00F257EC">
            <w:pPr>
              <w:widowControl w:val="0"/>
              <w:tabs>
                <w:tab w:val="left" w:pos="1627"/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3D857DF1" w14:textId="77777777" w:rsidR="00F257EC" w:rsidRPr="00004261" w:rsidRDefault="00F257EC" w:rsidP="00F257EC">
            <w:pPr>
              <w:widowControl w:val="0"/>
              <w:tabs>
                <w:tab w:val="left" w:pos="1627"/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1:12,5</w:t>
            </w:r>
          </w:p>
          <w:p w14:paraId="453D4950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  <w:p w14:paraId="5B3255D5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lang w:eastAsia="ru-RU"/>
              </w:rPr>
              <w:t>37</w:t>
            </w:r>
            <w:r w:rsidRPr="00004261">
              <w:rPr>
                <w:rFonts w:ascii="Times New Roman" w:eastAsia="Times New Roman" w:hAnsi="Times New Roman"/>
                <w:vertAlign w:val="superscript"/>
                <w:lang w:eastAsia="ru-RU"/>
              </w:rPr>
              <w:t>+1</w:t>
            </w:r>
            <w:r w:rsidRPr="00004261">
              <w:rPr>
                <w:rFonts w:ascii="Times New Roman" w:eastAsia="Times New Roman" w:hAnsi="Times New Roman"/>
                <w:vertAlign w:val="subscript"/>
                <w:lang w:eastAsia="ru-RU"/>
              </w:rPr>
              <w:t>-2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13A911" w14:textId="77777777" w:rsidR="00F257EC" w:rsidRPr="00004261" w:rsidRDefault="00F257EC" w:rsidP="00F257EC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49BF1A" w14:textId="77777777" w:rsidR="00F257EC" w:rsidRPr="00004261" w:rsidRDefault="00F257EC" w:rsidP="00F257EC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351EAF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E72266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1F8296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E1A508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</w:tr>
      <w:tr w:rsidR="00F257EC" w:rsidRPr="00F257EC" w14:paraId="548EEC4B" w14:textId="77777777" w:rsidTr="00F257EC">
        <w:trPr>
          <w:trHeight w:val="1994"/>
        </w:trPr>
        <w:tc>
          <w:tcPr>
            <w:tcW w:w="3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CA233A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Размеры чаши, мм:</w:t>
            </w:r>
          </w:p>
          <w:p w14:paraId="7CB62CA0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внутренний диаметр</w:t>
            </w:r>
          </w:p>
          <w:p w14:paraId="73DAFE0B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3350D905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наружный диаметр</w:t>
            </w:r>
          </w:p>
          <w:p w14:paraId="3FA25362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5165A3C7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глубина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48E694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5EC29B13" w14:textId="77777777" w:rsidR="00F257EC" w:rsidRPr="00F257EC" w:rsidRDefault="00F257EC" w:rsidP="00F257EC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более 304</w:t>
            </w:r>
          </w:p>
          <w:p w14:paraId="6AC4038A" w14:textId="77777777" w:rsidR="00F257EC" w:rsidRPr="00F257EC" w:rsidRDefault="00F257EC" w:rsidP="00F257EC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7CC8A497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317</w:t>
            </w:r>
            <w:r w:rsidRPr="00F257EC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+1,0</w:t>
            </w:r>
            <w:r w:rsidRPr="00F257EC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-2,0</w:t>
            </w:r>
          </w:p>
          <w:p w14:paraId="385F1E6E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341F3941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более 33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E43D8B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  <w:p w14:paraId="4B19C98C" w14:textId="77777777" w:rsidR="00F257EC" w:rsidRPr="00F257EC" w:rsidRDefault="00F257EC" w:rsidP="00F257EC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300</w:t>
            </w:r>
            <w:r w:rsidRPr="00F257EC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+1,8</w:t>
            </w:r>
            <w:r w:rsidRPr="00F257EC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 xml:space="preserve">+0,5 </w:t>
            </w:r>
          </w:p>
          <w:p w14:paraId="3755E7B6" w14:textId="77777777" w:rsidR="00F257EC" w:rsidRPr="00F257EC" w:rsidRDefault="00F257EC" w:rsidP="00F257EC">
            <w:pPr>
              <w:widowControl w:val="0"/>
              <w:shd w:val="clear" w:color="auto" w:fill="FFFFFF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75A70183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317</w:t>
            </w:r>
            <w:r w:rsidRPr="00F257EC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+1,0</w:t>
            </w:r>
            <w:r w:rsidRPr="00F257EC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-2,0</w:t>
            </w:r>
          </w:p>
          <w:p w14:paraId="22F1FAF9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3835EA04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30</w:t>
            </w:r>
            <w:r w:rsidRPr="00F257EC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+1</w:t>
            </w:r>
            <w:r w:rsidRPr="00F257EC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-2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5F60D7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12D339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3E179B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1C96B6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CE9244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CE25D9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</w:tr>
    </w:tbl>
    <w:p w14:paraId="0A0BD9C2" w14:textId="77777777" w:rsidR="008E56FB" w:rsidRDefault="00F257EC" w:rsidP="008E56FB">
      <w:pPr>
        <w:widowControl w:val="0"/>
        <w:autoSpaceDE w:val="0"/>
        <w:autoSpaceDN w:val="0"/>
        <w:adjustRightInd w:val="0"/>
        <w:spacing w:line="360" w:lineRule="exact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 w:rsidRPr="00F257EC">
        <w:rPr>
          <w:rFonts w:ascii="Times New Roman" w:eastAsia="Times New Roman" w:hAnsi="Times New Roman"/>
          <w:sz w:val="20"/>
          <w:szCs w:val="20"/>
          <w:lang w:eastAsia="ru-RU"/>
        </w:rPr>
        <w:br/>
      </w:r>
    </w:p>
    <w:p w14:paraId="03AD9928" w14:textId="77777777" w:rsidR="008E56FB" w:rsidRDefault="008E56FB">
      <w:pPr>
        <w:spacing w:after="200" w:line="276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br w:type="page"/>
      </w:r>
    </w:p>
    <w:p w14:paraId="35D9576B" w14:textId="77777777" w:rsidR="00F257EC" w:rsidRDefault="00BB4640" w:rsidP="008E56FB">
      <w:pPr>
        <w:widowControl w:val="0"/>
        <w:autoSpaceDE w:val="0"/>
        <w:autoSpaceDN w:val="0"/>
        <w:adjustRightInd w:val="0"/>
        <w:spacing w:line="360" w:lineRule="exact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п</w:t>
      </w:r>
      <w:r w:rsidR="00F257EC" w:rsidRPr="00F257EC">
        <w:rPr>
          <w:rFonts w:ascii="Times New Roman" w:eastAsia="Times New Roman" w:hAnsi="Times New Roman"/>
          <w:sz w:val="28"/>
          <w:szCs w:val="28"/>
          <w:lang w:eastAsia="ru-RU"/>
        </w:rPr>
        <w:t>родолжение таблицы 7.1</w:t>
      </w:r>
    </w:p>
    <w:tbl>
      <w:tblPr>
        <w:tblW w:w="14998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32"/>
        <w:gridCol w:w="1559"/>
        <w:gridCol w:w="1559"/>
        <w:gridCol w:w="1560"/>
        <w:gridCol w:w="1559"/>
        <w:gridCol w:w="1417"/>
        <w:gridCol w:w="1418"/>
        <w:gridCol w:w="1134"/>
        <w:gridCol w:w="1560"/>
      </w:tblGrid>
      <w:tr w:rsidR="00F257EC" w:rsidRPr="00F257EC" w14:paraId="22EB130B" w14:textId="77777777" w:rsidTr="00F257EC">
        <w:trPr>
          <w:trHeight w:val="495"/>
        </w:trPr>
        <w:tc>
          <w:tcPr>
            <w:tcW w:w="3232" w:type="dxa"/>
            <w:shd w:val="clear" w:color="auto" w:fill="auto"/>
            <w:vAlign w:val="center"/>
          </w:tcPr>
          <w:p w14:paraId="6DFB6D13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толщина стенки чаши,</w:t>
            </w:r>
            <w:r w:rsidRPr="00004261">
              <w:rPr>
                <w:rFonts w:ascii="Times New Roman" w:eastAsia="Times New Roman" w:hAnsi="Times New Roman"/>
                <w:lang w:eastAsia="ru-RU"/>
              </w:rPr>
              <w:t xml:space="preserve"> мм</w:t>
            </w:r>
          </w:p>
          <w:p w14:paraId="61945D7F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13D3CB0C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lang w:eastAsia="ru-RU"/>
              </w:rPr>
              <w:t>не менее 5,0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3F215324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lang w:eastAsia="ru-RU"/>
              </w:rPr>
              <w:t>6,5</w:t>
            </w:r>
          </w:p>
        </w:tc>
        <w:tc>
          <w:tcPr>
            <w:tcW w:w="1560" w:type="dxa"/>
          </w:tcPr>
          <w:p w14:paraId="7C7F665D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3E86F944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spacing w:after="240"/>
              <w:ind w:right="-108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lang w:eastAsia="ru-RU"/>
              </w:rPr>
              <w:t>–</w:t>
            </w:r>
          </w:p>
        </w:tc>
        <w:tc>
          <w:tcPr>
            <w:tcW w:w="1559" w:type="dxa"/>
          </w:tcPr>
          <w:p w14:paraId="5B158CBA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64C4B268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spacing w:after="240"/>
              <w:ind w:right="-108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lang w:eastAsia="ru-RU"/>
              </w:rPr>
              <w:t>–</w:t>
            </w:r>
          </w:p>
        </w:tc>
        <w:tc>
          <w:tcPr>
            <w:tcW w:w="1417" w:type="dxa"/>
          </w:tcPr>
          <w:p w14:paraId="68FD1CC4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51457500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spacing w:after="240"/>
              <w:ind w:right="-108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lang w:eastAsia="ru-RU"/>
              </w:rPr>
              <w:t>–</w:t>
            </w:r>
          </w:p>
        </w:tc>
        <w:tc>
          <w:tcPr>
            <w:tcW w:w="1418" w:type="dxa"/>
          </w:tcPr>
          <w:p w14:paraId="70A66D1E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3BB51C39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spacing w:after="240"/>
              <w:ind w:right="-108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lang w:eastAsia="ru-RU"/>
              </w:rPr>
              <w:t>–</w:t>
            </w:r>
          </w:p>
        </w:tc>
        <w:tc>
          <w:tcPr>
            <w:tcW w:w="1134" w:type="dxa"/>
            <w:vAlign w:val="center"/>
          </w:tcPr>
          <w:p w14:paraId="2E088828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560" w:type="dxa"/>
            <w:vAlign w:val="center"/>
          </w:tcPr>
          <w:p w14:paraId="185C2B05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</w:tr>
      <w:tr w:rsidR="00F257EC" w:rsidRPr="00F257EC" w14:paraId="3EEB1C4D" w14:textId="77777777" w:rsidTr="00F257EC">
        <w:tc>
          <w:tcPr>
            <w:tcW w:w="3232" w:type="dxa"/>
            <w:shd w:val="clear" w:color="auto" w:fill="auto"/>
            <w:vAlign w:val="center"/>
          </w:tcPr>
          <w:p w14:paraId="2F4657A0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Ширина клинового проема, мм</w:t>
            </w:r>
          </w:p>
          <w:p w14:paraId="389C6BAB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63DB5117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более </w:t>
            </w:r>
          </w:p>
          <w:p w14:paraId="6FC2D49E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144**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20639581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134</w:t>
            </w:r>
            <w:r w:rsidRPr="00004261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+4</w:t>
            </w:r>
          </w:p>
        </w:tc>
        <w:tc>
          <w:tcPr>
            <w:tcW w:w="1560" w:type="dxa"/>
          </w:tcPr>
          <w:p w14:paraId="276B431E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58FA93CA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более 144</w:t>
            </w:r>
          </w:p>
        </w:tc>
        <w:tc>
          <w:tcPr>
            <w:tcW w:w="1559" w:type="dxa"/>
          </w:tcPr>
          <w:p w14:paraId="20048793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68D1C80D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134</w:t>
            </w:r>
            <w:r w:rsidRPr="00F257EC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+4</w:t>
            </w:r>
          </w:p>
        </w:tc>
        <w:tc>
          <w:tcPr>
            <w:tcW w:w="1417" w:type="dxa"/>
          </w:tcPr>
          <w:p w14:paraId="52F476A9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0779065E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более </w:t>
            </w:r>
          </w:p>
          <w:p w14:paraId="48F5F6E0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144</w:t>
            </w:r>
          </w:p>
        </w:tc>
        <w:tc>
          <w:tcPr>
            <w:tcW w:w="1418" w:type="dxa"/>
          </w:tcPr>
          <w:p w14:paraId="1F0CC818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4864F698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134</w:t>
            </w:r>
            <w:r w:rsidRPr="00F257EC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+4</w:t>
            </w:r>
          </w:p>
        </w:tc>
        <w:tc>
          <w:tcPr>
            <w:tcW w:w="1134" w:type="dxa"/>
          </w:tcPr>
          <w:p w14:paraId="6454EFB2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297C6EA2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более 144</w:t>
            </w:r>
          </w:p>
        </w:tc>
        <w:tc>
          <w:tcPr>
            <w:tcW w:w="1560" w:type="dxa"/>
          </w:tcPr>
          <w:p w14:paraId="25AD1711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7C5AB553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134</w:t>
            </w:r>
            <w:r w:rsidRPr="00F257EC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+4</w:t>
            </w:r>
          </w:p>
        </w:tc>
      </w:tr>
      <w:tr w:rsidR="00F257EC" w:rsidRPr="00F257EC" w14:paraId="720D9AD4" w14:textId="77777777" w:rsidTr="00F257EC">
        <w:trPr>
          <w:trHeight w:val="415"/>
        </w:trPr>
        <w:tc>
          <w:tcPr>
            <w:tcW w:w="3232" w:type="dxa"/>
            <w:shd w:val="clear" w:color="auto" w:fill="auto"/>
            <w:vAlign w:val="center"/>
          </w:tcPr>
          <w:p w14:paraId="5CA98638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Ширина по наклонным плоскостям клинового проема, мм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6E8F00C9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менее </w:t>
            </w:r>
          </w:p>
          <w:p w14:paraId="7F1E152E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166***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401F70C9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175±1</w:t>
            </w:r>
          </w:p>
        </w:tc>
        <w:tc>
          <w:tcPr>
            <w:tcW w:w="1560" w:type="dxa"/>
          </w:tcPr>
          <w:p w14:paraId="1136983A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767AAE4D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менее 166</w:t>
            </w:r>
          </w:p>
        </w:tc>
        <w:tc>
          <w:tcPr>
            <w:tcW w:w="1559" w:type="dxa"/>
          </w:tcPr>
          <w:p w14:paraId="5B7DB9E1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0150DAF6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175</w:t>
            </w:r>
            <w:r w:rsidRPr="00F257EC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+4</w:t>
            </w:r>
            <w:r w:rsidRPr="00F257EC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-1</w:t>
            </w:r>
          </w:p>
        </w:tc>
        <w:tc>
          <w:tcPr>
            <w:tcW w:w="1417" w:type="dxa"/>
          </w:tcPr>
          <w:p w14:paraId="15ECCA44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38183D57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менее </w:t>
            </w:r>
          </w:p>
          <w:p w14:paraId="14F5FF26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166</w:t>
            </w:r>
          </w:p>
        </w:tc>
        <w:tc>
          <w:tcPr>
            <w:tcW w:w="1418" w:type="dxa"/>
          </w:tcPr>
          <w:p w14:paraId="3C4A0A01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7F6EA0DA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175±1</w:t>
            </w:r>
          </w:p>
        </w:tc>
        <w:tc>
          <w:tcPr>
            <w:tcW w:w="1134" w:type="dxa"/>
          </w:tcPr>
          <w:p w14:paraId="521DB8E4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594AD9AB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менее 166</w:t>
            </w:r>
          </w:p>
        </w:tc>
        <w:tc>
          <w:tcPr>
            <w:tcW w:w="1560" w:type="dxa"/>
          </w:tcPr>
          <w:p w14:paraId="278D62F8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761A8282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175±1</w:t>
            </w:r>
          </w:p>
        </w:tc>
      </w:tr>
      <w:tr w:rsidR="00F257EC" w:rsidRPr="00F257EC" w14:paraId="6B58FD7B" w14:textId="77777777" w:rsidTr="00F257EC">
        <w:trPr>
          <w:trHeight w:val="1104"/>
        </w:trPr>
        <w:tc>
          <w:tcPr>
            <w:tcW w:w="3232" w:type="dxa"/>
            <w:shd w:val="clear" w:color="auto" w:fill="auto"/>
          </w:tcPr>
          <w:p w14:paraId="0EF99C8C" w14:textId="77777777" w:rsidR="00F257EC" w:rsidRPr="00555F0F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555F0F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Диаметр внутреннего бурта подпятника, мм:</w:t>
            </w:r>
          </w:p>
          <w:p w14:paraId="18F75F22" w14:textId="77777777" w:rsidR="00F257EC" w:rsidRPr="00555F0F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555F0F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наружный</w:t>
            </w:r>
          </w:p>
          <w:p w14:paraId="65095EA3" w14:textId="77777777" w:rsidR="00F257EC" w:rsidRPr="00555F0F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555F0F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внутренний</w:t>
            </w:r>
          </w:p>
          <w:p w14:paraId="33807167" w14:textId="77777777" w:rsidR="00CF05D1" w:rsidRPr="00555F0F" w:rsidRDefault="00CF05D1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555F0F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Диаметр отверстия под фиксатор (балка 555.00.012-0)</w:t>
            </w:r>
          </w:p>
        </w:tc>
        <w:tc>
          <w:tcPr>
            <w:tcW w:w="1559" w:type="dxa"/>
            <w:shd w:val="clear" w:color="auto" w:fill="auto"/>
          </w:tcPr>
          <w:p w14:paraId="618B3C41" w14:textId="77777777" w:rsidR="00F257EC" w:rsidRPr="00555F0F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35938087" w14:textId="77777777" w:rsidR="00F257EC" w:rsidRPr="00555F0F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76B678A2" w14:textId="77777777" w:rsidR="00F257EC" w:rsidRPr="00555F0F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555F0F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менее 72</w:t>
            </w:r>
          </w:p>
          <w:p w14:paraId="513EC487" w14:textId="77777777" w:rsidR="00F257EC" w:rsidRPr="00555F0F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555F0F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более 60</w:t>
            </w:r>
          </w:p>
          <w:p w14:paraId="70065B9D" w14:textId="77777777" w:rsidR="00CF05D1" w:rsidRPr="00555F0F" w:rsidRDefault="00CF05D1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3EF57771" w14:textId="77777777" w:rsidR="00F257EC" w:rsidRPr="00555F0F" w:rsidRDefault="00CF05D1" w:rsidP="00CF05D1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555F0F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более 73</w:t>
            </w:r>
          </w:p>
        </w:tc>
        <w:tc>
          <w:tcPr>
            <w:tcW w:w="1559" w:type="dxa"/>
            <w:shd w:val="clear" w:color="auto" w:fill="auto"/>
          </w:tcPr>
          <w:p w14:paraId="69F408FC" w14:textId="77777777" w:rsidR="00F257EC" w:rsidRPr="00555F0F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52098AB4" w14:textId="77777777" w:rsidR="00F257EC" w:rsidRPr="00555F0F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531B0F74" w14:textId="77777777" w:rsidR="00F257EC" w:rsidRPr="00555F0F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</w:pPr>
            <w:r w:rsidRPr="00555F0F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77-</w:t>
            </w:r>
            <w:r w:rsidRPr="00555F0F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0,74</w:t>
            </w:r>
          </w:p>
          <w:p w14:paraId="502CBCD7" w14:textId="77777777" w:rsidR="00F257EC" w:rsidRPr="00555F0F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555F0F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54±2</w:t>
            </w:r>
          </w:p>
          <w:p w14:paraId="5F556CEE" w14:textId="77777777" w:rsidR="00CF05D1" w:rsidRPr="00555F0F" w:rsidRDefault="00CF05D1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hAnsi="Times New Roman"/>
                <w:bCs/>
                <w:spacing w:val="3"/>
              </w:rPr>
            </w:pPr>
          </w:p>
          <w:p w14:paraId="6B40C4B8" w14:textId="77777777" w:rsidR="00CF05D1" w:rsidRPr="00555F0F" w:rsidRDefault="00CF05D1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555F0F">
              <w:rPr>
                <w:rFonts w:ascii="Times New Roman" w:hAnsi="Times New Roman"/>
                <w:bCs/>
                <w:spacing w:val="3"/>
              </w:rPr>
              <w:t>70</w:t>
            </w:r>
            <w:r w:rsidRPr="00555F0F">
              <w:rPr>
                <w:rFonts w:ascii="Times New Roman" w:hAnsi="Times New Roman"/>
                <w:bCs/>
                <w:spacing w:val="3"/>
                <w:vertAlign w:val="superscript"/>
              </w:rPr>
              <w:t>+0,74</w:t>
            </w:r>
          </w:p>
        </w:tc>
        <w:tc>
          <w:tcPr>
            <w:tcW w:w="1560" w:type="dxa"/>
          </w:tcPr>
          <w:p w14:paraId="2EC7B404" w14:textId="77777777" w:rsidR="00F257EC" w:rsidRPr="00555F0F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3E51C9F5" w14:textId="77777777" w:rsidR="00F257EC" w:rsidRPr="00555F0F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62BD80F0" w14:textId="77777777" w:rsidR="00F257EC" w:rsidRPr="00555F0F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555F0F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менее 72</w:t>
            </w:r>
          </w:p>
          <w:p w14:paraId="1B08553A" w14:textId="77777777" w:rsidR="00F257EC" w:rsidRPr="00555F0F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555F0F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более 60</w:t>
            </w:r>
          </w:p>
          <w:p w14:paraId="29BA43F9" w14:textId="77777777" w:rsidR="00F257EC" w:rsidRPr="00555F0F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69CE803F" w14:textId="77777777" w:rsidR="00CF05D1" w:rsidRPr="00555F0F" w:rsidRDefault="00CF05D1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555F0F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559" w:type="dxa"/>
          </w:tcPr>
          <w:p w14:paraId="321AD418" w14:textId="77777777" w:rsidR="00F257EC" w:rsidRPr="00027AA0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4A476313" w14:textId="77777777" w:rsidR="00F257EC" w:rsidRPr="00027AA0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2FB0BF3F" w14:textId="77777777" w:rsidR="00F257EC" w:rsidRPr="00027AA0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</w:pPr>
            <w:r w:rsidRPr="00027AA0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77-</w:t>
            </w:r>
            <w:r w:rsidRPr="00027AA0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0,74</w:t>
            </w:r>
          </w:p>
          <w:p w14:paraId="2AA5AA95" w14:textId="77777777" w:rsidR="00F257EC" w:rsidRPr="00027AA0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27AA0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54±2</w:t>
            </w:r>
          </w:p>
          <w:p w14:paraId="308DCFAD" w14:textId="77777777" w:rsidR="00CF05D1" w:rsidRPr="00027AA0" w:rsidRDefault="00CF05D1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4B64E681" w14:textId="77777777" w:rsidR="00CF05D1" w:rsidRPr="00027AA0" w:rsidRDefault="00CF05D1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27AA0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417" w:type="dxa"/>
          </w:tcPr>
          <w:p w14:paraId="78EBC7B7" w14:textId="77777777" w:rsidR="00F257EC" w:rsidRPr="00027AA0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0859A40E" w14:textId="77777777" w:rsidR="00F257EC" w:rsidRPr="00027AA0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71F76834" w14:textId="77777777" w:rsidR="00F257EC" w:rsidRPr="00027AA0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27AA0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менее 72</w:t>
            </w:r>
          </w:p>
          <w:p w14:paraId="3B6578CB" w14:textId="77777777" w:rsidR="00F257EC" w:rsidRPr="00027AA0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27AA0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более 60</w:t>
            </w:r>
          </w:p>
          <w:p w14:paraId="3ED7DEC9" w14:textId="77777777" w:rsidR="00CF05D1" w:rsidRPr="00027AA0" w:rsidRDefault="00CF05D1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7A8A9317" w14:textId="77777777" w:rsidR="00F257EC" w:rsidRPr="00027AA0" w:rsidRDefault="00CF05D1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27AA0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418" w:type="dxa"/>
          </w:tcPr>
          <w:p w14:paraId="3139E3E6" w14:textId="77777777" w:rsidR="00F257EC" w:rsidRPr="00027AA0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14E8C2DA" w14:textId="77777777" w:rsidR="00F257EC" w:rsidRPr="00027AA0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4087E5EF" w14:textId="77777777" w:rsidR="00F257EC" w:rsidRPr="00027AA0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</w:pPr>
            <w:r w:rsidRPr="00027AA0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77-</w:t>
            </w:r>
            <w:r w:rsidRPr="00027AA0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0,74</w:t>
            </w:r>
          </w:p>
          <w:p w14:paraId="388CD944" w14:textId="77777777" w:rsidR="00F257EC" w:rsidRPr="00027AA0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27AA0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54±2</w:t>
            </w:r>
          </w:p>
          <w:p w14:paraId="0E77DE92" w14:textId="77777777" w:rsidR="00CF05D1" w:rsidRPr="00027AA0" w:rsidRDefault="00CF05D1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27A24ADA" w14:textId="77777777" w:rsidR="00CF05D1" w:rsidRPr="00027AA0" w:rsidRDefault="00CF05D1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27AA0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134" w:type="dxa"/>
          </w:tcPr>
          <w:p w14:paraId="181E4F6F" w14:textId="77777777" w:rsidR="00F257EC" w:rsidRPr="00027AA0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5DDA1EAD" w14:textId="77777777" w:rsidR="00F257EC" w:rsidRPr="00027AA0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13D7CC62" w14:textId="77777777" w:rsidR="00F257EC" w:rsidRPr="00027AA0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27AA0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менее 72</w:t>
            </w:r>
          </w:p>
          <w:p w14:paraId="58C896E7" w14:textId="77777777" w:rsidR="00F257EC" w:rsidRPr="00027AA0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27AA0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более 60</w:t>
            </w:r>
          </w:p>
        </w:tc>
        <w:tc>
          <w:tcPr>
            <w:tcW w:w="1560" w:type="dxa"/>
          </w:tcPr>
          <w:p w14:paraId="22520AD0" w14:textId="77777777" w:rsidR="00F257EC" w:rsidRPr="00027AA0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4075A0CF" w14:textId="77777777" w:rsidR="00F257EC" w:rsidRPr="00027AA0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7BA6F778" w14:textId="77777777" w:rsidR="00F257EC" w:rsidRPr="00027AA0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</w:pPr>
            <w:r w:rsidRPr="00027AA0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77-</w:t>
            </w:r>
            <w:r w:rsidRPr="00027AA0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0,74</w:t>
            </w:r>
          </w:p>
          <w:p w14:paraId="4F70A15E" w14:textId="77777777" w:rsidR="00F257EC" w:rsidRPr="00027AA0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27AA0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54±2</w:t>
            </w:r>
          </w:p>
          <w:p w14:paraId="2EEB66D8" w14:textId="77777777" w:rsidR="00CF05D1" w:rsidRPr="00027AA0" w:rsidRDefault="00CF05D1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17D54231" w14:textId="77777777" w:rsidR="00CF05D1" w:rsidRPr="00F257EC" w:rsidRDefault="00CF05D1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27AA0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</w:tr>
      <w:tr w:rsidR="00F257EC" w:rsidRPr="00F257EC" w14:paraId="538891E9" w14:textId="77777777" w:rsidTr="00F257EC">
        <w:trPr>
          <w:trHeight w:val="549"/>
        </w:trPr>
        <w:tc>
          <w:tcPr>
            <w:tcW w:w="3232" w:type="dxa"/>
            <w:shd w:val="clear" w:color="auto" w:fill="auto"/>
          </w:tcPr>
          <w:p w14:paraId="500153EA" w14:textId="77777777" w:rsidR="00F257EC" w:rsidRPr="00555F0F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555F0F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Диаметр фиксатора, мм:</w:t>
            </w:r>
          </w:p>
          <w:p w14:paraId="5DFD1824" w14:textId="77777777" w:rsidR="00F257EC" w:rsidRPr="00555F0F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555F0F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наружный</w:t>
            </w:r>
          </w:p>
          <w:p w14:paraId="5193F8A4" w14:textId="77777777" w:rsidR="00F257EC" w:rsidRPr="00555F0F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555F0F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внутренний</w:t>
            </w:r>
          </w:p>
          <w:p w14:paraId="34B68412" w14:textId="77777777" w:rsidR="00F257EC" w:rsidRPr="00555F0F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555F0F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(балка 555.00.012-0)</w:t>
            </w:r>
          </w:p>
        </w:tc>
        <w:tc>
          <w:tcPr>
            <w:tcW w:w="1559" w:type="dxa"/>
            <w:shd w:val="clear" w:color="auto" w:fill="auto"/>
          </w:tcPr>
          <w:p w14:paraId="58F56DDF" w14:textId="77777777" w:rsidR="00F257EC" w:rsidRPr="00555F0F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5A84DADA" w14:textId="77777777" w:rsidR="00F257EC" w:rsidRPr="00555F0F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555F0F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менее 66</w:t>
            </w:r>
          </w:p>
          <w:p w14:paraId="35CCCB0B" w14:textId="77777777" w:rsidR="00F257EC" w:rsidRPr="00555F0F" w:rsidRDefault="00F257EC" w:rsidP="007E5A07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555F0F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</w:t>
            </w:r>
            <w:r w:rsidR="007E5A07" w:rsidRPr="00555F0F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бол</w:t>
            </w:r>
            <w:r w:rsidRPr="00555F0F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ее 52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0C96236A" w14:textId="77777777" w:rsidR="00F257EC" w:rsidRPr="00555F0F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</w:pPr>
            <w:r w:rsidRPr="00555F0F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68</w:t>
            </w:r>
            <w:r w:rsidRPr="00555F0F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-1</w:t>
            </w:r>
          </w:p>
          <w:p w14:paraId="76D958BF" w14:textId="77777777" w:rsidR="00F257EC" w:rsidRPr="00555F0F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</w:pPr>
            <w:r w:rsidRPr="00555F0F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51</w:t>
            </w:r>
            <w:r w:rsidRPr="00555F0F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+0,5</w:t>
            </w:r>
          </w:p>
        </w:tc>
        <w:tc>
          <w:tcPr>
            <w:tcW w:w="1560" w:type="dxa"/>
            <w:vAlign w:val="center"/>
          </w:tcPr>
          <w:p w14:paraId="0B2E7CEB" w14:textId="77777777" w:rsidR="00F257EC" w:rsidRPr="00555F0F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555F0F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559" w:type="dxa"/>
            <w:vAlign w:val="center"/>
          </w:tcPr>
          <w:p w14:paraId="117AFBA5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417" w:type="dxa"/>
            <w:vAlign w:val="center"/>
          </w:tcPr>
          <w:p w14:paraId="3614AC3A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418" w:type="dxa"/>
            <w:vAlign w:val="center"/>
          </w:tcPr>
          <w:p w14:paraId="52200B41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134" w:type="dxa"/>
            <w:vAlign w:val="center"/>
          </w:tcPr>
          <w:p w14:paraId="325CA2D1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560" w:type="dxa"/>
            <w:vAlign w:val="center"/>
          </w:tcPr>
          <w:p w14:paraId="26DEFC7A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</w:tr>
      <w:tr w:rsidR="00F257EC" w:rsidRPr="00F257EC" w14:paraId="2C9E9F49" w14:textId="77777777" w:rsidTr="00F257EC">
        <w:tc>
          <w:tcPr>
            <w:tcW w:w="14998" w:type="dxa"/>
            <w:gridSpan w:val="9"/>
            <w:shd w:val="clear" w:color="auto" w:fill="auto"/>
            <w:vAlign w:val="center"/>
          </w:tcPr>
          <w:p w14:paraId="39527D53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2 Рама боковая</w:t>
            </w:r>
          </w:p>
        </w:tc>
      </w:tr>
      <w:tr w:rsidR="00F257EC" w:rsidRPr="00F257EC" w14:paraId="14475AE3" w14:textId="77777777" w:rsidTr="00F257EC">
        <w:trPr>
          <w:trHeight w:val="403"/>
        </w:trPr>
        <w:tc>
          <w:tcPr>
            <w:tcW w:w="3232" w:type="dxa"/>
            <w:shd w:val="clear" w:color="auto" w:fill="auto"/>
            <w:vAlign w:val="center"/>
          </w:tcPr>
          <w:p w14:paraId="5C518DF5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Ширина буксового проема, мм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3FBFD30F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более </w:t>
            </w:r>
          </w:p>
          <w:p w14:paraId="3D10C53C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338</w:t>
            </w:r>
          </w:p>
          <w:p w14:paraId="476B6005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1559" w:type="dxa"/>
            <w:shd w:val="clear" w:color="auto" w:fill="auto"/>
          </w:tcPr>
          <w:p w14:paraId="7D4F75C1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335±1</w:t>
            </w:r>
          </w:p>
        </w:tc>
        <w:tc>
          <w:tcPr>
            <w:tcW w:w="1560" w:type="dxa"/>
          </w:tcPr>
          <w:p w14:paraId="6C657A6D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более 340</w:t>
            </w:r>
          </w:p>
          <w:p w14:paraId="0C16979E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1559" w:type="dxa"/>
          </w:tcPr>
          <w:p w14:paraId="59C35127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335±1</w:t>
            </w:r>
          </w:p>
        </w:tc>
        <w:tc>
          <w:tcPr>
            <w:tcW w:w="1417" w:type="dxa"/>
          </w:tcPr>
          <w:p w14:paraId="350D2D52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более </w:t>
            </w:r>
          </w:p>
          <w:p w14:paraId="559068B2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340</w:t>
            </w:r>
          </w:p>
          <w:p w14:paraId="200D6090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1418" w:type="dxa"/>
          </w:tcPr>
          <w:p w14:paraId="3C3E3D5E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335±1</w:t>
            </w:r>
          </w:p>
        </w:tc>
        <w:tc>
          <w:tcPr>
            <w:tcW w:w="1134" w:type="dxa"/>
          </w:tcPr>
          <w:p w14:paraId="3AC51CCF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более</w:t>
            </w:r>
          </w:p>
          <w:p w14:paraId="36EF0CFD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340</w:t>
            </w:r>
          </w:p>
        </w:tc>
        <w:tc>
          <w:tcPr>
            <w:tcW w:w="1560" w:type="dxa"/>
          </w:tcPr>
          <w:p w14:paraId="0BD20CF2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335±1</w:t>
            </w:r>
          </w:p>
        </w:tc>
      </w:tr>
      <w:tr w:rsidR="00F257EC" w:rsidRPr="00F257EC" w14:paraId="6AEF65D3" w14:textId="77777777" w:rsidTr="00F257EC">
        <w:tc>
          <w:tcPr>
            <w:tcW w:w="3232" w:type="dxa"/>
            <w:shd w:val="clear" w:color="auto" w:fill="auto"/>
            <w:vAlign w:val="center"/>
          </w:tcPr>
          <w:p w14:paraId="10766812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Ширина буксовых челюстей, мм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29833775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менее </w:t>
            </w:r>
          </w:p>
          <w:p w14:paraId="29F350D5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155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7670C03C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160±1</w:t>
            </w:r>
          </w:p>
        </w:tc>
        <w:tc>
          <w:tcPr>
            <w:tcW w:w="1560" w:type="dxa"/>
            <w:vAlign w:val="center"/>
          </w:tcPr>
          <w:p w14:paraId="5E8BBB3A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менее 155</w:t>
            </w:r>
          </w:p>
        </w:tc>
        <w:tc>
          <w:tcPr>
            <w:tcW w:w="1559" w:type="dxa"/>
            <w:vAlign w:val="center"/>
          </w:tcPr>
          <w:p w14:paraId="319A7C9C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160±1</w:t>
            </w:r>
          </w:p>
        </w:tc>
        <w:tc>
          <w:tcPr>
            <w:tcW w:w="1417" w:type="dxa"/>
          </w:tcPr>
          <w:p w14:paraId="0EAB2CAA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менее </w:t>
            </w:r>
          </w:p>
          <w:p w14:paraId="57DD2DE1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155</w:t>
            </w:r>
          </w:p>
        </w:tc>
        <w:tc>
          <w:tcPr>
            <w:tcW w:w="1418" w:type="dxa"/>
          </w:tcPr>
          <w:p w14:paraId="5B35EC73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160±1</w:t>
            </w:r>
          </w:p>
        </w:tc>
        <w:tc>
          <w:tcPr>
            <w:tcW w:w="1134" w:type="dxa"/>
            <w:vAlign w:val="center"/>
          </w:tcPr>
          <w:p w14:paraId="3EBCDE34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менее</w:t>
            </w:r>
          </w:p>
          <w:p w14:paraId="6EA55657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155</w:t>
            </w:r>
          </w:p>
        </w:tc>
        <w:tc>
          <w:tcPr>
            <w:tcW w:w="1560" w:type="dxa"/>
            <w:vAlign w:val="center"/>
          </w:tcPr>
          <w:p w14:paraId="57EE458F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160±1</w:t>
            </w:r>
          </w:p>
        </w:tc>
      </w:tr>
      <w:tr w:rsidR="00F257EC" w:rsidRPr="00F257EC" w14:paraId="4801A42E" w14:textId="77777777" w:rsidTr="00F257EC">
        <w:trPr>
          <w:trHeight w:val="1829"/>
        </w:trPr>
        <w:tc>
          <w:tcPr>
            <w:tcW w:w="3232" w:type="dxa"/>
            <w:shd w:val="clear" w:color="auto" w:fill="auto"/>
          </w:tcPr>
          <w:p w14:paraId="7D22388C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Суммарные зазоры между направляющими буксового проема боковой рамы и корпусом одной буксы или адаптером, мм </w:t>
            </w:r>
          </w:p>
          <w:p w14:paraId="24E05E74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вдоль оси вагона, не более</w:t>
            </w:r>
          </w:p>
          <w:p w14:paraId="4E944AE7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поперек оси вагона , не более</w:t>
            </w:r>
          </w:p>
        </w:tc>
        <w:tc>
          <w:tcPr>
            <w:tcW w:w="1559" w:type="dxa"/>
            <w:shd w:val="clear" w:color="auto" w:fill="auto"/>
          </w:tcPr>
          <w:p w14:paraId="2A0A53B1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6939639F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59AFBF0D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46412BF7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3-12</w:t>
            </w:r>
          </w:p>
          <w:p w14:paraId="4D407F31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 </w:t>
            </w:r>
          </w:p>
          <w:p w14:paraId="3E5C5A2F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5-12</w:t>
            </w:r>
          </w:p>
          <w:p w14:paraId="77FC9FAD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1559" w:type="dxa"/>
            <w:shd w:val="clear" w:color="auto" w:fill="auto"/>
          </w:tcPr>
          <w:p w14:paraId="3186B18D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175631E3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60C485C3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6E4C81CC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3-10/3-10</w:t>
            </w:r>
          </w:p>
          <w:p w14:paraId="081C67E6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44CA8E8A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5-10/5-10</w:t>
            </w:r>
          </w:p>
          <w:p w14:paraId="29CB0F83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1560" w:type="dxa"/>
          </w:tcPr>
          <w:p w14:paraId="6E1EE416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3221157B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3A41E255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0C9497C5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5-14</w:t>
            </w:r>
          </w:p>
          <w:p w14:paraId="3B8F1F95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 </w:t>
            </w:r>
          </w:p>
          <w:p w14:paraId="7CBB67C0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5-13</w:t>
            </w:r>
          </w:p>
          <w:p w14:paraId="3C881BAC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1559" w:type="dxa"/>
          </w:tcPr>
          <w:p w14:paraId="4C9A771E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5CD8875F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79CE40AB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7893D54E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5-12/3-10</w:t>
            </w:r>
          </w:p>
          <w:p w14:paraId="5A6B14D5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590B2730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5-11/5-10</w:t>
            </w:r>
          </w:p>
          <w:p w14:paraId="1BEB474A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1417" w:type="dxa"/>
          </w:tcPr>
          <w:p w14:paraId="2C1A961C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12FD7ACE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215CE104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0331286E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5-14</w:t>
            </w:r>
          </w:p>
          <w:p w14:paraId="0FE8AC80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 </w:t>
            </w:r>
          </w:p>
          <w:p w14:paraId="6C2E683E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5-13</w:t>
            </w:r>
          </w:p>
          <w:p w14:paraId="4B61F6C7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1418" w:type="dxa"/>
          </w:tcPr>
          <w:p w14:paraId="08450BA2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5BDC096F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2362E162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236D4252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5-12/3-10 </w:t>
            </w:r>
          </w:p>
          <w:p w14:paraId="319615D6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65D0889C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5-11/3-10</w:t>
            </w:r>
          </w:p>
          <w:p w14:paraId="0C15A8A9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1134" w:type="dxa"/>
          </w:tcPr>
          <w:p w14:paraId="35F402A8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6D16C7C3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1DFA70CA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2BC5AD0E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5-14</w:t>
            </w:r>
          </w:p>
          <w:p w14:paraId="598CCA5A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093BB77D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5-13 </w:t>
            </w:r>
          </w:p>
        </w:tc>
        <w:tc>
          <w:tcPr>
            <w:tcW w:w="1560" w:type="dxa"/>
          </w:tcPr>
          <w:p w14:paraId="52FAF340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0052CAFA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03417B71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02294E63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5-12/3-10</w:t>
            </w:r>
          </w:p>
          <w:p w14:paraId="05B0CD86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6AC94FA7" w14:textId="77777777" w:rsidR="00F257EC" w:rsidRPr="00F257EC" w:rsidRDefault="00F257EC" w:rsidP="00F257EC">
            <w:pPr>
              <w:widowControl w:val="0"/>
              <w:autoSpaceDE w:val="0"/>
              <w:autoSpaceDN w:val="0"/>
              <w:adjustRightInd w:val="0"/>
              <w:ind w:right="-144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5-11/5-10</w:t>
            </w:r>
          </w:p>
        </w:tc>
      </w:tr>
      <w:tr w:rsidR="00F257EC" w:rsidRPr="00F257EC" w14:paraId="34785CD4" w14:textId="77777777" w:rsidTr="00F257EC">
        <w:trPr>
          <w:trHeight w:val="331"/>
        </w:trPr>
        <w:tc>
          <w:tcPr>
            <w:tcW w:w="3232" w:type="dxa"/>
            <w:shd w:val="clear" w:color="auto" w:fill="auto"/>
            <w:vAlign w:val="center"/>
          </w:tcPr>
          <w:p w14:paraId="0204472A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База боковой рамы, мм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792AD08D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более 2200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7A8F9733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2185</w:t>
            </w:r>
            <w:r w:rsidRPr="00F257EC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+7</w:t>
            </w:r>
            <w:r w:rsidRPr="00F257EC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-5</w:t>
            </w:r>
          </w:p>
        </w:tc>
        <w:tc>
          <w:tcPr>
            <w:tcW w:w="1560" w:type="dxa"/>
            <w:vAlign w:val="center"/>
          </w:tcPr>
          <w:p w14:paraId="71A87889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более 2200</w:t>
            </w:r>
          </w:p>
        </w:tc>
        <w:tc>
          <w:tcPr>
            <w:tcW w:w="1559" w:type="dxa"/>
            <w:vAlign w:val="center"/>
          </w:tcPr>
          <w:p w14:paraId="67250718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2185</w:t>
            </w:r>
            <w:r w:rsidRPr="00F257EC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+7</w:t>
            </w:r>
            <w:r w:rsidRPr="00F257EC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-5</w:t>
            </w:r>
          </w:p>
        </w:tc>
        <w:tc>
          <w:tcPr>
            <w:tcW w:w="1417" w:type="dxa"/>
            <w:vAlign w:val="center"/>
          </w:tcPr>
          <w:p w14:paraId="128E1025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более 2200</w:t>
            </w:r>
          </w:p>
        </w:tc>
        <w:tc>
          <w:tcPr>
            <w:tcW w:w="1418" w:type="dxa"/>
            <w:vAlign w:val="center"/>
          </w:tcPr>
          <w:p w14:paraId="6F0E088C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2185</w:t>
            </w:r>
            <w:r w:rsidRPr="00F257EC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+7</w:t>
            </w:r>
            <w:r w:rsidRPr="00F257EC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-5</w:t>
            </w:r>
          </w:p>
        </w:tc>
        <w:tc>
          <w:tcPr>
            <w:tcW w:w="1134" w:type="dxa"/>
          </w:tcPr>
          <w:p w14:paraId="086ACA0A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более 2200</w:t>
            </w:r>
          </w:p>
        </w:tc>
        <w:tc>
          <w:tcPr>
            <w:tcW w:w="1560" w:type="dxa"/>
          </w:tcPr>
          <w:p w14:paraId="03D599C2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2185</w:t>
            </w:r>
            <w:r w:rsidRPr="00F257EC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+7</w:t>
            </w:r>
            <w:r w:rsidRPr="00F257EC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-5</w:t>
            </w:r>
          </w:p>
        </w:tc>
      </w:tr>
      <w:tr w:rsidR="00F257EC" w:rsidRPr="00F257EC" w14:paraId="6139E611" w14:textId="77777777" w:rsidTr="00F257EC">
        <w:tc>
          <w:tcPr>
            <w:tcW w:w="3232" w:type="dxa"/>
            <w:shd w:val="clear" w:color="auto" w:fill="auto"/>
            <w:vAlign w:val="center"/>
          </w:tcPr>
          <w:p w14:paraId="088DF115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Разность баз боковых рам, мм </w:t>
            </w:r>
          </w:p>
        </w:tc>
        <w:tc>
          <w:tcPr>
            <w:tcW w:w="3118" w:type="dxa"/>
            <w:gridSpan w:val="2"/>
            <w:shd w:val="clear" w:color="auto" w:fill="auto"/>
            <w:vAlign w:val="center"/>
          </w:tcPr>
          <w:p w14:paraId="486671B8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1D257770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более 2</w:t>
            </w:r>
          </w:p>
        </w:tc>
        <w:tc>
          <w:tcPr>
            <w:tcW w:w="3119" w:type="dxa"/>
            <w:gridSpan w:val="2"/>
            <w:vAlign w:val="center"/>
          </w:tcPr>
          <w:p w14:paraId="4163C420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2B67E18F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более 2</w:t>
            </w:r>
          </w:p>
        </w:tc>
        <w:tc>
          <w:tcPr>
            <w:tcW w:w="2835" w:type="dxa"/>
            <w:gridSpan w:val="2"/>
            <w:vAlign w:val="center"/>
          </w:tcPr>
          <w:p w14:paraId="4B44EDEF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2E68D280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более 2</w:t>
            </w:r>
          </w:p>
        </w:tc>
        <w:tc>
          <w:tcPr>
            <w:tcW w:w="2694" w:type="dxa"/>
            <w:gridSpan w:val="2"/>
          </w:tcPr>
          <w:p w14:paraId="066048D4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36D695B4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более 2</w:t>
            </w:r>
          </w:p>
        </w:tc>
      </w:tr>
    </w:tbl>
    <w:p w14:paraId="053C058D" w14:textId="77777777" w:rsidR="009C4418" w:rsidRDefault="00F257EC" w:rsidP="009C4418">
      <w:pPr>
        <w:widowControl w:val="0"/>
        <w:autoSpaceDE w:val="0"/>
        <w:autoSpaceDN w:val="0"/>
        <w:adjustRightInd w:val="0"/>
        <w:spacing w:line="360" w:lineRule="exact"/>
        <w:ind w:hanging="284"/>
        <w:rPr>
          <w:rFonts w:ascii="Times New Roman" w:eastAsia="Times New Roman" w:hAnsi="Times New Roman"/>
          <w:sz w:val="28"/>
          <w:szCs w:val="28"/>
          <w:lang w:eastAsia="ru-RU"/>
        </w:rPr>
      </w:pPr>
      <w:r w:rsidRPr="00F257EC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9C4418">
        <w:rPr>
          <w:rFonts w:ascii="Times New Roman" w:eastAsia="Times New Roman" w:hAnsi="Times New Roman"/>
          <w:sz w:val="28"/>
          <w:szCs w:val="28"/>
          <w:lang w:eastAsia="ru-RU"/>
        </w:rPr>
        <w:br w:type="page"/>
      </w:r>
    </w:p>
    <w:p w14:paraId="6AADB0DC" w14:textId="77777777" w:rsidR="00F257EC" w:rsidRPr="00F257EC" w:rsidRDefault="000941F9" w:rsidP="00F257EC">
      <w:pPr>
        <w:widowControl w:val="0"/>
        <w:autoSpaceDE w:val="0"/>
        <w:autoSpaceDN w:val="0"/>
        <w:adjustRightInd w:val="0"/>
        <w:spacing w:line="360" w:lineRule="exact"/>
        <w:ind w:hanging="284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п</w:t>
      </w:r>
      <w:r w:rsidR="00F257EC" w:rsidRPr="00F257EC">
        <w:rPr>
          <w:rFonts w:ascii="Times New Roman" w:eastAsia="Times New Roman" w:hAnsi="Times New Roman"/>
          <w:sz w:val="28"/>
          <w:szCs w:val="28"/>
          <w:lang w:eastAsia="ru-RU"/>
        </w:rPr>
        <w:t>родолжение таблицы 7.1</w:t>
      </w:r>
    </w:p>
    <w:tbl>
      <w:tblPr>
        <w:tblW w:w="15106" w:type="dxa"/>
        <w:tblInd w:w="-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30"/>
        <w:gridCol w:w="2410"/>
        <w:gridCol w:w="1559"/>
        <w:gridCol w:w="1559"/>
        <w:gridCol w:w="1560"/>
        <w:gridCol w:w="1559"/>
        <w:gridCol w:w="1417"/>
        <w:gridCol w:w="1418"/>
        <w:gridCol w:w="1417"/>
        <w:gridCol w:w="1277"/>
      </w:tblGrid>
      <w:tr w:rsidR="00F257EC" w:rsidRPr="00F257EC" w14:paraId="1A096F21" w14:textId="77777777" w:rsidTr="00F257EC">
        <w:tc>
          <w:tcPr>
            <w:tcW w:w="15106" w:type="dxa"/>
            <w:gridSpan w:val="10"/>
            <w:shd w:val="clear" w:color="auto" w:fill="auto"/>
            <w:vAlign w:val="center"/>
          </w:tcPr>
          <w:p w14:paraId="2466E26E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3 Расстояние между фрикционными планками, мм:</w:t>
            </w:r>
          </w:p>
        </w:tc>
      </w:tr>
      <w:tr w:rsidR="00F257EC" w:rsidRPr="00F257EC" w14:paraId="3BE1AE7C" w14:textId="77777777" w:rsidTr="00F257EC">
        <w:tc>
          <w:tcPr>
            <w:tcW w:w="3340" w:type="dxa"/>
            <w:gridSpan w:val="2"/>
            <w:shd w:val="clear" w:color="auto" w:fill="auto"/>
            <w:vAlign w:val="center"/>
          </w:tcPr>
          <w:p w14:paraId="76F8FE4E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при толщине планки 10 мм для тележек моделей 18-578 и 18-9771 и при толщине планки 8 мм для тележек моделей 18-2129 и 18-1277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4940F4D1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более </w:t>
            </w:r>
          </w:p>
          <w:p w14:paraId="5BFCC0C7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650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0A7C7DBE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648</w:t>
            </w:r>
            <w:r w:rsidRPr="00F257EC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+1,6</w:t>
            </w:r>
            <w:r w:rsidRPr="00F257EC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-3,6</w:t>
            </w:r>
          </w:p>
        </w:tc>
        <w:tc>
          <w:tcPr>
            <w:tcW w:w="1560" w:type="dxa"/>
            <w:vAlign w:val="center"/>
          </w:tcPr>
          <w:p w14:paraId="64F0A7A1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более </w:t>
            </w:r>
          </w:p>
          <w:p w14:paraId="7F5BC1DF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650</w:t>
            </w:r>
          </w:p>
        </w:tc>
        <w:tc>
          <w:tcPr>
            <w:tcW w:w="1559" w:type="dxa"/>
            <w:vAlign w:val="center"/>
          </w:tcPr>
          <w:p w14:paraId="7E2987E9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648</w:t>
            </w:r>
            <w:r w:rsidRPr="00F257EC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+1,0</w:t>
            </w:r>
            <w:r w:rsidRPr="00F257EC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-3,8</w:t>
            </w:r>
          </w:p>
        </w:tc>
        <w:tc>
          <w:tcPr>
            <w:tcW w:w="1417" w:type="dxa"/>
          </w:tcPr>
          <w:p w14:paraId="1A4FF83F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08F35372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79D4E59F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более </w:t>
            </w:r>
          </w:p>
          <w:p w14:paraId="777A0137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654</w:t>
            </w:r>
          </w:p>
        </w:tc>
        <w:tc>
          <w:tcPr>
            <w:tcW w:w="1418" w:type="dxa"/>
          </w:tcPr>
          <w:p w14:paraId="1E8D8FF2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37D7FF38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7466EC0B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652</w:t>
            </w:r>
            <w:r w:rsidRPr="00F257EC">
              <w:rPr>
                <w:rFonts w:ascii="Times New Roman" w:eastAsia="Times New Roman" w:hAnsi="Times New Roman"/>
                <w:bCs/>
                <w:spacing w:val="3"/>
                <w:vertAlign w:val="superscript"/>
                <w:lang w:eastAsia="ru-RU"/>
              </w:rPr>
              <w:t>+1,6</w:t>
            </w:r>
            <w:r w:rsidRPr="00F257EC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-4,2</w:t>
            </w:r>
          </w:p>
        </w:tc>
        <w:tc>
          <w:tcPr>
            <w:tcW w:w="1417" w:type="dxa"/>
          </w:tcPr>
          <w:p w14:paraId="2B7A66FF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11CE0800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2815A6CB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более </w:t>
            </w:r>
          </w:p>
          <w:p w14:paraId="61AC7576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654 </w:t>
            </w:r>
          </w:p>
        </w:tc>
        <w:tc>
          <w:tcPr>
            <w:tcW w:w="1277" w:type="dxa"/>
          </w:tcPr>
          <w:p w14:paraId="30232728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4FA1E39A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10A55C05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652</w:t>
            </w:r>
            <w:r w:rsidRPr="00F257EC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-3</w:t>
            </w:r>
          </w:p>
          <w:p w14:paraId="32C7F3D3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</w:pPr>
          </w:p>
        </w:tc>
      </w:tr>
      <w:tr w:rsidR="00F257EC" w:rsidRPr="00F257EC" w14:paraId="110607A0" w14:textId="77777777" w:rsidTr="00F257EC">
        <w:tc>
          <w:tcPr>
            <w:tcW w:w="15106" w:type="dxa"/>
            <w:gridSpan w:val="10"/>
            <w:shd w:val="clear" w:color="auto" w:fill="auto"/>
            <w:vAlign w:val="center"/>
          </w:tcPr>
          <w:p w14:paraId="5BEF93CD" w14:textId="77777777" w:rsidR="00F257EC" w:rsidRPr="00F257EC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spacing w:line="360" w:lineRule="exact"/>
              <w:ind w:right="-108" w:firstLine="709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F257EC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4 Фрикционный клин </w:t>
            </w:r>
          </w:p>
        </w:tc>
      </w:tr>
      <w:tr w:rsidR="00F257EC" w:rsidRPr="00004261" w14:paraId="6A537109" w14:textId="77777777" w:rsidTr="00F257EC">
        <w:tc>
          <w:tcPr>
            <w:tcW w:w="930" w:type="dxa"/>
            <w:vMerge w:val="restart"/>
            <w:shd w:val="clear" w:color="auto" w:fill="auto"/>
            <w:vAlign w:val="center"/>
          </w:tcPr>
          <w:p w14:paraId="2F5F4B09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75CE5DCD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sz w:val="20"/>
                <w:szCs w:val="20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sz w:val="20"/>
                <w:szCs w:val="20"/>
                <w:lang w:eastAsia="ru-RU"/>
              </w:rPr>
              <w:t>ВЧ 120</w:t>
            </w:r>
          </w:p>
        </w:tc>
        <w:tc>
          <w:tcPr>
            <w:tcW w:w="2410" w:type="dxa"/>
            <w:shd w:val="clear" w:color="auto" w:fill="auto"/>
            <w:vAlign w:val="center"/>
          </w:tcPr>
          <w:p w14:paraId="08F170E5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Толщина накладки наклонной плоскости клина. мм 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3184B891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менее 10</w:t>
            </w:r>
          </w:p>
          <w:p w14:paraId="4BA94F11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394B2873" w14:textId="77777777" w:rsidR="00F257EC" w:rsidRPr="00004261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13</w:t>
            </w:r>
            <w:r w:rsidRPr="00004261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-0,5</w:t>
            </w:r>
          </w:p>
          <w:p w14:paraId="135BA57D" w14:textId="77777777" w:rsidR="00F257EC" w:rsidRPr="00004261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1560" w:type="dxa"/>
            <w:vAlign w:val="center"/>
          </w:tcPr>
          <w:p w14:paraId="3DE85A7E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менее 10</w:t>
            </w:r>
          </w:p>
          <w:p w14:paraId="15E46273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1559" w:type="dxa"/>
            <w:vAlign w:val="center"/>
          </w:tcPr>
          <w:p w14:paraId="75A1A4F9" w14:textId="77777777" w:rsidR="00F257EC" w:rsidRPr="00004261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13</w:t>
            </w:r>
            <w:r w:rsidRPr="00004261">
              <w:rPr>
                <w:rFonts w:ascii="Times New Roman" w:eastAsia="Times New Roman" w:hAnsi="Times New Roman"/>
                <w:bCs/>
                <w:spacing w:val="3"/>
                <w:vertAlign w:val="subscript"/>
                <w:lang w:eastAsia="ru-RU"/>
              </w:rPr>
              <w:t>-0,5</w:t>
            </w:r>
          </w:p>
          <w:p w14:paraId="5542E46F" w14:textId="77777777" w:rsidR="00F257EC" w:rsidRPr="00004261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1417" w:type="dxa"/>
          </w:tcPr>
          <w:p w14:paraId="02425975" w14:textId="77777777" w:rsidR="00F257EC" w:rsidRPr="00004261" w:rsidRDefault="00F257EC" w:rsidP="00F257EC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418" w:type="dxa"/>
          </w:tcPr>
          <w:p w14:paraId="466E9CE5" w14:textId="77777777" w:rsidR="00F257EC" w:rsidRPr="00004261" w:rsidRDefault="00F257EC" w:rsidP="00F257EC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417" w:type="dxa"/>
          </w:tcPr>
          <w:p w14:paraId="1C85CA4C" w14:textId="77777777" w:rsidR="00F257EC" w:rsidRPr="00004261" w:rsidRDefault="00F257EC" w:rsidP="00F257EC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277" w:type="dxa"/>
          </w:tcPr>
          <w:p w14:paraId="53AE8C91" w14:textId="77777777" w:rsidR="00F257EC" w:rsidRPr="00004261" w:rsidRDefault="00F257EC" w:rsidP="00F257EC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</w:tr>
      <w:tr w:rsidR="00F257EC" w:rsidRPr="00004261" w14:paraId="00C80851" w14:textId="77777777" w:rsidTr="00F257EC">
        <w:tc>
          <w:tcPr>
            <w:tcW w:w="930" w:type="dxa"/>
            <w:vMerge/>
            <w:shd w:val="clear" w:color="auto" w:fill="auto"/>
            <w:vAlign w:val="center"/>
          </w:tcPr>
          <w:p w14:paraId="1E2468B9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2410" w:type="dxa"/>
            <w:shd w:val="clear" w:color="auto" w:fill="auto"/>
            <w:vAlign w:val="center"/>
          </w:tcPr>
          <w:p w14:paraId="75D23DBF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Износ вертикальной плоскости клина, мм 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1D97BF9A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более 2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619E2A1F" w14:textId="77777777" w:rsidR="00F257EC" w:rsidRPr="00004261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20±2</w:t>
            </w:r>
          </w:p>
        </w:tc>
        <w:tc>
          <w:tcPr>
            <w:tcW w:w="1560" w:type="dxa"/>
            <w:vAlign w:val="center"/>
          </w:tcPr>
          <w:p w14:paraId="0BC2C36D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более 2</w:t>
            </w:r>
          </w:p>
        </w:tc>
        <w:tc>
          <w:tcPr>
            <w:tcW w:w="1559" w:type="dxa"/>
            <w:vAlign w:val="center"/>
          </w:tcPr>
          <w:p w14:paraId="49CFF01C" w14:textId="77777777" w:rsidR="00F257EC" w:rsidRPr="00004261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20±2</w:t>
            </w:r>
          </w:p>
        </w:tc>
        <w:tc>
          <w:tcPr>
            <w:tcW w:w="1417" w:type="dxa"/>
          </w:tcPr>
          <w:p w14:paraId="493B2EE6" w14:textId="77777777" w:rsidR="00F257EC" w:rsidRPr="00004261" w:rsidRDefault="00F257EC" w:rsidP="00F257EC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418" w:type="dxa"/>
          </w:tcPr>
          <w:p w14:paraId="7E830764" w14:textId="77777777" w:rsidR="00F257EC" w:rsidRPr="00004261" w:rsidRDefault="00F257EC" w:rsidP="00F257EC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417" w:type="dxa"/>
          </w:tcPr>
          <w:p w14:paraId="03BF7F5E" w14:textId="77777777" w:rsidR="00F257EC" w:rsidRPr="00004261" w:rsidRDefault="00F257EC" w:rsidP="00F257EC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277" w:type="dxa"/>
          </w:tcPr>
          <w:p w14:paraId="6485EC53" w14:textId="77777777" w:rsidR="00F257EC" w:rsidRPr="00004261" w:rsidRDefault="00F257EC" w:rsidP="00F257EC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</w:tr>
      <w:tr w:rsidR="00F257EC" w:rsidRPr="00004261" w14:paraId="00A9DDED" w14:textId="77777777" w:rsidTr="00F257EC">
        <w:tc>
          <w:tcPr>
            <w:tcW w:w="930" w:type="dxa"/>
            <w:shd w:val="clear" w:color="auto" w:fill="auto"/>
            <w:vAlign w:val="center"/>
          </w:tcPr>
          <w:p w14:paraId="14F3CEF0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СЧ 35</w:t>
            </w:r>
          </w:p>
        </w:tc>
        <w:tc>
          <w:tcPr>
            <w:tcW w:w="2410" w:type="dxa"/>
            <w:shd w:val="clear" w:color="auto" w:fill="auto"/>
            <w:vAlign w:val="center"/>
          </w:tcPr>
          <w:p w14:paraId="685699EA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Износ рабочих поверхностей клина, мм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5D5B8B59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3, но не более 2 с одной из сторон 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1BFDB5B1" w14:textId="77777777" w:rsidR="00F257EC" w:rsidRPr="00004261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допускается</w:t>
            </w:r>
          </w:p>
        </w:tc>
        <w:tc>
          <w:tcPr>
            <w:tcW w:w="1560" w:type="dxa"/>
            <w:vAlign w:val="center"/>
          </w:tcPr>
          <w:p w14:paraId="6F301167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559" w:type="dxa"/>
            <w:vAlign w:val="center"/>
          </w:tcPr>
          <w:p w14:paraId="22188EE9" w14:textId="77777777" w:rsidR="00F257EC" w:rsidRPr="00004261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417" w:type="dxa"/>
          </w:tcPr>
          <w:p w14:paraId="232F491A" w14:textId="77777777" w:rsidR="00F257EC" w:rsidRPr="00004261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681436B8" w14:textId="77777777" w:rsidR="00F257EC" w:rsidRPr="00004261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6A842D99" w14:textId="77777777" w:rsidR="00F257EC" w:rsidRPr="00004261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418" w:type="dxa"/>
          </w:tcPr>
          <w:p w14:paraId="6BD630FA" w14:textId="77777777" w:rsidR="00F257EC" w:rsidRPr="00004261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1321E454" w14:textId="77777777" w:rsidR="00F257EC" w:rsidRPr="00004261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16412796" w14:textId="77777777" w:rsidR="00F257EC" w:rsidRPr="00004261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  <w:p w14:paraId="5C985A64" w14:textId="77777777" w:rsidR="00F257EC" w:rsidRPr="00004261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1417" w:type="dxa"/>
          </w:tcPr>
          <w:p w14:paraId="5BD0914F" w14:textId="77777777" w:rsidR="00F257EC" w:rsidRPr="00004261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6B635B83" w14:textId="77777777" w:rsidR="00F257EC" w:rsidRPr="00004261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5DBAAC4C" w14:textId="77777777" w:rsidR="00F257EC" w:rsidRPr="00004261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277" w:type="dxa"/>
          </w:tcPr>
          <w:p w14:paraId="5D70B540" w14:textId="77777777" w:rsidR="00F257EC" w:rsidRPr="00004261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47E649B1" w14:textId="77777777" w:rsidR="00F257EC" w:rsidRPr="00004261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  <w:p w14:paraId="68A5E54A" w14:textId="77777777" w:rsidR="00F257EC" w:rsidRPr="00004261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  <w:p w14:paraId="3F5A277E" w14:textId="77777777" w:rsidR="00F257EC" w:rsidRPr="00004261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</w:tr>
      <w:tr w:rsidR="00F257EC" w:rsidRPr="00004261" w14:paraId="7B9E257C" w14:textId="77777777" w:rsidTr="00F257EC">
        <w:tc>
          <w:tcPr>
            <w:tcW w:w="930" w:type="dxa"/>
            <w:vMerge w:val="restart"/>
            <w:shd w:val="clear" w:color="auto" w:fill="auto"/>
            <w:vAlign w:val="center"/>
          </w:tcPr>
          <w:p w14:paraId="0FB375B6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СЧ 35 ЖДТ</w:t>
            </w:r>
          </w:p>
        </w:tc>
        <w:tc>
          <w:tcPr>
            <w:tcW w:w="2410" w:type="dxa"/>
            <w:shd w:val="clear" w:color="auto" w:fill="auto"/>
            <w:vAlign w:val="center"/>
          </w:tcPr>
          <w:p w14:paraId="72B78BD3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Износ вставки на наклонной плоскости клина, мм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067C18A7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–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61CA6541" w14:textId="77777777" w:rsidR="00F257EC" w:rsidRPr="00004261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val="en-US"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val="en-US" w:eastAsia="ru-RU"/>
              </w:rPr>
              <w:t>–</w:t>
            </w:r>
          </w:p>
        </w:tc>
        <w:tc>
          <w:tcPr>
            <w:tcW w:w="1560" w:type="dxa"/>
          </w:tcPr>
          <w:p w14:paraId="2C9B5D5C" w14:textId="77777777" w:rsidR="00F257EC" w:rsidRPr="00004261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глубина индикатора </w:t>
            </w:r>
          </w:p>
          <w:p w14:paraId="5F5957BB" w14:textId="77777777" w:rsidR="00F257EC" w:rsidRPr="00004261" w:rsidDel="00DD79ED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менее 2</w:t>
            </w:r>
          </w:p>
        </w:tc>
        <w:tc>
          <w:tcPr>
            <w:tcW w:w="1559" w:type="dxa"/>
          </w:tcPr>
          <w:p w14:paraId="01877B73" w14:textId="77777777" w:rsidR="00F257EC" w:rsidRPr="00004261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допускается</w:t>
            </w:r>
          </w:p>
        </w:tc>
        <w:tc>
          <w:tcPr>
            <w:tcW w:w="1417" w:type="dxa"/>
          </w:tcPr>
          <w:p w14:paraId="4597AE70" w14:textId="77777777" w:rsidR="00F257EC" w:rsidRPr="00004261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глубина индикатора </w:t>
            </w:r>
          </w:p>
          <w:p w14:paraId="670BD95A" w14:textId="77777777" w:rsidR="00F257EC" w:rsidRPr="00004261" w:rsidDel="00DD79ED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менее 2</w:t>
            </w:r>
          </w:p>
        </w:tc>
        <w:tc>
          <w:tcPr>
            <w:tcW w:w="1418" w:type="dxa"/>
          </w:tcPr>
          <w:p w14:paraId="4C9E2EC1" w14:textId="77777777" w:rsidR="00F257EC" w:rsidRPr="00004261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допускается</w:t>
            </w:r>
          </w:p>
        </w:tc>
        <w:tc>
          <w:tcPr>
            <w:tcW w:w="1417" w:type="dxa"/>
          </w:tcPr>
          <w:p w14:paraId="6B7492E1" w14:textId="77777777" w:rsidR="00F257EC" w:rsidRPr="00004261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глубина индикатора </w:t>
            </w:r>
          </w:p>
          <w:p w14:paraId="7233A9BC" w14:textId="77777777" w:rsidR="00F257EC" w:rsidRPr="00004261" w:rsidDel="00DD79ED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менее 2</w:t>
            </w:r>
          </w:p>
        </w:tc>
        <w:tc>
          <w:tcPr>
            <w:tcW w:w="1277" w:type="dxa"/>
          </w:tcPr>
          <w:p w14:paraId="430395FF" w14:textId="77777777" w:rsidR="00F257EC" w:rsidRPr="00004261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допускается</w:t>
            </w:r>
          </w:p>
        </w:tc>
      </w:tr>
      <w:tr w:rsidR="00F257EC" w:rsidRPr="00004261" w14:paraId="7B26DD12" w14:textId="77777777" w:rsidTr="00F257EC">
        <w:tc>
          <w:tcPr>
            <w:tcW w:w="930" w:type="dxa"/>
            <w:vMerge/>
            <w:shd w:val="clear" w:color="auto" w:fill="auto"/>
            <w:vAlign w:val="center"/>
          </w:tcPr>
          <w:p w14:paraId="7D10FBAE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</w:p>
        </w:tc>
        <w:tc>
          <w:tcPr>
            <w:tcW w:w="2410" w:type="dxa"/>
            <w:shd w:val="clear" w:color="auto" w:fill="auto"/>
            <w:vAlign w:val="center"/>
          </w:tcPr>
          <w:p w14:paraId="0F94494F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Износ вертикальной плоскости клина, мм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46CD225B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val="en-US"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val="en-US" w:eastAsia="ru-RU"/>
              </w:rPr>
              <w:t>–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46ABE1E9" w14:textId="77777777" w:rsidR="00F257EC" w:rsidRPr="00004261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val="en-US"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val="en-US" w:eastAsia="ru-RU"/>
              </w:rPr>
              <w:t>–</w:t>
            </w:r>
          </w:p>
        </w:tc>
        <w:tc>
          <w:tcPr>
            <w:tcW w:w="1560" w:type="dxa"/>
          </w:tcPr>
          <w:p w14:paraId="4B069437" w14:textId="77777777" w:rsidR="00F257EC" w:rsidRPr="00004261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глубина индикатора </w:t>
            </w:r>
          </w:p>
          <w:p w14:paraId="5670E363" w14:textId="77777777" w:rsidR="00F257EC" w:rsidRPr="00004261" w:rsidDel="00DD79ED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менее 2</w:t>
            </w:r>
          </w:p>
        </w:tc>
        <w:tc>
          <w:tcPr>
            <w:tcW w:w="1559" w:type="dxa"/>
          </w:tcPr>
          <w:p w14:paraId="43D02BE6" w14:textId="77777777" w:rsidR="00F257EC" w:rsidRPr="00004261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допускается</w:t>
            </w:r>
          </w:p>
        </w:tc>
        <w:tc>
          <w:tcPr>
            <w:tcW w:w="1417" w:type="dxa"/>
          </w:tcPr>
          <w:p w14:paraId="2430F5B7" w14:textId="77777777" w:rsidR="00F257EC" w:rsidRPr="00004261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глубина индикатора </w:t>
            </w:r>
          </w:p>
          <w:p w14:paraId="054F3B2F" w14:textId="77777777" w:rsidR="00F257EC" w:rsidRPr="00004261" w:rsidDel="00DD79ED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менее 2</w:t>
            </w:r>
          </w:p>
        </w:tc>
        <w:tc>
          <w:tcPr>
            <w:tcW w:w="1418" w:type="dxa"/>
          </w:tcPr>
          <w:p w14:paraId="4B9E3B69" w14:textId="77777777" w:rsidR="00F257EC" w:rsidRPr="00004261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допускается</w:t>
            </w:r>
          </w:p>
        </w:tc>
        <w:tc>
          <w:tcPr>
            <w:tcW w:w="1417" w:type="dxa"/>
          </w:tcPr>
          <w:p w14:paraId="105A13F9" w14:textId="77777777" w:rsidR="00F257EC" w:rsidRPr="00004261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глубина индикатора </w:t>
            </w:r>
          </w:p>
          <w:p w14:paraId="6ABCEF5A" w14:textId="77777777" w:rsidR="00F257EC" w:rsidRPr="00004261" w:rsidDel="00DD79ED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менее 2</w:t>
            </w:r>
          </w:p>
        </w:tc>
        <w:tc>
          <w:tcPr>
            <w:tcW w:w="1277" w:type="dxa"/>
          </w:tcPr>
          <w:p w14:paraId="6D373CDD" w14:textId="77777777" w:rsidR="00F257EC" w:rsidRPr="00004261" w:rsidRDefault="00F257EC" w:rsidP="00F257EC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допускается</w:t>
            </w:r>
          </w:p>
        </w:tc>
      </w:tr>
      <w:tr w:rsidR="00F257EC" w:rsidRPr="00004261" w14:paraId="0B87E7AB" w14:textId="77777777" w:rsidTr="00F257EC">
        <w:tc>
          <w:tcPr>
            <w:tcW w:w="15106" w:type="dxa"/>
            <w:gridSpan w:val="10"/>
            <w:shd w:val="clear" w:color="auto" w:fill="auto"/>
            <w:vAlign w:val="center"/>
          </w:tcPr>
          <w:p w14:paraId="1CFC063C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5 Шкворень</w:t>
            </w:r>
          </w:p>
        </w:tc>
      </w:tr>
      <w:tr w:rsidR="00F257EC" w:rsidRPr="00004261" w14:paraId="0782E653" w14:textId="77777777" w:rsidTr="00F257EC">
        <w:tc>
          <w:tcPr>
            <w:tcW w:w="3340" w:type="dxa"/>
            <w:gridSpan w:val="2"/>
            <w:shd w:val="clear" w:color="auto" w:fill="auto"/>
            <w:vAlign w:val="center"/>
          </w:tcPr>
          <w:p w14:paraId="77CF439D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Износ поверхности, мм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6561DC96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left="-109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более 3 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76585EC0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left="-109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</w:t>
            </w:r>
          </w:p>
          <w:p w14:paraId="3737DA0C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left="-109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допускается</w:t>
            </w:r>
          </w:p>
        </w:tc>
        <w:tc>
          <w:tcPr>
            <w:tcW w:w="1560" w:type="dxa"/>
            <w:vAlign w:val="center"/>
          </w:tcPr>
          <w:p w14:paraId="74B4C038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left="-109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более 3 </w:t>
            </w:r>
          </w:p>
        </w:tc>
        <w:tc>
          <w:tcPr>
            <w:tcW w:w="1559" w:type="dxa"/>
            <w:vAlign w:val="center"/>
          </w:tcPr>
          <w:p w14:paraId="553F1795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left="-109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допускается</w:t>
            </w:r>
          </w:p>
        </w:tc>
        <w:tc>
          <w:tcPr>
            <w:tcW w:w="1417" w:type="dxa"/>
            <w:vAlign w:val="center"/>
          </w:tcPr>
          <w:p w14:paraId="7078970D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left="-109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более 3 </w:t>
            </w:r>
          </w:p>
        </w:tc>
        <w:tc>
          <w:tcPr>
            <w:tcW w:w="1418" w:type="dxa"/>
            <w:vAlign w:val="center"/>
          </w:tcPr>
          <w:p w14:paraId="5D47CB73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left="-109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допускается</w:t>
            </w:r>
          </w:p>
        </w:tc>
        <w:tc>
          <w:tcPr>
            <w:tcW w:w="1417" w:type="dxa"/>
            <w:vAlign w:val="center"/>
          </w:tcPr>
          <w:p w14:paraId="2654F330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left="-109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более 3 </w:t>
            </w:r>
          </w:p>
        </w:tc>
        <w:tc>
          <w:tcPr>
            <w:tcW w:w="1277" w:type="dxa"/>
            <w:vAlign w:val="center"/>
          </w:tcPr>
          <w:p w14:paraId="24024E4F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left="-109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допускается</w:t>
            </w:r>
          </w:p>
        </w:tc>
      </w:tr>
      <w:tr w:rsidR="00F257EC" w:rsidRPr="00004261" w14:paraId="3002AB38" w14:textId="77777777" w:rsidTr="00F257EC">
        <w:tc>
          <w:tcPr>
            <w:tcW w:w="3340" w:type="dxa"/>
            <w:gridSpan w:val="2"/>
            <w:shd w:val="clear" w:color="auto" w:fill="auto"/>
            <w:vAlign w:val="center"/>
          </w:tcPr>
          <w:p w14:paraId="43CAA56A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Изгиб шкворня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5038B43D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left="-109" w:right="35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допускается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2A67751C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left="-109" w:right="35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допускается</w:t>
            </w:r>
          </w:p>
        </w:tc>
        <w:tc>
          <w:tcPr>
            <w:tcW w:w="1560" w:type="dxa"/>
            <w:vAlign w:val="center"/>
          </w:tcPr>
          <w:p w14:paraId="5E046AB1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left="-109" w:right="35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</w:t>
            </w:r>
          </w:p>
          <w:p w14:paraId="6A7DF8FE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left="-109" w:right="35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допускается</w:t>
            </w:r>
          </w:p>
        </w:tc>
        <w:tc>
          <w:tcPr>
            <w:tcW w:w="1559" w:type="dxa"/>
            <w:vAlign w:val="center"/>
          </w:tcPr>
          <w:p w14:paraId="7DC6094D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left="-109" w:right="35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допускается</w:t>
            </w:r>
          </w:p>
        </w:tc>
        <w:tc>
          <w:tcPr>
            <w:tcW w:w="1417" w:type="dxa"/>
            <w:vAlign w:val="center"/>
          </w:tcPr>
          <w:p w14:paraId="315FD7CB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left="-109" w:right="35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допускается</w:t>
            </w:r>
          </w:p>
        </w:tc>
        <w:tc>
          <w:tcPr>
            <w:tcW w:w="1418" w:type="dxa"/>
            <w:vAlign w:val="center"/>
          </w:tcPr>
          <w:p w14:paraId="44E6544C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left="-109" w:right="35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</w:t>
            </w:r>
          </w:p>
          <w:p w14:paraId="533CC15F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left="-109" w:right="35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допускается</w:t>
            </w:r>
          </w:p>
        </w:tc>
        <w:tc>
          <w:tcPr>
            <w:tcW w:w="1417" w:type="dxa"/>
            <w:vAlign w:val="center"/>
          </w:tcPr>
          <w:p w14:paraId="5CD34A94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left="-109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более 3 </w:t>
            </w:r>
          </w:p>
        </w:tc>
        <w:tc>
          <w:tcPr>
            <w:tcW w:w="1277" w:type="dxa"/>
            <w:vAlign w:val="center"/>
          </w:tcPr>
          <w:p w14:paraId="30E0ED47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left="-109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 xml:space="preserve">не </w:t>
            </w:r>
          </w:p>
          <w:p w14:paraId="3FFB8AA5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left="-109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допускается</w:t>
            </w:r>
          </w:p>
        </w:tc>
      </w:tr>
      <w:tr w:rsidR="00F257EC" w:rsidRPr="00004261" w14:paraId="16437300" w14:textId="77777777" w:rsidTr="00F257EC">
        <w:tc>
          <w:tcPr>
            <w:tcW w:w="3340" w:type="dxa"/>
            <w:gridSpan w:val="2"/>
            <w:shd w:val="clear" w:color="auto" w:fill="auto"/>
            <w:vAlign w:val="center"/>
          </w:tcPr>
          <w:p w14:paraId="716F3D8F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Трещины</w:t>
            </w:r>
          </w:p>
        </w:tc>
        <w:tc>
          <w:tcPr>
            <w:tcW w:w="3118" w:type="dxa"/>
            <w:gridSpan w:val="2"/>
            <w:shd w:val="clear" w:color="auto" w:fill="auto"/>
            <w:vAlign w:val="center"/>
          </w:tcPr>
          <w:p w14:paraId="53999C52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допускаются</w:t>
            </w:r>
          </w:p>
        </w:tc>
        <w:tc>
          <w:tcPr>
            <w:tcW w:w="3119" w:type="dxa"/>
            <w:gridSpan w:val="2"/>
          </w:tcPr>
          <w:p w14:paraId="470EDBEB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допускаются</w:t>
            </w:r>
          </w:p>
        </w:tc>
        <w:tc>
          <w:tcPr>
            <w:tcW w:w="2835" w:type="dxa"/>
            <w:gridSpan w:val="2"/>
          </w:tcPr>
          <w:p w14:paraId="20178FF4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допускаются</w:t>
            </w:r>
          </w:p>
        </w:tc>
        <w:tc>
          <w:tcPr>
            <w:tcW w:w="2694" w:type="dxa"/>
            <w:gridSpan w:val="2"/>
          </w:tcPr>
          <w:p w14:paraId="42FA455A" w14:textId="77777777" w:rsidR="00F257EC" w:rsidRPr="00004261" w:rsidRDefault="00F257EC" w:rsidP="00F257EC">
            <w:pPr>
              <w:widowControl w:val="0"/>
              <w:tabs>
                <w:tab w:val="left" w:pos="3011"/>
              </w:tabs>
              <w:autoSpaceDE w:val="0"/>
              <w:autoSpaceDN w:val="0"/>
              <w:adjustRightInd w:val="0"/>
              <w:ind w:right="-108"/>
              <w:jc w:val="center"/>
              <w:rPr>
                <w:rFonts w:ascii="Times New Roman" w:eastAsia="Times New Roman" w:hAnsi="Times New Roman"/>
                <w:bCs/>
                <w:spacing w:val="3"/>
                <w:lang w:eastAsia="ru-RU"/>
              </w:rPr>
            </w:pPr>
            <w:r w:rsidRPr="00004261">
              <w:rPr>
                <w:rFonts w:ascii="Times New Roman" w:eastAsia="Times New Roman" w:hAnsi="Times New Roman"/>
                <w:bCs/>
                <w:spacing w:val="3"/>
                <w:lang w:eastAsia="ru-RU"/>
              </w:rPr>
              <w:t>не допускаются</w:t>
            </w:r>
          </w:p>
        </w:tc>
      </w:tr>
    </w:tbl>
    <w:p w14:paraId="349F90A8" w14:textId="77777777" w:rsidR="00F257EC" w:rsidRPr="00555F0F" w:rsidRDefault="00F257EC" w:rsidP="00F257EC">
      <w:pPr>
        <w:widowControl w:val="0"/>
        <w:tabs>
          <w:tab w:val="center" w:pos="4677"/>
          <w:tab w:val="right" w:pos="9355"/>
        </w:tabs>
        <w:autoSpaceDE w:val="0"/>
        <w:autoSpaceDN w:val="0"/>
        <w:adjustRightInd w:val="0"/>
        <w:spacing w:line="360" w:lineRule="exact"/>
        <w:jc w:val="both"/>
        <w:rPr>
          <w:rFonts w:ascii="Times New Roman" w:eastAsia="Times New Roman" w:hAnsi="Times New Roman"/>
          <w:sz w:val="20"/>
          <w:szCs w:val="20"/>
          <w:lang w:eastAsia="ru-RU"/>
        </w:rPr>
      </w:pPr>
      <w:r w:rsidRPr="00004261">
        <w:rPr>
          <w:rFonts w:ascii="Times New Roman" w:eastAsia="Times New Roman" w:hAnsi="Times New Roman"/>
          <w:sz w:val="20"/>
          <w:szCs w:val="20"/>
          <w:lang w:eastAsia="ru-RU"/>
        </w:rPr>
        <w:t xml:space="preserve">* для балки надрессорной чертеж 555.00.012-0 при деповском ремонте </w:t>
      </w:r>
      <w:r w:rsidRPr="00004261">
        <w:rPr>
          <w:rFonts w:ascii="Times New Roman" w:eastAsia="Times New Roman" w:hAnsi="Times New Roman"/>
          <w:bCs/>
          <w:spacing w:val="3"/>
          <w:lang w:eastAsia="ru-RU"/>
        </w:rPr>
        <w:t xml:space="preserve">317,2 </w:t>
      </w:r>
      <w:r w:rsidRPr="00004261">
        <w:rPr>
          <w:rFonts w:ascii="Times New Roman" w:eastAsia="Times New Roman" w:hAnsi="Times New Roman"/>
          <w:bCs/>
          <w:spacing w:val="3"/>
          <w:vertAlign w:val="superscript"/>
          <w:lang w:eastAsia="ru-RU"/>
        </w:rPr>
        <w:t>+2</w:t>
      </w:r>
      <w:r w:rsidRPr="00555F0F">
        <w:rPr>
          <w:rFonts w:ascii="Times New Roman" w:eastAsia="Times New Roman" w:hAnsi="Times New Roman"/>
          <w:bCs/>
          <w:spacing w:val="3"/>
          <w:vertAlign w:val="superscript"/>
          <w:lang w:eastAsia="ru-RU"/>
        </w:rPr>
        <w:t>,0</w:t>
      </w:r>
      <w:r w:rsidRPr="00555F0F">
        <w:rPr>
          <w:rFonts w:ascii="Times New Roman" w:eastAsia="Times New Roman" w:hAnsi="Times New Roman"/>
          <w:bCs/>
          <w:spacing w:val="3"/>
          <w:vertAlign w:val="subscript"/>
          <w:lang w:eastAsia="ru-RU"/>
        </w:rPr>
        <w:t xml:space="preserve">+0,5 </w:t>
      </w:r>
      <w:r w:rsidRPr="00555F0F">
        <w:rPr>
          <w:rFonts w:ascii="Times New Roman" w:eastAsia="Times New Roman" w:hAnsi="Times New Roman"/>
          <w:bCs/>
          <w:spacing w:val="3"/>
          <w:lang w:eastAsia="ru-RU"/>
        </w:rPr>
        <w:t xml:space="preserve">мм; при капитальном ремонте 317,2 </w:t>
      </w:r>
      <w:r w:rsidRPr="00555F0F">
        <w:rPr>
          <w:rFonts w:ascii="Times New Roman" w:eastAsia="Times New Roman" w:hAnsi="Times New Roman"/>
          <w:bCs/>
          <w:spacing w:val="3"/>
          <w:vertAlign w:val="superscript"/>
          <w:lang w:eastAsia="ru-RU"/>
        </w:rPr>
        <w:t>+1,7</w:t>
      </w:r>
      <w:r w:rsidRPr="00555F0F">
        <w:rPr>
          <w:rFonts w:ascii="Times New Roman" w:eastAsia="Times New Roman" w:hAnsi="Times New Roman"/>
          <w:bCs/>
          <w:spacing w:val="3"/>
          <w:vertAlign w:val="subscript"/>
          <w:lang w:eastAsia="ru-RU"/>
        </w:rPr>
        <w:t xml:space="preserve">+0,7 </w:t>
      </w:r>
      <w:r w:rsidRPr="00555F0F">
        <w:rPr>
          <w:rFonts w:ascii="Times New Roman" w:eastAsia="Times New Roman" w:hAnsi="Times New Roman"/>
          <w:bCs/>
          <w:spacing w:val="3"/>
          <w:lang w:eastAsia="ru-RU"/>
        </w:rPr>
        <w:t>мм</w:t>
      </w:r>
    </w:p>
    <w:p w14:paraId="687D45B6" w14:textId="77777777" w:rsidR="00F257EC" w:rsidRPr="00004261" w:rsidRDefault="00F257EC" w:rsidP="00F257EC">
      <w:pPr>
        <w:widowControl w:val="0"/>
        <w:tabs>
          <w:tab w:val="center" w:pos="4677"/>
          <w:tab w:val="right" w:pos="9355"/>
        </w:tabs>
        <w:autoSpaceDE w:val="0"/>
        <w:autoSpaceDN w:val="0"/>
        <w:adjustRightInd w:val="0"/>
        <w:spacing w:line="360" w:lineRule="exact"/>
        <w:jc w:val="both"/>
        <w:rPr>
          <w:rFonts w:ascii="Times New Roman" w:eastAsia="Times New Roman" w:hAnsi="Times New Roman"/>
          <w:bCs/>
          <w:spacing w:val="3"/>
          <w:lang w:eastAsia="ru-RU"/>
        </w:rPr>
      </w:pPr>
      <w:r w:rsidRPr="00555F0F">
        <w:rPr>
          <w:rFonts w:ascii="Times New Roman" w:eastAsia="Times New Roman" w:hAnsi="Times New Roman"/>
          <w:sz w:val="20"/>
          <w:szCs w:val="20"/>
          <w:lang w:eastAsia="ru-RU"/>
        </w:rPr>
        <w:t>**для балки надрессорной чертеж 555.00.012-0 при деповском ремонте допускается не более 140 мм</w:t>
      </w:r>
      <w:r w:rsidRPr="00004261">
        <w:rPr>
          <w:rFonts w:ascii="Times New Roman" w:eastAsia="Times New Roman" w:hAnsi="Times New Roman"/>
          <w:sz w:val="20"/>
          <w:szCs w:val="20"/>
          <w:lang w:eastAsia="ru-RU"/>
        </w:rPr>
        <w:t xml:space="preserve"> </w:t>
      </w:r>
    </w:p>
    <w:p w14:paraId="28E8384D" w14:textId="77777777" w:rsidR="00496399" w:rsidRPr="0021682E" w:rsidRDefault="00F257EC" w:rsidP="00876FB7">
      <w:pPr>
        <w:widowControl w:val="0"/>
        <w:tabs>
          <w:tab w:val="center" w:pos="4677"/>
          <w:tab w:val="right" w:pos="9355"/>
        </w:tabs>
        <w:autoSpaceDE w:val="0"/>
        <w:autoSpaceDN w:val="0"/>
        <w:adjustRightInd w:val="0"/>
        <w:spacing w:line="360" w:lineRule="exact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004261">
        <w:rPr>
          <w:rFonts w:ascii="Times New Roman" w:eastAsia="Times New Roman" w:hAnsi="Times New Roman"/>
          <w:sz w:val="20"/>
          <w:szCs w:val="20"/>
          <w:lang w:eastAsia="ru-RU"/>
        </w:rPr>
        <w:t xml:space="preserve">***для балки надрессорной чертеж 555.00.012-0 при деповском ремонте составляет </w:t>
      </w:r>
      <w:r w:rsidRPr="00004261">
        <w:rPr>
          <w:rFonts w:ascii="Times New Roman" w:eastAsia="Times New Roman" w:hAnsi="Times New Roman"/>
          <w:bCs/>
          <w:spacing w:val="3"/>
          <w:lang w:eastAsia="ru-RU"/>
        </w:rPr>
        <w:t>175±1 мм</w:t>
      </w:r>
      <w:r w:rsidR="00D279DB" w:rsidRPr="0021682E">
        <w:rPr>
          <w:rFonts w:ascii="Times New Roman" w:eastAsia="Times New Roman" w:hAnsi="Times New Roman"/>
          <w:sz w:val="28"/>
          <w:szCs w:val="28"/>
          <w:lang w:eastAsia="ru-RU"/>
        </w:rPr>
        <w:t xml:space="preserve">   </w:t>
      </w:r>
      <w:r w:rsidR="00496399" w:rsidRPr="0021682E">
        <w:rPr>
          <w:rFonts w:ascii="Times New Roman" w:eastAsia="Times New Roman" w:hAnsi="Times New Roman"/>
          <w:sz w:val="28"/>
          <w:szCs w:val="28"/>
          <w:lang w:eastAsia="ru-RU"/>
        </w:rPr>
        <w:t xml:space="preserve">                                                                           </w:t>
      </w:r>
    </w:p>
    <w:p w14:paraId="6FC4AC00" w14:textId="77777777" w:rsidR="00496399" w:rsidRPr="0021682E" w:rsidRDefault="00496399" w:rsidP="00496399">
      <w:pPr>
        <w:ind w:left="6372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67076785" w14:textId="77777777" w:rsidR="00960183" w:rsidRPr="0021682E" w:rsidRDefault="00960183" w:rsidP="00812FA1">
      <w:pPr>
        <w:ind w:left="4248"/>
        <w:rPr>
          <w:rFonts w:ascii="Arial" w:eastAsia="Times New Roman" w:hAnsi="Arial"/>
          <w:sz w:val="20"/>
          <w:szCs w:val="20"/>
          <w:lang w:eastAsia="ru-RU"/>
        </w:rPr>
        <w:sectPr w:rsidR="00960183" w:rsidRPr="0021682E" w:rsidSect="009C4418">
          <w:headerReference w:type="default" r:id="rId12"/>
          <w:pgSz w:w="16838" w:h="11906" w:orient="landscape"/>
          <w:pgMar w:top="567" w:right="851" w:bottom="567" w:left="1418" w:header="709" w:footer="709" w:gutter="0"/>
          <w:pgNumType w:start="28" w:chapStyle="5"/>
          <w:cols w:space="708"/>
          <w:docGrid w:linePitch="360"/>
        </w:sectPr>
      </w:pPr>
    </w:p>
    <w:p w14:paraId="221B4C55" w14:textId="77777777" w:rsidR="008E534E" w:rsidRPr="008E534E" w:rsidRDefault="00F53E4C" w:rsidP="008E534E">
      <w:pPr>
        <w:shd w:val="clear" w:color="auto" w:fill="FFFFFF"/>
        <w:jc w:val="both"/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</w:pPr>
      <w:r w:rsidRPr="0021682E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   </w:t>
      </w:r>
      <w:r w:rsidR="008E534E" w:rsidRPr="008E534E">
        <w:rPr>
          <w:rFonts w:ascii="Times New Roman" w:eastAsia="Times New Roman" w:hAnsi="Times New Roman"/>
          <w:sz w:val="28"/>
          <w:szCs w:val="28"/>
          <w:lang w:eastAsia="ru-RU"/>
        </w:rPr>
        <w:t xml:space="preserve">а) Контролируемые параметры надрессорных балок тележек модели </w:t>
      </w:r>
      <w:r w:rsidR="008E534E" w:rsidRPr="008E534E">
        <w:rPr>
          <w:rFonts w:ascii="Times New Roman" w:eastAsia="Times New Roman" w:hAnsi="Times New Roman"/>
          <w:sz w:val="28"/>
          <w:szCs w:val="28"/>
          <w:lang w:eastAsia="ru-RU"/>
        </w:rPr>
        <w:br/>
        <w:t>18-578, 18-9771, 18-2129 и 18-1277</w:t>
      </w:r>
    </w:p>
    <w:p w14:paraId="0C4C2BC1" w14:textId="77777777" w:rsidR="008E534E" w:rsidRPr="008E534E" w:rsidRDefault="008E534E" w:rsidP="008E534E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</w:pPr>
      <w:r w:rsidRPr="008E534E">
        <w:rPr>
          <w:rFonts w:ascii="Times New Roman" w:eastAsia="Times New Roman" w:hAnsi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732992" behindDoc="0" locked="0" layoutInCell="1" allowOverlap="1" wp14:anchorId="365D7294" wp14:editId="3A01702F">
            <wp:simplePos x="0" y="0"/>
            <wp:positionH relativeFrom="margin">
              <wp:posOffset>1098276</wp:posOffset>
            </wp:positionH>
            <wp:positionV relativeFrom="paragraph">
              <wp:posOffset>70677</wp:posOffset>
            </wp:positionV>
            <wp:extent cx="4020432" cy="2441051"/>
            <wp:effectExtent l="0" t="0" r="0" b="0"/>
            <wp:wrapNone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54" t="4588" r="4271" b="72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680" cy="24405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1373A8B" w14:textId="77777777" w:rsidR="008E534E" w:rsidRPr="008E534E" w:rsidRDefault="008E534E" w:rsidP="008E534E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color w:val="00B050"/>
          <w:sz w:val="28"/>
          <w:szCs w:val="28"/>
          <w:lang w:eastAsia="ru-RU"/>
        </w:rPr>
      </w:pPr>
    </w:p>
    <w:p w14:paraId="1ECDBF83" w14:textId="77777777" w:rsidR="008E534E" w:rsidRPr="008E534E" w:rsidRDefault="008E534E" w:rsidP="008E534E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color w:val="00B050"/>
          <w:sz w:val="28"/>
          <w:szCs w:val="28"/>
          <w:lang w:eastAsia="ru-RU"/>
        </w:rPr>
      </w:pPr>
    </w:p>
    <w:p w14:paraId="5638D656" w14:textId="77777777" w:rsidR="008E534E" w:rsidRPr="008E534E" w:rsidRDefault="008E534E" w:rsidP="008E534E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color w:val="00B050"/>
          <w:sz w:val="28"/>
          <w:szCs w:val="28"/>
          <w:lang w:eastAsia="ru-RU"/>
        </w:rPr>
      </w:pPr>
    </w:p>
    <w:p w14:paraId="5D838199" w14:textId="77777777" w:rsidR="008E534E" w:rsidRPr="008E534E" w:rsidRDefault="008E534E" w:rsidP="008E534E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color w:val="00B050"/>
          <w:sz w:val="28"/>
          <w:szCs w:val="28"/>
          <w:lang w:eastAsia="ru-RU"/>
        </w:rPr>
      </w:pPr>
    </w:p>
    <w:p w14:paraId="190FBB0D" w14:textId="77777777" w:rsidR="008E534E" w:rsidRPr="008E534E" w:rsidRDefault="008E534E" w:rsidP="008E534E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color w:val="00B050"/>
          <w:sz w:val="28"/>
          <w:szCs w:val="28"/>
          <w:lang w:eastAsia="ru-RU"/>
        </w:rPr>
      </w:pPr>
    </w:p>
    <w:p w14:paraId="0B87ADDA" w14:textId="77777777" w:rsidR="008E534E" w:rsidRPr="008E534E" w:rsidRDefault="008E534E" w:rsidP="008E534E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color w:val="00B050"/>
          <w:sz w:val="28"/>
          <w:szCs w:val="28"/>
          <w:lang w:eastAsia="ru-RU"/>
        </w:rPr>
      </w:pPr>
    </w:p>
    <w:p w14:paraId="6F254CA6" w14:textId="77777777" w:rsidR="008E534E" w:rsidRPr="008E534E" w:rsidRDefault="008E534E" w:rsidP="008E534E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04FA6EF3" w14:textId="77777777" w:rsidR="008E534E" w:rsidRPr="008E534E" w:rsidRDefault="008E534E" w:rsidP="008E534E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167F1076" w14:textId="77777777" w:rsidR="008E534E" w:rsidRPr="008E534E" w:rsidRDefault="008E534E" w:rsidP="008E534E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23A72A7A" w14:textId="77777777" w:rsidR="008E534E" w:rsidRPr="008E534E" w:rsidRDefault="008E534E" w:rsidP="008E534E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5F155938" w14:textId="77777777" w:rsidR="008E534E" w:rsidRPr="008E534E" w:rsidRDefault="008E534E" w:rsidP="008E534E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8E534E">
        <w:rPr>
          <w:rFonts w:ascii="Times New Roman" w:eastAsia="Times New Roman" w:hAnsi="Times New Roman"/>
          <w:sz w:val="24"/>
          <w:szCs w:val="24"/>
          <w:lang w:eastAsia="ru-RU"/>
        </w:rPr>
        <w:t>Разность размеров А</w:t>
      </w:r>
      <w:r w:rsidRPr="008E534E">
        <w:rPr>
          <w:rFonts w:ascii="Times New Roman" w:eastAsia="Times New Roman" w:hAnsi="Times New Roman"/>
          <w:sz w:val="24"/>
          <w:szCs w:val="24"/>
          <w:vertAlign w:val="subscript"/>
          <w:lang w:eastAsia="ru-RU"/>
        </w:rPr>
        <w:t xml:space="preserve">1 </w:t>
      </w:r>
      <w:r w:rsidRPr="008E534E">
        <w:rPr>
          <w:rFonts w:ascii="Times New Roman" w:eastAsia="Times New Roman" w:hAnsi="Times New Roman"/>
          <w:sz w:val="24"/>
          <w:szCs w:val="24"/>
          <w:lang w:eastAsia="ru-RU"/>
        </w:rPr>
        <w:t>и А</w:t>
      </w:r>
      <w:r w:rsidRPr="008E534E">
        <w:rPr>
          <w:rFonts w:ascii="Times New Roman" w:eastAsia="Times New Roman" w:hAnsi="Times New Roman"/>
          <w:sz w:val="24"/>
          <w:szCs w:val="24"/>
          <w:vertAlign w:val="subscript"/>
          <w:lang w:eastAsia="ru-RU"/>
        </w:rPr>
        <w:t>2</w:t>
      </w:r>
      <w:r w:rsidRPr="008E534E">
        <w:rPr>
          <w:rFonts w:ascii="Times New Roman" w:eastAsia="Times New Roman" w:hAnsi="Times New Roman"/>
          <w:sz w:val="24"/>
          <w:szCs w:val="24"/>
          <w:lang w:eastAsia="ru-RU"/>
        </w:rPr>
        <w:t xml:space="preserve"> должна быть не более 5 мм</w:t>
      </w:r>
    </w:p>
    <w:p w14:paraId="510C9D72" w14:textId="77777777" w:rsidR="008E534E" w:rsidRPr="008E534E" w:rsidRDefault="008E534E" w:rsidP="008E534E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6C011207" w14:textId="77777777" w:rsidR="008E534E" w:rsidRPr="00004261" w:rsidRDefault="008E534E" w:rsidP="008E534E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color w:val="FF0000"/>
          <w:sz w:val="28"/>
          <w:szCs w:val="28"/>
          <w:lang w:eastAsia="ru-RU"/>
        </w:rPr>
      </w:pPr>
      <w:r w:rsidRPr="00004261">
        <w:rPr>
          <w:rFonts w:eastAsia="Calibri"/>
          <w:noProof/>
          <w:lang w:eastAsia="ru-RU"/>
        </w:rPr>
        <w:drawing>
          <wp:anchor distT="0" distB="0" distL="114300" distR="114300" simplePos="0" relativeHeight="251737088" behindDoc="0" locked="0" layoutInCell="1" allowOverlap="1" wp14:anchorId="64397B70" wp14:editId="0C4152A7">
            <wp:simplePos x="0" y="0"/>
            <wp:positionH relativeFrom="column">
              <wp:posOffset>5459647</wp:posOffset>
            </wp:positionH>
            <wp:positionV relativeFrom="paragraph">
              <wp:posOffset>1160216</wp:posOffset>
            </wp:positionV>
            <wp:extent cx="692150" cy="919480"/>
            <wp:effectExtent l="0" t="0" r="0" b="0"/>
            <wp:wrapNone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5637" t="44319" r="18319" b="41412"/>
                    <a:stretch/>
                  </pic:blipFill>
                  <pic:spPr bwMode="auto">
                    <a:xfrm>
                      <a:off x="0" y="0"/>
                      <a:ext cx="692150" cy="9194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04261">
        <w:rPr>
          <w:rFonts w:ascii="Times New Roman" w:eastAsia="Times New Roman" w:hAnsi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735040" behindDoc="1" locked="0" layoutInCell="1" allowOverlap="1" wp14:anchorId="410C97C6" wp14:editId="1B276F3C">
            <wp:simplePos x="0" y="0"/>
            <wp:positionH relativeFrom="column">
              <wp:posOffset>2946400</wp:posOffset>
            </wp:positionH>
            <wp:positionV relativeFrom="paragraph">
              <wp:posOffset>592455</wp:posOffset>
            </wp:positionV>
            <wp:extent cx="2377440" cy="1515110"/>
            <wp:effectExtent l="0" t="0" r="3810" b="8890"/>
            <wp:wrapTopAndBottom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383" t="33572" r="20313" b="40000"/>
                    <a:stretch/>
                  </pic:blipFill>
                  <pic:spPr bwMode="auto">
                    <a:xfrm>
                      <a:off x="0" y="0"/>
                      <a:ext cx="2377440" cy="15151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04261"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34016" behindDoc="0" locked="0" layoutInCell="1" allowOverlap="1" wp14:anchorId="52E2FE47" wp14:editId="6941CD72">
            <wp:simplePos x="0" y="0"/>
            <wp:positionH relativeFrom="margin">
              <wp:posOffset>23495</wp:posOffset>
            </wp:positionH>
            <wp:positionV relativeFrom="paragraph">
              <wp:posOffset>594360</wp:posOffset>
            </wp:positionV>
            <wp:extent cx="2559050" cy="2035175"/>
            <wp:effectExtent l="0" t="0" r="0" b="3175"/>
            <wp:wrapNone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3" name="подпятник НБ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9050" cy="2035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04261">
        <w:rPr>
          <w:rFonts w:ascii="Times New Roman" w:eastAsia="Times New Roman" w:hAnsi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736064" behindDoc="0" locked="0" layoutInCell="1" allowOverlap="1" wp14:anchorId="1C737E96" wp14:editId="15CBF0C0">
            <wp:simplePos x="0" y="0"/>
            <wp:positionH relativeFrom="column">
              <wp:posOffset>5461635</wp:posOffset>
            </wp:positionH>
            <wp:positionV relativeFrom="paragraph">
              <wp:posOffset>1221243</wp:posOffset>
            </wp:positionV>
            <wp:extent cx="722630" cy="858520"/>
            <wp:effectExtent l="0" t="0" r="1270" b="0"/>
            <wp:wrapNone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857" t="27090" r="35581" b="59048"/>
                    <a:stretch/>
                  </pic:blipFill>
                  <pic:spPr bwMode="auto">
                    <a:xfrm>
                      <a:off x="0" y="0"/>
                      <a:ext cx="722630" cy="8585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04261">
        <w:rPr>
          <w:rFonts w:ascii="Times New Roman" w:eastAsia="Times New Roman" w:hAnsi="Times New Roman"/>
          <w:sz w:val="28"/>
          <w:szCs w:val="28"/>
          <w:lang w:eastAsia="ru-RU"/>
        </w:rPr>
        <w:t>б) установка чаши/чаши со съемным фиксатором в подпятник надрессорной балки тележки модели 18-578</w:t>
      </w:r>
    </w:p>
    <w:p w14:paraId="001D7ACD" w14:textId="77777777" w:rsidR="008E534E" w:rsidRPr="00004261" w:rsidRDefault="008E534E" w:rsidP="008E534E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709"/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</w:pPr>
      <w:r w:rsidRPr="00004261">
        <w:rPr>
          <w:rFonts w:ascii="Times New Roman" w:eastAsia="Times New Roman" w:hAnsi="Times New Roman"/>
          <w:b/>
          <w:noProof/>
          <w:color w:val="FF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4BDFA854" wp14:editId="5E49694B">
                <wp:simplePos x="0" y="0"/>
                <wp:positionH relativeFrom="column">
                  <wp:posOffset>5460144</wp:posOffset>
                </wp:positionH>
                <wp:positionV relativeFrom="paragraph">
                  <wp:posOffset>1029722</wp:posOffset>
                </wp:positionV>
                <wp:extent cx="158750" cy="158750"/>
                <wp:effectExtent l="0" t="0" r="0" b="0"/>
                <wp:wrapNone/>
                <wp:docPr id="14" name="Прямоугольник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750" cy="1587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5B64B77" id="Прямоугольник 14" o:spid="_x0000_s1026" style="position:absolute;margin-left:429.95pt;margin-top:81.1pt;width:12.5pt;height:12.5pt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" fillcolor="window" stroked="f" strokeweight="1pt"/>
            </w:pict>
          </mc:Fallback>
        </mc:AlternateContent>
      </w:r>
    </w:p>
    <w:p w14:paraId="05FCBF73" w14:textId="77777777" w:rsidR="008E534E" w:rsidRPr="00004261" w:rsidRDefault="008E534E" w:rsidP="008E534E">
      <w:pPr>
        <w:widowControl w:val="0"/>
        <w:shd w:val="clear" w:color="auto" w:fill="FFFFFF"/>
        <w:autoSpaceDE w:val="0"/>
        <w:autoSpaceDN w:val="0"/>
        <w:adjustRightInd w:val="0"/>
        <w:spacing w:line="240" w:lineRule="exact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4C49625D" w14:textId="77777777" w:rsidR="008E534E" w:rsidRPr="00004261" w:rsidRDefault="008E534E" w:rsidP="008E534E">
      <w:pPr>
        <w:widowControl w:val="0"/>
        <w:shd w:val="clear" w:color="auto" w:fill="FFFFFF"/>
        <w:autoSpaceDE w:val="0"/>
        <w:autoSpaceDN w:val="0"/>
        <w:adjustRightInd w:val="0"/>
        <w:spacing w:line="240" w:lineRule="exact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364F6BDA" w14:textId="77777777" w:rsidR="008E534E" w:rsidRPr="00004261" w:rsidRDefault="008E534E" w:rsidP="008E534E">
      <w:pPr>
        <w:widowControl w:val="0"/>
        <w:shd w:val="clear" w:color="auto" w:fill="FFFFFF"/>
        <w:autoSpaceDE w:val="0"/>
        <w:autoSpaceDN w:val="0"/>
        <w:adjustRightInd w:val="0"/>
        <w:spacing w:line="240" w:lineRule="exact"/>
        <w:rPr>
          <w:rFonts w:ascii="Times New Roman" w:eastAsia="Times New Roman" w:hAnsi="Times New Roman"/>
          <w:sz w:val="24"/>
          <w:szCs w:val="24"/>
          <w:lang w:eastAsia="ru-RU"/>
        </w:rPr>
      </w:pPr>
      <w:r w:rsidRPr="00004261">
        <w:rPr>
          <w:rFonts w:ascii="Times New Roman" w:eastAsia="Times New Roman" w:hAnsi="Times New Roman"/>
          <w:sz w:val="24"/>
          <w:szCs w:val="24"/>
          <w:lang w:val="en-US" w:eastAsia="ru-RU"/>
        </w:rPr>
        <w:t>I</w:t>
      </w:r>
      <w:r w:rsidRPr="00004261">
        <w:rPr>
          <w:rFonts w:ascii="Times New Roman" w:eastAsia="Times New Roman" w:hAnsi="Times New Roman"/>
          <w:sz w:val="24"/>
          <w:szCs w:val="24"/>
          <w:lang w:eastAsia="ru-RU"/>
        </w:rPr>
        <w:t xml:space="preserve"> – длина и ширина ограничителя;                                  1 – стакан фиксатора; 2– кольцо;                </w:t>
      </w:r>
    </w:p>
    <w:p w14:paraId="1FE96AA1" w14:textId="77777777" w:rsidR="008E534E" w:rsidRPr="00004261" w:rsidRDefault="008E534E" w:rsidP="008E534E">
      <w:pPr>
        <w:widowControl w:val="0"/>
        <w:shd w:val="clear" w:color="auto" w:fill="FFFFFF"/>
        <w:autoSpaceDE w:val="0"/>
        <w:autoSpaceDN w:val="0"/>
        <w:adjustRightInd w:val="0"/>
        <w:spacing w:line="240" w:lineRule="exact"/>
        <w:rPr>
          <w:rFonts w:ascii="Times New Roman" w:eastAsia="Times New Roman" w:hAnsi="Times New Roman"/>
          <w:sz w:val="24"/>
          <w:szCs w:val="24"/>
          <w:lang w:eastAsia="ru-RU"/>
        </w:rPr>
      </w:pPr>
      <w:r w:rsidRPr="00004261">
        <w:rPr>
          <w:rFonts w:ascii="Times New Roman" w:eastAsia="Times New Roman" w:hAnsi="Times New Roman"/>
          <w:sz w:val="24"/>
          <w:szCs w:val="24"/>
          <w:lang w:val="en-US" w:eastAsia="ru-RU"/>
        </w:rPr>
        <w:t>II</w:t>
      </w:r>
      <w:r w:rsidRPr="00004261">
        <w:rPr>
          <w:rFonts w:ascii="Times New Roman" w:eastAsia="Times New Roman" w:hAnsi="Times New Roman"/>
          <w:sz w:val="24"/>
          <w:szCs w:val="24"/>
          <w:lang w:eastAsia="ru-RU"/>
        </w:rPr>
        <w:t xml:space="preserve"> –зазор между чашей и подпятником.                          3 – лапки фиксатора.</w:t>
      </w:r>
    </w:p>
    <w:p w14:paraId="58AC738F" w14:textId="77777777" w:rsidR="008E534E" w:rsidRPr="00004261" w:rsidRDefault="008E534E" w:rsidP="008E534E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6ADA2351" w14:textId="77777777" w:rsidR="008E534E" w:rsidRPr="00004261" w:rsidRDefault="008E534E" w:rsidP="008E534E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firstLine="851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004261">
        <w:rPr>
          <w:rFonts w:ascii="Times New Roman" w:eastAsia="Times New Roman" w:hAnsi="Times New Roman"/>
          <w:sz w:val="28"/>
          <w:szCs w:val="28"/>
          <w:lang w:eastAsia="ru-RU"/>
        </w:rPr>
        <w:t>Рисунок 10.2 – Надрессорные балки тележек  тип 2 по ГОСТ 9246</w:t>
      </w:r>
    </w:p>
    <w:p w14:paraId="4D89C99E" w14:textId="77777777" w:rsidR="008E534E" w:rsidRPr="00004261" w:rsidRDefault="008E534E" w:rsidP="008E534E">
      <w:pPr>
        <w:widowControl w:val="0"/>
        <w:tabs>
          <w:tab w:val="left" w:pos="9356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3A08A185" w14:textId="77777777" w:rsidR="008E534E" w:rsidRPr="008E534E" w:rsidRDefault="008E534E" w:rsidP="008E534E">
      <w:pPr>
        <w:widowControl w:val="0"/>
        <w:tabs>
          <w:tab w:val="left" w:pos="9356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004261">
        <w:rPr>
          <w:rFonts w:ascii="Times New Roman" w:eastAsia="Times New Roman" w:hAnsi="Times New Roman"/>
          <w:sz w:val="28"/>
          <w:szCs w:val="28"/>
          <w:lang w:eastAsia="ru-RU"/>
        </w:rPr>
        <w:t>10.4.3 После восстановления подпятникового места надрессорных балок исполнения с прокладкой, произвести расточку подпятника на глубину 37</w:t>
      </w:r>
      <w:r w:rsidRPr="00004261">
        <w:rPr>
          <w:rFonts w:ascii="Times New Roman" w:eastAsia="Times New Roman" w:hAnsi="Times New Roman"/>
          <w:sz w:val="28"/>
          <w:szCs w:val="28"/>
          <w:vertAlign w:val="superscript"/>
          <w:lang w:eastAsia="ru-RU"/>
        </w:rPr>
        <w:t>+1</w:t>
      </w:r>
      <w:r w:rsidRPr="00004261">
        <w:rPr>
          <w:rFonts w:ascii="Times New Roman" w:eastAsia="Times New Roman" w:hAnsi="Times New Roman"/>
          <w:sz w:val="28"/>
          <w:szCs w:val="28"/>
          <w:vertAlign w:val="subscript"/>
          <w:lang w:eastAsia="ru-RU"/>
        </w:rPr>
        <w:t xml:space="preserve">-2 </w:t>
      </w:r>
      <w:r w:rsidRPr="00004261">
        <w:rPr>
          <w:rFonts w:ascii="Times New Roman" w:eastAsia="Times New Roman" w:hAnsi="Times New Roman"/>
          <w:sz w:val="28"/>
          <w:szCs w:val="28"/>
          <w:lang w:eastAsia="ru-RU"/>
        </w:rPr>
        <w:t>мм</w:t>
      </w:r>
      <w:r w:rsidRPr="00004261">
        <w:rPr>
          <w:rFonts w:ascii="Times New Roman" w:eastAsia="Times New Roman" w:hAnsi="Times New Roman"/>
          <w:sz w:val="28"/>
          <w:szCs w:val="28"/>
          <w:vertAlign w:val="subscript"/>
          <w:lang w:eastAsia="ru-RU"/>
        </w:rPr>
        <w:t xml:space="preserve">  </w:t>
      </w:r>
      <w:r w:rsidRPr="00004261">
        <w:rPr>
          <w:rFonts w:ascii="Times New Roman" w:eastAsia="Times New Roman" w:hAnsi="Times New Roman"/>
          <w:sz w:val="28"/>
          <w:szCs w:val="28"/>
          <w:lang w:eastAsia="ru-RU"/>
        </w:rPr>
        <w:t>с обеспечением конусности 1:12,5 до диаметра соответствующего новому изготовлению, указанного в таблице</w:t>
      </w:r>
      <w:r w:rsidRPr="008E534E">
        <w:rPr>
          <w:rFonts w:ascii="Times New Roman" w:eastAsia="Times New Roman" w:hAnsi="Times New Roman"/>
          <w:sz w:val="28"/>
          <w:szCs w:val="28"/>
          <w:lang w:eastAsia="ru-RU"/>
        </w:rPr>
        <w:t xml:space="preserve"> 7.1, с обязательной постановкой износостойких элементов в соответствии с п. 1.7 настоящего Руководства.</w:t>
      </w:r>
    </w:p>
    <w:p w14:paraId="78292D1A" w14:textId="77777777" w:rsidR="00F257EC" w:rsidRDefault="008E534E" w:rsidP="008E534E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E534E">
        <w:rPr>
          <w:rFonts w:ascii="Times New Roman" w:eastAsia="Times New Roman" w:hAnsi="Times New Roman"/>
          <w:sz w:val="28"/>
          <w:szCs w:val="28"/>
          <w:lang w:eastAsia="ru-RU"/>
        </w:rPr>
        <w:t>При капитальном ремонте в подпятник надрессорной балки свободно установить новую прокладку диаметром 298-</w:t>
      </w:r>
      <w:r w:rsidRPr="008E534E">
        <w:rPr>
          <w:rFonts w:ascii="Times New Roman" w:eastAsia="Times New Roman" w:hAnsi="Times New Roman"/>
          <w:sz w:val="28"/>
          <w:szCs w:val="28"/>
          <w:vertAlign w:val="subscript"/>
          <w:lang w:eastAsia="ru-RU"/>
        </w:rPr>
        <w:t>1,3</w:t>
      </w:r>
      <w:r w:rsidRPr="008E534E">
        <w:rPr>
          <w:rFonts w:ascii="Times New Roman" w:eastAsia="Times New Roman" w:hAnsi="Times New Roman"/>
          <w:sz w:val="28"/>
          <w:szCs w:val="28"/>
          <w:lang w:eastAsia="ru-RU"/>
        </w:rPr>
        <w:t> мм фаской вниз. При деповском ремонте допускается установка прокладок бывших в эксплуатации с суммарным износом 2 мм (с двух сторон), но не более 1,5 мм с одной из сторон</w:t>
      </w:r>
      <w:r w:rsidR="00F53E4C" w:rsidRPr="0021682E">
        <w:rPr>
          <w:rFonts w:ascii="Times New Roman" w:eastAsia="Times New Roman" w:hAnsi="Times New Roman"/>
          <w:sz w:val="28"/>
          <w:szCs w:val="28"/>
          <w:lang w:eastAsia="ru-RU"/>
        </w:rPr>
        <w:t xml:space="preserve">                                                </w:t>
      </w:r>
    </w:p>
    <w:p w14:paraId="5EB42AB7" w14:textId="77777777" w:rsidR="008E534E" w:rsidRPr="008E534E" w:rsidRDefault="008E534E" w:rsidP="008E534E">
      <w:pPr>
        <w:widowControl w:val="0"/>
        <w:autoSpaceDE w:val="0"/>
        <w:autoSpaceDN w:val="0"/>
        <w:adjustRightInd w:val="0"/>
        <w:spacing w:line="360" w:lineRule="exact"/>
        <w:ind w:right="-1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E534E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(для тележек моделей 18-578 и 18-9771 по проекту М 1698.00.000 или </w:t>
      </w:r>
      <w:r w:rsidRPr="008E534E">
        <w:rPr>
          <w:rFonts w:ascii="Times New Roman" w:eastAsia="Times New Roman" w:hAnsi="Times New Roman"/>
          <w:sz w:val="28"/>
          <w:szCs w:val="28"/>
          <w:lang w:eastAsia="ru-RU"/>
        </w:rPr>
        <w:br/>
        <w:t xml:space="preserve">конструкторской документации завода-изготовителя, для тележек модели </w:t>
      </w:r>
      <w:r w:rsidRPr="008E534E">
        <w:rPr>
          <w:rFonts w:ascii="Times New Roman" w:eastAsia="Times New Roman" w:hAnsi="Times New Roman"/>
          <w:sz w:val="28"/>
          <w:szCs w:val="28"/>
          <w:lang w:eastAsia="ru-RU"/>
        </w:rPr>
        <w:br/>
        <w:t>18-2129  и 18-1277 по проекту 1699.00.000).</w:t>
      </w:r>
    </w:p>
    <w:p w14:paraId="40D79A74" w14:textId="77777777" w:rsidR="008E534E" w:rsidRPr="00004261" w:rsidRDefault="008E534E" w:rsidP="008E534E">
      <w:pPr>
        <w:widowControl w:val="0"/>
        <w:tabs>
          <w:tab w:val="left" w:pos="9356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E534E">
        <w:rPr>
          <w:rFonts w:ascii="Times New Roman" w:eastAsia="Times New Roman" w:hAnsi="Times New Roman"/>
          <w:sz w:val="28"/>
          <w:szCs w:val="28"/>
          <w:lang w:eastAsia="ru-RU"/>
        </w:rPr>
        <w:t xml:space="preserve">При капитальном ремонте балок надрессорных исполнения с чашей, установить новые чаши по чертежам: 578.00.012-1 или 555.00.009-0 со съемным новым фиксатором 555.00.050-0 для балки надрессорной 555.00.012-0 согласно рисунку 10.2 б. При деповском ремонте допускается установка чаш/чаш со съемным </w:t>
      </w:r>
      <w:r w:rsidRPr="00004261">
        <w:rPr>
          <w:rFonts w:ascii="Times New Roman" w:eastAsia="Times New Roman" w:hAnsi="Times New Roman"/>
          <w:sz w:val="28"/>
          <w:szCs w:val="28"/>
          <w:lang w:eastAsia="ru-RU"/>
        </w:rPr>
        <w:t>фиксатором, фиксаторов, бывших в эксплуатации, отвечающих требованиям таблицы 7.1. Чаши, съемные фиксаторы, имеющие механические повреждения, трещины, деформации, недопустимые износы, ремонту и восстановлению не подлежат.</w:t>
      </w:r>
    </w:p>
    <w:p w14:paraId="2A4D242A" w14:textId="77777777" w:rsidR="008E534E" w:rsidRPr="00004261" w:rsidRDefault="008E534E" w:rsidP="008E534E">
      <w:pPr>
        <w:widowControl w:val="0"/>
        <w:shd w:val="clear" w:color="auto" w:fill="FFFFFF"/>
        <w:tabs>
          <w:tab w:val="left" w:pos="9356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pacing w:val="-3"/>
          <w:sz w:val="28"/>
          <w:szCs w:val="28"/>
          <w:lang w:eastAsia="ru-RU"/>
        </w:rPr>
      </w:pPr>
      <w:r w:rsidRPr="00004261">
        <w:rPr>
          <w:rFonts w:ascii="Times New Roman" w:eastAsia="Times New Roman" w:hAnsi="Times New Roman"/>
          <w:sz w:val="28"/>
          <w:szCs w:val="28"/>
          <w:lang w:eastAsia="ru-RU"/>
        </w:rPr>
        <w:t xml:space="preserve">После установки чаши 578.00.012-1 провести наплавку 4-х ограничителей согласно рисунку 10.2 б, предотвращающих чашу от проворота и выпадения. Оплавление кромок чаши запрещается, при этом зазор между чашей и ограничителем допускается не менее 0,2 мм, образование наплыва металла на поверхность «Ц» при наплавке ограничителей запрещается. Диаметральный зазор между чашей и подпятником допускается не менее 0,3 мм и не более 3 мм на всей высоте контактной поверхности. Зазор «Х», показанный на рисунке 10.2 б, контролировать на длине не менее 28 мм. </w:t>
      </w:r>
    </w:p>
    <w:p w14:paraId="6C7138CB" w14:textId="77777777" w:rsidR="008E534E" w:rsidRPr="00004261" w:rsidRDefault="008E534E" w:rsidP="008E534E">
      <w:pPr>
        <w:widowControl w:val="0"/>
        <w:shd w:val="clear" w:color="auto" w:fill="FFFFFF"/>
        <w:tabs>
          <w:tab w:val="left" w:pos="9356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004261">
        <w:rPr>
          <w:rFonts w:ascii="Times New Roman" w:eastAsia="Times New Roman" w:hAnsi="Times New Roman"/>
          <w:sz w:val="28"/>
          <w:szCs w:val="28"/>
          <w:lang w:eastAsia="ru-RU"/>
        </w:rPr>
        <w:t>После установки чаши 555.00.009-0 установить фиксатор 555.00.050-0  согласно рисунку 10.2 б, который состоит из стакана 1, лапок 3 и кольца 2.</w:t>
      </w:r>
    </w:p>
    <w:p w14:paraId="4E9CC645" w14:textId="77777777" w:rsidR="008E534E" w:rsidRPr="00004261" w:rsidRDefault="008E534E" w:rsidP="008E534E">
      <w:pPr>
        <w:widowControl w:val="0"/>
        <w:shd w:val="clear" w:color="auto" w:fill="FFFFFF"/>
        <w:tabs>
          <w:tab w:val="left" w:pos="9356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pacing w:val="-3"/>
          <w:sz w:val="28"/>
          <w:szCs w:val="28"/>
          <w:lang w:eastAsia="ru-RU"/>
        </w:rPr>
      </w:pPr>
      <w:r w:rsidRPr="00004261">
        <w:rPr>
          <w:rFonts w:ascii="Times New Roman" w:eastAsia="Times New Roman" w:hAnsi="Times New Roman"/>
          <w:spacing w:val="-3"/>
          <w:sz w:val="28"/>
          <w:szCs w:val="28"/>
          <w:lang w:eastAsia="ru-RU"/>
        </w:rPr>
        <w:t>Допускается при несоответствии чаш</w:t>
      </w:r>
      <w:r w:rsidRPr="00004261">
        <w:rPr>
          <w:rFonts w:ascii="Times New Roman" w:eastAsia="Times New Roman" w:hAnsi="Times New Roman"/>
          <w:sz w:val="28"/>
          <w:szCs w:val="28"/>
          <w:lang w:eastAsia="ru-RU"/>
        </w:rPr>
        <w:t xml:space="preserve"> 578.00.012-1 и 555.00.009-0 </w:t>
      </w:r>
      <w:r w:rsidRPr="00004261">
        <w:rPr>
          <w:rFonts w:ascii="Times New Roman" w:eastAsia="Times New Roman" w:hAnsi="Times New Roman"/>
          <w:spacing w:val="-3"/>
          <w:sz w:val="28"/>
          <w:szCs w:val="28"/>
          <w:lang w:eastAsia="ru-RU"/>
        </w:rPr>
        <w:t xml:space="preserve">требованиям таблицы 7.1 провести износостойкую наплавку и механическую обработку подпятника надрессорной балки </w:t>
      </w:r>
      <w:r w:rsidRPr="00004261">
        <w:rPr>
          <w:rFonts w:ascii="Times New Roman" w:eastAsia="Times New Roman" w:hAnsi="Times New Roman"/>
          <w:sz w:val="28"/>
          <w:szCs w:val="28"/>
          <w:lang w:eastAsia="ru-RU"/>
        </w:rPr>
        <w:t>до размера, соответствующего новому изготовлению,</w:t>
      </w:r>
      <w:r w:rsidRPr="00004261">
        <w:rPr>
          <w:rFonts w:ascii="Times New Roman" w:eastAsia="Times New Roman" w:hAnsi="Times New Roman"/>
          <w:spacing w:val="-3"/>
          <w:sz w:val="28"/>
          <w:szCs w:val="28"/>
          <w:lang w:eastAsia="ru-RU"/>
        </w:rPr>
        <w:t xml:space="preserve"> согласно таблице 7.1 с последующей установкой в подпятник прокладки (диска) вместо </w:t>
      </w:r>
      <w:r w:rsidRPr="00004261">
        <w:rPr>
          <w:rFonts w:ascii="Times New Roman" w:eastAsia="Times New Roman" w:hAnsi="Times New Roman"/>
          <w:sz w:val="28"/>
          <w:szCs w:val="28"/>
          <w:lang w:eastAsia="ru-RU"/>
        </w:rPr>
        <w:t>чаш</w:t>
      </w:r>
      <w:r w:rsidRPr="00004261">
        <w:rPr>
          <w:rFonts w:ascii="Times New Roman" w:eastAsia="Times New Roman" w:hAnsi="Times New Roman"/>
          <w:spacing w:val="-3"/>
          <w:sz w:val="28"/>
          <w:szCs w:val="28"/>
          <w:lang w:eastAsia="ru-RU"/>
        </w:rPr>
        <w:t>.</w:t>
      </w:r>
    </w:p>
    <w:p w14:paraId="6F6F2F16" w14:textId="77777777" w:rsidR="008E534E" w:rsidRPr="008E534E" w:rsidRDefault="008E534E" w:rsidP="008E534E">
      <w:pPr>
        <w:widowControl w:val="0"/>
        <w:shd w:val="clear" w:color="auto" w:fill="FFFFFF"/>
        <w:tabs>
          <w:tab w:val="left" w:pos="9356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004261">
        <w:rPr>
          <w:rFonts w:ascii="Times New Roman" w:eastAsia="Times New Roman" w:hAnsi="Times New Roman"/>
          <w:sz w:val="28"/>
          <w:szCs w:val="28"/>
          <w:lang w:eastAsia="ru-RU"/>
        </w:rPr>
        <w:t>10.4.4 Допускается восстановление отверстия подпятника</w:t>
      </w:r>
      <w:r w:rsidRPr="008E534E">
        <w:rPr>
          <w:rFonts w:ascii="Times New Roman" w:eastAsia="Times New Roman" w:hAnsi="Times New Roman"/>
          <w:sz w:val="28"/>
          <w:szCs w:val="28"/>
          <w:lang w:eastAsia="ru-RU"/>
        </w:rPr>
        <w:t xml:space="preserve"> под шкворень «Л», показанного на рисунке 10.2 а, производить методом постановки втулки из стали марки Ст 3 ГОСТ 380 длиной 35±0,3 мм, наружным </w:t>
      </w:r>
      <w:r w:rsidRPr="008E534E">
        <w:rPr>
          <w:rFonts w:ascii="Times New Roman" w:eastAsia="Times New Roman" w:hAnsi="Times New Roman"/>
          <w:sz w:val="28"/>
          <w:szCs w:val="28"/>
          <w:lang w:eastAsia="ru-RU"/>
        </w:rPr>
        <w:br/>
        <w:t>диаметром 78</w:t>
      </w:r>
      <w:r w:rsidRPr="008E534E">
        <w:rPr>
          <w:rFonts w:ascii="Times New Roman" w:eastAsia="Times New Roman" w:hAnsi="Times New Roman"/>
          <w:sz w:val="28"/>
          <w:szCs w:val="28"/>
          <w:vertAlign w:val="subscript"/>
          <w:lang w:eastAsia="ru-RU"/>
        </w:rPr>
        <w:t>-0,3 </w:t>
      </w:r>
      <w:r w:rsidRPr="008E534E">
        <w:rPr>
          <w:rFonts w:ascii="Times New Roman" w:eastAsia="Times New Roman" w:hAnsi="Times New Roman"/>
          <w:sz w:val="28"/>
          <w:szCs w:val="28"/>
          <w:lang w:eastAsia="ru-RU"/>
        </w:rPr>
        <w:t>мм и</w:t>
      </w:r>
      <w:r w:rsidRPr="008E534E">
        <w:rPr>
          <w:rFonts w:ascii="Times New Roman" w:eastAsia="Times New Roman" w:hAnsi="Times New Roman"/>
          <w:sz w:val="28"/>
          <w:szCs w:val="28"/>
          <w:vertAlign w:val="superscript"/>
          <w:lang w:eastAsia="ru-RU"/>
        </w:rPr>
        <w:t xml:space="preserve"> </w:t>
      </w:r>
      <w:r w:rsidRPr="008E534E">
        <w:rPr>
          <w:rFonts w:ascii="Times New Roman" w:eastAsia="Times New Roman" w:hAnsi="Times New Roman"/>
          <w:sz w:val="28"/>
          <w:szCs w:val="28"/>
          <w:lang w:eastAsia="ru-RU"/>
        </w:rPr>
        <w:t xml:space="preserve">внутренним диаметром 54±0,3 мм с приваркой втулки по наружному диаметру сплошным швом. Верхняя кромка внутреннего бурта или втулки должна располагаться от плоской опорной поверхности на </w:t>
      </w:r>
      <w:r w:rsidRPr="008E534E">
        <w:rPr>
          <w:rFonts w:ascii="Times New Roman" w:eastAsia="Times New Roman" w:hAnsi="Times New Roman"/>
          <w:sz w:val="28"/>
          <w:szCs w:val="28"/>
          <w:lang w:eastAsia="ru-RU"/>
        </w:rPr>
        <w:br/>
        <w:t>высоте 10±1 мм у подпятника, расточенного на глубину 37</w:t>
      </w:r>
      <w:r w:rsidRPr="008E534E">
        <w:rPr>
          <w:rFonts w:ascii="Times New Roman" w:eastAsia="Times New Roman" w:hAnsi="Times New Roman"/>
          <w:sz w:val="28"/>
          <w:szCs w:val="28"/>
          <w:vertAlign w:val="superscript"/>
          <w:lang w:eastAsia="ru-RU"/>
        </w:rPr>
        <w:t>+1</w:t>
      </w:r>
      <w:r w:rsidRPr="008E534E">
        <w:rPr>
          <w:rFonts w:ascii="Times New Roman" w:eastAsia="Times New Roman" w:hAnsi="Times New Roman"/>
          <w:sz w:val="28"/>
          <w:szCs w:val="28"/>
          <w:vertAlign w:val="subscript"/>
          <w:lang w:eastAsia="ru-RU"/>
        </w:rPr>
        <w:t xml:space="preserve">-2 </w:t>
      </w:r>
      <w:r w:rsidRPr="008E534E">
        <w:rPr>
          <w:rFonts w:ascii="Times New Roman" w:eastAsia="Times New Roman" w:hAnsi="Times New Roman"/>
          <w:sz w:val="28"/>
          <w:szCs w:val="28"/>
          <w:lang w:eastAsia="ru-RU"/>
        </w:rPr>
        <w:t>мм.</w:t>
      </w:r>
    </w:p>
    <w:p w14:paraId="176E6006" w14:textId="77777777" w:rsidR="008E534E" w:rsidRPr="008E534E" w:rsidRDefault="008E534E" w:rsidP="008E534E">
      <w:pPr>
        <w:widowControl w:val="0"/>
        <w:shd w:val="clear" w:color="auto" w:fill="FFFFFF"/>
        <w:tabs>
          <w:tab w:val="left" w:pos="9356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E534E">
        <w:rPr>
          <w:rFonts w:ascii="Times New Roman" w:eastAsia="Times New Roman" w:hAnsi="Times New Roman"/>
          <w:sz w:val="28"/>
          <w:szCs w:val="28"/>
          <w:lang w:eastAsia="ru-RU"/>
        </w:rPr>
        <w:t>Восстановление отверстия подпятника под фиксатор,  показанного на рисунке 10.2 б проводить методом постановки втулки из стали марки Ст 3 ГОСТ 380 длиной 86</w:t>
      </w:r>
      <w:r w:rsidRPr="008E534E">
        <w:rPr>
          <w:rFonts w:ascii="Times New Roman" w:eastAsia="Times New Roman" w:hAnsi="Times New Roman"/>
          <w:sz w:val="28"/>
          <w:szCs w:val="28"/>
          <w:vertAlign w:val="superscript"/>
          <w:lang w:eastAsia="ru-RU"/>
        </w:rPr>
        <w:t>+1</w:t>
      </w:r>
      <w:r w:rsidRPr="008E534E">
        <w:rPr>
          <w:rFonts w:ascii="Times New Roman" w:eastAsia="Times New Roman" w:hAnsi="Times New Roman"/>
          <w:sz w:val="28"/>
          <w:szCs w:val="28"/>
          <w:lang w:eastAsia="ru-RU"/>
        </w:rPr>
        <w:t> мм, наружным диаметром 90</w:t>
      </w:r>
      <w:r w:rsidRPr="008E534E">
        <w:rPr>
          <w:rFonts w:ascii="Times New Roman" w:eastAsia="Times New Roman" w:hAnsi="Times New Roman"/>
          <w:sz w:val="28"/>
          <w:szCs w:val="28"/>
          <w:vertAlign w:val="superscript"/>
          <w:lang w:eastAsia="ru-RU"/>
        </w:rPr>
        <w:t>+0,35 </w:t>
      </w:r>
      <w:r w:rsidRPr="008E534E">
        <w:rPr>
          <w:rFonts w:ascii="Times New Roman" w:eastAsia="Times New Roman" w:hAnsi="Times New Roman"/>
          <w:sz w:val="28"/>
          <w:szCs w:val="28"/>
          <w:lang w:eastAsia="ru-RU"/>
        </w:rPr>
        <w:t>мм</w:t>
      </w:r>
      <w:r w:rsidRPr="008E534E">
        <w:rPr>
          <w:rFonts w:ascii="Times New Roman" w:eastAsia="Times New Roman" w:hAnsi="Times New Roman"/>
          <w:sz w:val="28"/>
          <w:szCs w:val="28"/>
          <w:vertAlign w:val="superscript"/>
          <w:lang w:eastAsia="ru-RU"/>
        </w:rPr>
        <w:t xml:space="preserve"> </w:t>
      </w:r>
      <w:r w:rsidRPr="008E534E">
        <w:rPr>
          <w:rFonts w:ascii="Times New Roman" w:eastAsia="Times New Roman" w:hAnsi="Times New Roman"/>
          <w:sz w:val="28"/>
          <w:szCs w:val="28"/>
          <w:lang w:eastAsia="ru-RU"/>
        </w:rPr>
        <w:t>и</w:t>
      </w:r>
      <w:r w:rsidRPr="008E534E">
        <w:rPr>
          <w:rFonts w:ascii="Times New Roman" w:eastAsia="Times New Roman" w:hAnsi="Times New Roman"/>
          <w:sz w:val="28"/>
          <w:szCs w:val="28"/>
          <w:vertAlign w:val="superscript"/>
          <w:lang w:eastAsia="ru-RU"/>
        </w:rPr>
        <w:t xml:space="preserve"> </w:t>
      </w:r>
      <w:r w:rsidRPr="008E534E">
        <w:rPr>
          <w:rFonts w:ascii="Times New Roman" w:eastAsia="Times New Roman" w:hAnsi="Times New Roman"/>
          <w:sz w:val="28"/>
          <w:szCs w:val="28"/>
          <w:lang w:eastAsia="ru-RU"/>
        </w:rPr>
        <w:t>внутренним диаметром</w:t>
      </w:r>
      <w:r w:rsidRPr="008E534E">
        <w:rPr>
          <w:rFonts w:ascii="Times New Roman" w:eastAsia="Times New Roman" w:hAnsi="Times New Roman"/>
          <w:sz w:val="28"/>
          <w:szCs w:val="28"/>
          <w:vertAlign w:val="superscript"/>
          <w:lang w:eastAsia="ru-RU"/>
        </w:rPr>
        <w:t xml:space="preserve"> </w:t>
      </w:r>
      <w:r w:rsidRPr="008E534E">
        <w:rPr>
          <w:rFonts w:ascii="Times New Roman" w:eastAsia="Times New Roman" w:hAnsi="Times New Roman"/>
          <w:sz w:val="28"/>
          <w:szCs w:val="28"/>
          <w:lang w:eastAsia="ru-RU"/>
        </w:rPr>
        <w:t>70</w:t>
      </w:r>
      <w:r w:rsidRPr="008E534E">
        <w:rPr>
          <w:rFonts w:ascii="Times New Roman" w:eastAsia="Times New Roman" w:hAnsi="Times New Roman"/>
          <w:sz w:val="28"/>
          <w:szCs w:val="28"/>
          <w:vertAlign w:val="superscript"/>
          <w:lang w:eastAsia="ru-RU"/>
        </w:rPr>
        <w:t>+0,74</w:t>
      </w:r>
      <w:r w:rsidRPr="008E534E">
        <w:rPr>
          <w:rFonts w:ascii="Times New Roman" w:eastAsia="Times New Roman" w:hAnsi="Times New Roman"/>
          <w:sz w:val="28"/>
          <w:szCs w:val="28"/>
          <w:lang w:eastAsia="ru-RU"/>
        </w:rPr>
        <w:t> мм с приваркой втулки по наружному диаметру сплошным швом.</w:t>
      </w:r>
    </w:p>
    <w:p w14:paraId="00667191" w14:textId="77777777" w:rsidR="00F257EC" w:rsidRDefault="008E534E" w:rsidP="008E534E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E534E">
        <w:rPr>
          <w:rFonts w:ascii="Times New Roman" w:eastAsia="Times New Roman" w:hAnsi="Times New Roman"/>
          <w:sz w:val="28"/>
          <w:szCs w:val="28"/>
          <w:lang w:eastAsia="ru-RU"/>
        </w:rPr>
        <w:t>10.4.5 При станочной механической обработке подпятника в месте сопряжения наружного бурта с плоской опорной поверхностью подпятника</w:t>
      </w:r>
    </w:p>
    <w:p w14:paraId="751F81AB" w14:textId="77777777" w:rsidR="008E534E" w:rsidRPr="008E534E" w:rsidRDefault="008E534E" w:rsidP="008E534E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E534E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обеспечить галтель радиусом 3…4 мм. Отсутствие галтели запрещается. За базовую поверхность надрессорной балки при установке на станок принимать опорные поверхности, которыми надрессорная балка опирается на пружины рессорных комплектов.</w:t>
      </w:r>
    </w:p>
    <w:p w14:paraId="54BE6D97" w14:textId="77777777" w:rsidR="008E534E" w:rsidRPr="008E534E" w:rsidRDefault="008E534E" w:rsidP="008E534E">
      <w:pPr>
        <w:widowControl w:val="0"/>
        <w:shd w:val="clear" w:color="auto" w:fill="FFFFFF"/>
        <w:tabs>
          <w:tab w:val="left" w:pos="9356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E534E">
        <w:rPr>
          <w:rFonts w:ascii="Times New Roman" w:eastAsia="Times New Roman" w:hAnsi="Times New Roman"/>
          <w:sz w:val="28"/>
          <w:szCs w:val="28"/>
          <w:lang w:eastAsia="ru-RU"/>
        </w:rPr>
        <w:t>10.5 Ремонт наклонных плоскостей надрессорной балки</w:t>
      </w:r>
    </w:p>
    <w:p w14:paraId="287F1472" w14:textId="77777777" w:rsidR="008E534E" w:rsidRPr="008E534E" w:rsidRDefault="008E534E" w:rsidP="008E534E">
      <w:pPr>
        <w:widowControl w:val="0"/>
        <w:shd w:val="clear" w:color="auto" w:fill="FFFFFF"/>
        <w:tabs>
          <w:tab w:val="left" w:pos="9356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E534E">
        <w:rPr>
          <w:rFonts w:ascii="Times New Roman" w:eastAsia="Times New Roman" w:hAnsi="Times New Roman"/>
          <w:sz w:val="28"/>
          <w:szCs w:val="28"/>
          <w:lang w:eastAsia="ru-RU"/>
        </w:rPr>
        <w:t xml:space="preserve">При плановых видах ремонта удалить ранее приваренные планки на наклонных плоскостях (при их наличии). При наличии продольных трещин стенки наклонной плоскости, не переходящих на ограничительные бурты и трещин в углах между ограничительными буртами и наклонной плоскостью, не переходящих на верхний пояс балки, наклонные плоскости отремонтировать.  </w:t>
      </w:r>
    </w:p>
    <w:p w14:paraId="2E40240B" w14:textId="77777777" w:rsidR="008E534E" w:rsidRPr="008E534E" w:rsidRDefault="008E534E" w:rsidP="008E534E">
      <w:pPr>
        <w:widowControl w:val="0"/>
        <w:shd w:val="clear" w:color="auto" w:fill="FFFFFF"/>
        <w:tabs>
          <w:tab w:val="left" w:pos="9356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E534E">
        <w:rPr>
          <w:rFonts w:ascii="Times New Roman" w:eastAsia="Times New Roman" w:hAnsi="Times New Roman"/>
          <w:sz w:val="28"/>
          <w:szCs w:val="28"/>
          <w:lang w:eastAsia="ru-RU"/>
        </w:rPr>
        <w:t>Оставшаяся толщина наклонных плоскостей, при которой допускается их восстановление износостойкой наплавкой, в том числе после удаления планок, должна быть не менее 7 мм.</w:t>
      </w:r>
    </w:p>
    <w:p w14:paraId="6DB39089" w14:textId="77777777" w:rsidR="008E534E" w:rsidRPr="008E534E" w:rsidRDefault="008E534E" w:rsidP="008E534E">
      <w:pPr>
        <w:widowControl w:val="0"/>
        <w:shd w:val="clear" w:color="auto" w:fill="FFFFFF"/>
        <w:tabs>
          <w:tab w:val="left" w:pos="9356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E534E">
        <w:rPr>
          <w:rFonts w:ascii="Times New Roman" w:eastAsia="Times New Roman" w:hAnsi="Times New Roman"/>
          <w:sz w:val="28"/>
          <w:szCs w:val="28"/>
          <w:lang w:eastAsia="ru-RU"/>
        </w:rPr>
        <w:t xml:space="preserve">Изношенные наклонные плоскости при капитальном ремонте восстановить износостойкой наплавкой с обеспечением твердости </w:t>
      </w:r>
      <w:r w:rsidRPr="008E534E">
        <w:rPr>
          <w:rFonts w:ascii="Times New Roman" w:eastAsia="Times New Roman" w:hAnsi="Times New Roman"/>
          <w:sz w:val="28"/>
          <w:szCs w:val="28"/>
          <w:lang w:eastAsia="ru-RU"/>
        </w:rPr>
        <w:br/>
        <w:t>240 – 300 НВ</w:t>
      </w:r>
      <w:r w:rsidRPr="008E534E">
        <w:rPr>
          <w:rFonts w:ascii="Times New Roman" w:eastAsia="Times New Roman" w:hAnsi="Times New Roman"/>
          <w:spacing w:val="-4"/>
          <w:sz w:val="28"/>
          <w:szCs w:val="28"/>
          <w:lang w:eastAsia="ru-RU"/>
        </w:rPr>
        <w:t xml:space="preserve"> </w:t>
      </w:r>
      <w:r w:rsidRPr="008E534E">
        <w:rPr>
          <w:rFonts w:ascii="Times New Roman" w:eastAsia="Times New Roman" w:hAnsi="Times New Roman"/>
          <w:sz w:val="28"/>
          <w:szCs w:val="28"/>
          <w:lang w:eastAsia="ru-RU"/>
        </w:rPr>
        <w:t xml:space="preserve">с последующей станочной механической обработкой до размеров, соответствующих новому изготовлению, указанных </w:t>
      </w:r>
      <w:r w:rsidRPr="008E534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 таблице 7.1.</w:t>
      </w:r>
    </w:p>
    <w:p w14:paraId="1CBCD01B" w14:textId="77777777" w:rsidR="008E534E" w:rsidRPr="008E534E" w:rsidRDefault="008E534E" w:rsidP="008E534E">
      <w:pPr>
        <w:widowControl w:val="0"/>
        <w:shd w:val="clear" w:color="auto" w:fill="FFFFFF"/>
        <w:tabs>
          <w:tab w:val="left" w:pos="9356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pacing w:val="-3"/>
          <w:sz w:val="28"/>
          <w:szCs w:val="28"/>
          <w:lang w:eastAsia="ru-RU"/>
        </w:rPr>
      </w:pPr>
      <w:r w:rsidRPr="008E534E">
        <w:rPr>
          <w:rFonts w:ascii="Times New Roman" w:eastAsia="Times New Roman" w:hAnsi="Times New Roman"/>
          <w:spacing w:val="-3"/>
          <w:sz w:val="28"/>
          <w:szCs w:val="28"/>
          <w:lang w:eastAsia="ru-RU"/>
        </w:rPr>
        <w:t xml:space="preserve">При выпуске из деповского ремонта допускается не восстанавливать наклонные плоскости, если они имеют размер нижней опорной поверхности «З», показанной на рисунке 10.2 а, не менее 166 мм (175±1 мм для надрессорной балки 555.00.012-0) и угол 45°, причем величина </w:t>
      </w:r>
      <w:r w:rsidRPr="008E534E">
        <w:rPr>
          <w:rFonts w:ascii="Times New Roman" w:eastAsia="Times New Roman" w:hAnsi="Times New Roman"/>
          <w:spacing w:val="-4"/>
          <w:sz w:val="28"/>
          <w:szCs w:val="28"/>
          <w:lang w:eastAsia="ru-RU"/>
        </w:rPr>
        <w:t xml:space="preserve">суммарного просвета между поверхностью З надрессорной балки и нижней кромкой шаблона допускается </w:t>
      </w:r>
      <w:r w:rsidRPr="008E534E">
        <w:rPr>
          <w:rFonts w:ascii="Times New Roman" w:eastAsia="Times New Roman" w:hAnsi="Times New Roman"/>
          <w:spacing w:val="-4"/>
          <w:sz w:val="28"/>
          <w:szCs w:val="28"/>
          <w:lang w:eastAsia="ru-RU"/>
        </w:rPr>
        <w:br/>
        <w:t xml:space="preserve">не более 6 мм (не более 4 мм </w:t>
      </w:r>
      <w:r w:rsidRPr="008E534E">
        <w:rPr>
          <w:rFonts w:ascii="Times New Roman" w:eastAsia="Times New Roman" w:hAnsi="Times New Roman"/>
          <w:spacing w:val="-3"/>
          <w:sz w:val="28"/>
          <w:szCs w:val="28"/>
          <w:lang w:eastAsia="ru-RU"/>
        </w:rPr>
        <w:t>для надрессорной балки 555.00.012-0</w:t>
      </w:r>
      <w:r w:rsidRPr="008E534E">
        <w:rPr>
          <w:rFonts w:ascii="Times New Roman" w:eastAsia="Times New Roman" w:hAnsi="Times New Roman"/>
          <w:spacing w:val="-4"/>
          <w:sz w:val="28"/>
          <w:szCs w:val="28"/>
          <w:lang w:eastAsia="ru-RU"/>
        </w:rPr>
        <w:t xml:space="preserve">). Просвет сверху не допускается. Расстояние между ограничительными буртами для фрикционного клина «Е» восстановить наплавкой с последующей механической  </w:t>
      </w:r>
      <w:r w:rsidRPr="008E534E">
        <w:rPr>
          <w:rFonts w:ascii="Times New Roman" w:eastAsia="Times New Roman" w:hAnsi="Times New Roman"/>
          <w:spacing w:val="-3"/>
          <w:sz w:val="28"/>
          <w:szCs w:val="28"/>
          <w:lang w:eastAsia="ru-RU"/>
        </w:rPr>
        <w:t>обработкой до размеров нового изготовления, указанных в таблице 7.1.</w:t>
      </w:r>
    </w:p>
    <w:p w14:paraId="12886ADC" w14:textId="77777777" w:rsidR="008E534E" w:rsidRPr="008E534E" w:rsidRDefault="008E534E" w:rsidP="008E534E">
      <w:pPr>
        <w:widowControl w:val="0"/>
        <w:shd w:val="clear" w:color="auto" w:fill="FFFFFF"/>
        <w:tabs>
          <w:tab w:val="left" w:pos="1548"/>
          <w:tab w:val="left" w:pos="9356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E534E">
        <w:rPr>
          <w:rFonts w:ascii="Times New Roman" w:eastAsia="Times New Roman" w:hAnsi="Times New Roman"/>
          <w:sz w:val="28"/>
          <w:szCs w:val="28"/>
          <w:lang w:eastAsia="ru-RU"/>
        </w:rPr>
        <w:t>10.6 Ремонт скользунов постоянного контакта надрессорной балки</w:t>
      </w:r>
    </w:p>
    <w:p w14:paraId="1678459A" w14:textId="77777777" w:rsidR="008E534E" w:rsidRPr="00004261" w:rsidRDefault="008E534E" w:rsidP="008E534E">
      <w:pPr>
        <w:widowControl w:val="0"/>
        <w:shd w:val="clear" w:color="auto" w:fill="FFFFFF"/>
        <w:tabs>
          <w:tab w:val="left" w:pos="1548"/>
          <w:tab w:val="left" w:pos="9356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E534E">
        <w:rPr>
          <w:rFonts w:ascii="Times New Roman" w:eastAsia="Times New Roman" w:hAnsi="Times New Roman"/>
          <w:sz w:val="28"/>
          <w:szCs w:val="28"/>
          <w:lang w:eastAsia="ru-RU"/>
        </w:rPr>
        <w:t xml:space="preserve">10.6.1 При поступлении в ремонт надрессорных балок с </w:t>
      </w:r>
      <w:r w:rsidRPr="008E534E">
        <w:rPr>
          <w:rFonts w:ascii="Times New Roman" w:eastAsia="Times New Roman" w:hAnsi="Times New Roman"/>
          <w:sz w:val="28"/>
          <w:szCs w:val="28"/>
          <w:lang w:eastAsia="ru-RU"/>
        </w:rPr>
        <w:br/>
        <w:t xml:space="preserve">упруго-катковыми скользунами по чертежу 578.00.020-0 СБ (рисунок 10.3 б) проводить их замену на скользуны по чертежу ВМ 003.100 СБ (рисунок 10.3 а) </w:t>
      </w:r>
      <w:r w:rsidRPr="00004261">
        <w:rPr>
          <w:rFonts w:ascii="Times New Roman" w:eastAsia="Times New Roman" w:hAnsi="Times New Roman"/>
          <w:sz w:val="28"/>
          <w:szCs w:val="28"/>
          <w:lang w:eastAsia="ru-RU"/>
        </w:rPr>
        <w:t>согласно проекту М 1826.00.000.</w:t>
      </w:r>
    </w:p>
    <w:p w14:paraId="1F12E9F5" w14:textId="77777777" w:rsidR="008E534E" w:rsidRPr="00004261" w:rsidRDefault="008E534E" w:rsidP="008E534E">
      <w:pPr>
        <w:widowControl w:val="0"/>
        <w:shd w:val="clear" w:color="auto" w:fill="FFFFFF"/>
        <w:tabs>
          <w:tab w:val="left" w:pos="1548"/>
          <w:tab w:val="left" w:pos="9356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004261">
        <w:rPr>
          <w:rFonts w:ascii="Times New Roman" w:eastAsia="Times New Roman" w:hAnsi="Times New Roman"/>
          <w:sz w:val="28"/>
          <w:szCs w:val="28"/>
          <w:lang w:eastAsia="ru-RU"/>
        </w:rPr>
        <w:t>Технические требования к скользунам ВМ 003.100, 2129.10.100 (исполнения 2129.10.100 и 2129.10.100-01) и их деталям при плановых видах ремонта  приведены в таблице 10.1.</w:t>
      </w:r>
    </w:p>
    <w:p w14:paraId="33A61AA5" w14:textId="77777777" w:rsidR="008E534E" w:rsidRPr="008E534E" w:rsidRDefault="008E534E" w:rsidP="008E534E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 w:rsidRPr="00004261">
        <w:rPr>
          <w:rFonts w:ascii="Times New Roman" w:eastAsia="Times New Roman" w:hAnsi="Times New Roman"/>
          <w:sz w:val="28"/>
          <w:szCs w:val="28"/>
          <w:lang w:eastAsia="ru-RU"/>
        </w:rPr>
        <w:t xml:space="preserve">10.6.2 На опорные площадки надрессорных балок тележек 18-578, </w:t>
      </w:r>
      <w:r w:rsidRPr="00004261">
        <w:rPr>
          <w:rFonts w:ascii="Times New Roman" w:eastAsia="Times New Roman" w:hAnsi="Times New Roman"/>
          <w:sz w:val="28"/>
          <w:szCs w:val="28"/>
          <w:lang w:eastAsia="ru-RU"/>
        </w:rPr>
        <w:br/>
        <w:t xml:space="preserve">18-9771, 18-2129, 18-1277 устанавливать скользуны ВМ 003.100 СБ, показанные на рисунке 10.3 а. На опорные площадки надрессорных балок тележек 18-2129 допускается устанавливать скользуны 2129.10.100, показанные на рисунке </w:t>
      </w:r>
      <w:r w:rsidRPr="00004261">
        <w:rPr>
          <w:rFonts w:ascii="Times New Roman" w:eastAsia="Times New Roman" w:hAnsi="Times New Roman"/>
          <w:sz w:val="28"/>
          <w:szCs w:val="28"/>
          <w:lang w:eastAsia="ru-RU"/>
        </w:rPr>
        <w:br/>
        <w:t>10.3 в. Регулировка расстояния от опорной площадки надрессорной балки до опорной поверхности колпака скользуна в свободном состоянии не требуется.</w:t>
      </w:r>
    </w:p>
    <w:p w14:paraId="06590017" w14:textId="77777777" w:rsidR="008E534E" w:rsidRPr="003C611A" w:rsidRDefault="008E534E" w:rsidP="008E534E">
      <w:pPr>
        <w:widowControl w:val="0"/>
        <w:tabs>
          <w:tab w:val="left" w:pos="9356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10.6.3 При плановых видах ремонта восстановление деталей скользунов  ВМ 003.100 СБ и 2129.10.100 (исполнения 2129.10.100 и 2129.10.100-01) сваркой и наплавкой запрещается. Ремонт производить только заменой неисправных деталей на новые.</w:t>
      </w:r>
    </w:p>
    <w:p w14:paraId="1F652529" w14:textId="77777777" w:rsidR="008E534E" w:rsidRPr="003C611A" w:rsidRDefault="008E534E" w:rsidP="008E534E">
      <w:pPr>
        <w:widowControl w:val="0"/>
        <w:tabs>
          <w:tab w:val="left" w:pos="9356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>10.6.4 При деповском ремонте разрешается установка деталей скользунов бывших в эксплуатации, отвечающих требованиям, указанным в таблице 10.1.</w:t>
      </w:r>
    </w:p>
    <w:p w14:paraId="064F4F38" w14:textId="77777777" w:rsidR="008E534E" w:rsidRPr="003C611A" w:rsidRDefault="008E534E" w:rsidP="008E534E">
      <w:pPr>
        <w:widowControl w:val="0"/>
        <w:tabs>
          <w:tab w:val="left" w:pos="9356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 xml:space="preserve">10.6.5 При капитальном ремонте детали скользунов с износами или повреждениями заменить новыми, соответствующими требованиям, указанным в таблице 10.1.  </w:t>
      </w:r>
    </w:p>
    <w:p w14:paraId="2B9EC919" w14:textId="77777777" w:rsidR="008E534E" w:rsidRPr="003C611A" w:rsidRDefault="008E534E" w:rsidP="008E534E">
      <w:pPr>
        <w:widowControl w:val="0"/>
        <w:tabs>
          <w:tab w:val="left" w:pos="9356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>10.6.6 Демпфер скользуна по чертежу ВМ 003.100 СБ при деповском и капитальном ремонте заменить на новый независимо от технического состояния. Перед установкой в корпус демпфер выдержать не менее 12 часов при температуре не ниже +5</w:t>
      </w:r>
      <w:r w:rsidRPr="003C611A">
        <w:rPr>
          <w:rFonts w:ascii="Times New Roman" w:eastAsia="Times New Roman" w:hAnsi="Times New Roman"/>
          <w:sz w:val="28"/>
          <w:szCs w:val="28"/>
          <w:vertAlign w:val="superscript"/>
          <w:lang w:eastAsia="ru-RU"/>
        </w:rPr>
        <w:t xml:space="preserve">0 </w:t>
      </w: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 xml:space="preserve">С. </w:t>
      </w:r>
    </w:p>
    <w:p w14:paraId="05958EF0" w14:textId="77777777" w:rsidR="008E534E" w:rsidRPr="003C611A" w:rsidRDefault="008E534E" w:rsidP="008E534E">
      <w:pPr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55995245" w14:textId="77777777" w:rsidR="008E534E" w:rsidRPr="003C611A" w:rsidRDefault="008E534E" w:rsidP="008E534E">
      <w:pPr>
        <w:rPr>
          <w:rFonts w:ascii="Times New Roman" w:eastAsia="Times New Roman" w:hAnsi="Times New Roman"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 xml:space="preserve">а) Скользун чертеж ВМ 003.100 СБ </w:t>
      </w:r>
    </w:p>
    <w:p w14:paraId="75F60D09" w14:textId="77777777" w:rsidR="008E534E" w:rsidRPr="003C611A" w:rsidRDefault="008E534E" w:rsidP="008E534E">
      <w:pPr>
        <w:widowControl w:val="0"/>
        <w:autoSpaceDE w:val="0"/>
        <w:autoSpaceDN w:val="0"/>
        <w:adjustRightInd w:val="0"/>
        <w:spacing w:line="360" w:lineRule="exact"/>
        <w:ind w:right="284"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739136" behindDoc="1" locked="0" layoutInCell="1" allowOverlap="1" wp14:anchorId="415946BA" wp14:editId="18FB174D">
            <wp:simplePos x="0" y="0"/>
            <wp:positionH relativeFrom="column">
              <wp:posOffset>735330</wp:posOffset>
            </wp:positionH>
            <wp:positionV relativeFrom="paragraph">
              <wp:posOffset>156210</wp:posOffset>
            </wp:positionV>
            <wp:extent cx="5226592" cy="2306320"/>
            <wp:effectExtent l="0" t="0" r="0" b="0"/>
            <wp:wrapNone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377" t="39398" r="18028" b="22469"/>
                    <a:stretch/>
                  </pic:blipFill>
                  <pic:spPr bwMode="auto">
                    <a:xfrm>
                      <a:off x="0" y="0"/>
                      <a:ext cx="5231936" cy="23086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B5F08A7" w14:textId="77777777" w:rsidR="008E534E" w:rsidRPr="003C611A" w:rsidRDefault="008E534E" w:rsidP="008E534E">
      <w:pPr>
        <w:widowControl w:val="0"/>
        <w:autoSpaceDE w:val="0"/>
        <w:autoSpaceDN w:val="0"/>
        <w:adjustRightInd w:val="0"/>
        <w:spacing w:line="360" w:lineRule="exact"/>
        <w:ind w:right="284"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07DBEE93" w14:textId="77777777" w:rsidR="008E534E" w:rsidRPr="003C611A" w:rsidRDefault="008E534E" w:rsidP="008E534E">
      <w:pPr>
        <w:widowControl w:val="0"/>
        <w:autoSpaceDE w:val="0"/>
        <w:autoSpaceDN w:val="0"/>
        <w:adjustRightInd w:val="0"/>
        <w:spacing w:line="360" w:lineRule="exact"/>
        <w:ind w:right="284"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1B5C3347" w14:textId="77777777" w:rsidR="008E534E" w:rsidRPr="003C611A" w:rsidRDefault="008E534E" w:rsidP="008E534E">
      <w:pPr>
        <w:widowControl w:val="0"/>
        <w:autoSpaceDE w:val="0"/>
        <w:autoSpaceDN w:val="0"/>
        <w:adjustRightInd w:val="0"/>
        <w:spacing w:line="360" w:lineRule="exact"/>
        <w:ind w:right="284"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3B27F546" w14:textId="77777777" w:rsidR="008E534E" w:rsidRPr="003C611A" w:rsidRDefault="008E534E" w:rsidP="008E534E">
      <w:pPr>
        <w:widowControl w:val="0"/>
        <w:autoSpaceDE w:val="0"/>
        <w:autoSpaceDN w:val="0"/>
        <w:adjustRightInd w:val="0"/>
        <w:spacing w:line="360" w:lineRule="exact"/>
        <w:ind w:right="284"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06F9470A" w14:textId="77777777" w:rsidR="008E534E" w:rsidRPr="003C611A" w:rsidRDefault="008E534E" w:rsidP="008E534E">
      <w:pPr>
        <w:widowControl w:val="0"/>
        <w:autoSpaceDE w:val="0"/>
        <w:autoSpaceDN w:val="0"/>
        <w:adjustRightInd w:val="0"/>
        <w:spacing w:line="360" w:lineRule="exact"/>
        <w:ind w:right="284"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2426FE7C" w14:textId="77777777" w:rsidR="008E534E" w:rsidRPr="003C611A" w:rsidRDefault="008E534E" w:rsidP="008E534E">
      <w:pPr>
        <w:widowControl w:val="0"/>
        <w:autoSpaceDE w:val="0"/>
        <w:autoSpaceDN w:val="0"/>
        <w:adjustRightInd w:val="0"/>
        <w:spacing w:line="360" w:lineRule="exact"/>
        <w:ind w:right="284"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14:paraId="06FDA933" w14:textId="77777777" w:rsidR="008E534E" w:rsidRPr="003C611A" w:rsidRDefault="008E534E" w:rsidP="008E534E">
      <w:pPr>
        <w:widowControl w:val="0"/>
        <w:autoSpaceDE w:val="0"/>
        <w:autoSpaceDN w:val="0"/>
        <w:adjustRightInd w:val="0"/>
        <w:spacing w:line="360" w:lineRule="exact"/>
        <w:ind w:right="284"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4C50CE50" w14:textId="77777777" w:rsidR="008E534E" w:rsidRPr="003C611A" w:rsidRDefault="008E534E" w:rsidP="008E534E">
      <w:pPr>
        <w:widowControl w:val="0"/>
        <w:autoSpaceDE w:val="0"/>
        <w:autoSpaceDN w:val="0"/>
        <w:adjustRightInd w:val="0"/>
        <w:spacing w:line="360" w:lineRule="exact"/>
        <w:ind w:right="284"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5307A329" w14:textId="77777777" w:rsidR="008E534E" w:rsidRPr="003C611A" w:rsidRDefault="008E534E" w:rsidP="008E534E">
      <w:pPr>
        <w:widowControl w:val="0"/>
        <w:autoSpaceDE w:val="0"/>
        <w:autoSpaceDN w:val="0"/>
        <w:adjustRightInd w:val="0"/>
        <w:spacing w:line="360" w:lineRule="exact"/>
        <w:ind w:right="284"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670B3C66" w14:textId="77777777" w:rsidR="008E534E" w:rsidRPr="003C611A" w:rsidRDefault="008E534E" w:rsidP="008E534E">
      <w:pPr>
        <w:widowControl w:val="0"/>
        <w:autoSpaceDE w:val="0"/>
        <w:autoSpaceDN w:val="0"/>
        <w:adjustRightInd w:val="0"/>
        <w:spacing w:line="360" w:lineRule="exact"/>
        <w:ind w:right="284"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35191376" w14:textId="77777777" w:rsidR="008E534E" w:rsidRPr="003C611A" w:rsidRDefault="008E534E" w:rsidP="008E534E">
      <w:pPr>
        <w:widowControl w:val="0"/>
        <w:autoSpaceDE w:val="0"/>
        <w:autoSpaceDN w:val="0"/>
        <w:adjustRightInd w:val="0"/>
        <w:spacing w:line="360" w:lineRule="exact"/>
        <w:ind w:right="284"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1E0C59C1" w14:textId="77777777" w:rsidR="008E534E" w:rsidRPr="003C611A" w:rsidRDefault="008E534E" w:rsidP="008E534E">
      <w:pPr>
        <w:widowControl w:val="0"/>
        <w:autoSpaceDE w:val="0"/>
        <w:autoSpaceDN w:val="0"/>
        <w:adjustRightInd w:val="0"/>
        <w:spacing w:line="360" w:lineRule="exact"/>
        <w:ind w:right="284"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 xml:space="preserve">1 – корпус; 2 – демпфер; 3 – колпак упорный; 4 – болтовое крепление скользуна; 5 – балка надрессорная  </w:t>
      </w:r>
    </w:p>
    <w:p w14:paraId="5ADC0A51" w14:textId="77777777" w:rsidR="008E534E" w:rsidRPr="003C611A" w:rsidRDefault="008E534E" w:rsidP="008E534E">
      <w:pPr>
        <w:widowControl w:val="0"/>
        <w:autoSpaceDE w:val="0"/>
        <w:autoSpaceDN w:val="0"/>
        <w:adjustRightInd w:val="0"/>
        <w:spacing w:line="360" w:lineRule="exact"/>
        <w:ind w:right="284"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4684B106" w14:textId="77777777" w:rsidR="008E534E" w:rsidRPr="003C611A" w:rsidRDefault="008E534E" w:rsidP="008E534E">
      <w:pPr>
        <w:rPr>
          <w:rFonts w:ascii="Times New Roman" w:eastAsia="Times New Roman" w:hAnsi="Times New Roman"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 xml:space="preserve">б) Упруго-катковый скользун чертеж 578.00.020-0 СБ </w:t>
      </w:r>
    </w:p>
    <w:p w14:paraId="6B8806B9" w14:textId="77777777" w:rsidR="008E534E" w:rsidRPr="003C611A" w:rsidRDefault="008E534E" w:rsidP="008E534E">
      <w:pPr>
        <w:rPr>
          <w:rFonts w:ascii="Times New Roman" w:eastAsia="Times New Roman" w:hAnsi="Times New Roman"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noProof/>
          <w:color w:val="00B050"/>
          <w:sz w:val="28"/>
          <w:szCs w:val="28"/>
          <w:lang w:eastAsia="ru-RU"/>
        </w:rPr>
        <w:drawing>
          <wp:anchor distT="0" distB="0" distL="114300" distR="114300" simplePos="0" relativeHeight="251740160" behindDoc="0" locked="0" layoutInCell="1" allowOverlap="1" wp14:anchorId="73B9B49E" wp14:editId="365314D3">
            <wp:simplePos x="0" y="0"/>
            <wp:positionH relativeFrom="column">
              <wp:posOffset>1373505</wp:posOffset>
            </wp:positionH>
            <wp:positionV relativeFrom="paragraph">
              <wp:posOffset>93980</wp:posOffset>
            </wp:positionV>
            <wp:extent cx="3384550" cy="1950720"/>
            <wp:effectExtent l="0" t="0" r="6350" b="0"/>
            <wp:wrapNone/>
            <wp:docPr id="26" name="Рисунок 26" descr="Рис 4 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Рис 4 б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2457"/>
                    <a:stretch/>
                  </pic:blipFill>
                  <pic:spPr bwMode="auto">
                    <a:xfrm>
                      <a:off x="0" y="0"/>
                      <a:ext cx="3384550" cy="195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C76D55A" w14:textId="77777777" w:rsidR="008E534E" w:rsidRPr="003C611A" w:rsidRDefault="008E534E" w:rsidP="008E534E">
      <w:pPr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55E3B822" w14:textId="77777777" w:rsidR="008E534E" w:rsidRPr="003C611A" w:rsidRDefault="008E534E" w:rsidP="008E534E">
      <w:pPr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1C1BD369" w14:textId="77777777" w:rsidR="008E534E" w:rsidRPr="003C611A" w:rsidRDefault="008E534E" w:rsidP="008E534E">
      <w:pPr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728A1B90" w14:textId="77777777" w:rsidR="008E534E" w:rsidRPr="003C611A" w:rsidRDefault="008E534E" w:rsidP="008E534E">
      <w:pPr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37505AE6" w14:textId="77777777" w:rsidR="008E534E" w:rsidRPr="003C611A" w:rsidRDefault="008E534E" w:rsidP="008E534E">
      <w:pPr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20BBFF80" w14:textId="77777777" w:rsidR="008E534E" w:rsidRPr="003C611A" w:rsidRDefault="008E534E" w:rsidP="008E534E">
      <w:pPr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67459216" w14:textId="77777777" w:rsidR="008E534E" w:rsidRPr="003C611A" w:rsidRDefault="008E534E" w:rsidP="008E534E">
      <w:pPr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730245DB" w14:textId="77777777" w:rsidR="008E534E" w:rsidRPr="003C611A" w:rsidRDefault="008E534E" w:rsidP="008E534E">
      <w:pPr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393EEA08" w14:textId="77777777" w:rsidR="008E534E" w:rsidRPr="003C611A" w:rsidRDefault="008E534E" w:rsidP="008E534E">
      <w:pPr>
        <w:jc w:val="both"/>
        <w:rPr>
          <w:rFonts w:ascii="Times New Roman" w:eastAsia="Times New Roman" w:hAnsi="Times New Roman"/>
          <w:sz w:val="28"/>
          <w:szCs w:val="28"/>
          <w:lang w:eastAsia="ru-RU"/>
        </w:rPr>
        <w:sectPr w:rsidR="008E534E" w:rsidRPr="003C611A" w:rsidSect="008E534E">
          <w:headerReference w:type="default" r:id="rId20"/>
          <w:pgSz w:w="11906" w:h="16838"/>
          <w:pgMar w:top="1134" w:right="851" w:bottom="1134" w:left="1418" w:header="709" w:footer="709" w:gutter="0"/>
          <w:pgNumType w:start="40" w:chapStyle="5"/>
          <w:cols w:space="708"/>
          <w:docGrid w:linePitch="360"/>
        </w:sectPr>
      </w:pPr>
    </w:p>
    <w:p w14:paraId="3DA4F7F8" w14:textId="77777777" w:rsidR="008E534E" w:rsidRPr="003C611A" w:rsidRDefault="008E534E" w:rsidP="008E534E">
      <w:pPr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 xml:space="preserve">в) </w:t>
      </w: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>Скользун 2129.10.100 (исполнения 2129.10.100 и 2129.10.100-01)</w:t>
      </w:r>
    </w:p>
    <w:tbl>
      <w:tblPr>
        <w:tblStyle w:val="5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50"/>
        <w:gridCol w:w="4703"/>
      </w:tblGrid>
      <w:tr w:rsidR="008E534E" w:rsidRPr="003C611A" w14:paraId="2EB97FC4" w14:textId="77777777" w:rsidTr="00FA5F8E">
        <w:tc>
          <w:tcPr>
            <w:tcW w:w="5150" w:type="dxa"/>
          </w:tcPr>
          <w:p w14:paraId="7CC9AE5F" w14:textId="77777777" w:rsidR="008E534E" w:rsidRPr="003C611A" w:rsidRDefault="008E534E" w:rsidP="008E534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611A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 wp14:anchorId="2C52AD35" wp14:editId="7ACB99D3">
                  <wp:extent cx="3133252" cy="2394466"/>
                  <wp:effectExtent l="0" t="0" r="0" b="6350"/>
                  <wp:docPr id="27" name="Рисунок 27" descr="C:\Users\МаловичкоЛВ\Desktop\Безымянны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МаловичкоЛВ\Desktop\Безымянный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458" b="2156"/>
                          <a:stretch/>
                        </pic:blipFill>
                        <pic:spPr bwMode="auto">
                          <a:xfrm>
                            <a:off x="0" y="0"/>
                            <a:ext cx="3133867" cy="23949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03" w:type="dxa"/>
          </w:tcPr>
          <w:p w14:paraId="60336513" w14:textId="77777777" w:rsidR="008E534E" w:rsidRPr="003C611A" w:rsidRDefault="008E534E" w:rsidP="008E534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611A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 wp14:anchorId="6FD9301B" wp14:editId="7A1770C5">
                  <wp:extent cx="2194560" cy="2576450"/>
                  <wp:effectExtent l="0" t="0" r="0" b="0"/>
                  <wp:docPr id="28" name="Рисунок 28" descr="D:\МАЛОВИЧКО Л.В\!!! ПКБ ЦВ 2020\18-2129 КД Алтай 2020\!Скользун 2129.10.000  КД 24.04.2023\2129.10.100 Скользун2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МАЛОВИЧКО Л.В\!!! ПКБ ЦВ 2020\18-2129 КД Алтай 2020\!Скользун 2129.10.000  КД 24.04.2023\2129.10.100 Скользун2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5596" cy="25776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D675154" w14:textId="77777777" w:rsidR="00004261" w:rsidRPr="003C611A" w:rsidRDefault="00004261" w:rsidP="008E534E">
      <w:pPr>
        <w:widowControl w:val="0"/>
        <w:tabs>
          <w:tab w:val="left" w:pos="9356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1FA7D62A" w14:textId="77777777" w:rsidR="008E534E" w:rsidRPr="003C611A" w:rsidRDefault="008E534E" w:rsidP="008E534E">
      <w:pPr>
        <w:widowControl w:val="0"/>
        <w:tabs>
          <w:tab w:val="left" w:pos="9356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C611A">
        <w:rPr>
          <w:rFonts w:ascii="Times New Roman" w:eastAsia="Times New Roman" w:hAnsi="Times New Roman"/>
          <w:sz w:val="24"/>
          <w:szCs w:val="24"/>
          <w:lang w:eastAsia="ru-RU"/>
        </w:rPr>
        <w:t>1 – корпус скользуна; 2 – колпак скользуна; 3 – пружина наружная; 4 – пружина внутренняя; 5 - прокладка; 6 – винт с цилиндрической головкой и шестигранным углублением 7 – шайба; 8 - гайка; 9 - надрессорная балка</w:t>
      </w:r>
    </w:p>
    <w:p w14:paraId="04CFCA26" w14:textId="77777777" w:rsidR="008E534E" w:rsidRPr="003C611A" w:rsidRDefault="008E534E" w:rsidP="008E534E">
      <w:pPr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328AD2D2" w14:textId="77777777" w:rsidR="008E534E" w:rsidRPr="003C611A" w:rsidRDefault="008E534E" w:rsidP="008E534E">
      <w:pPr>
        <w:jc w:val="center"/>
        <w:rPr>
          <w:rFonts w:ascii="Times New Roman" w:eastAsia="Times New Roman" w:hAnsi="Times New Roman"/>
          <w:noProof/>
          <w:color w:val="00B050"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>Рисунок 10.3  – Скользуны постоянного контакта</w:t>
      </w:r>
      <w:r w:rsidRPr="003C611A">
        <w:rPr>
          <w:rFonts w:ascii="Times New Roman" w:eastAsia="Times New Roman" w:hAnsi="Times New Roman"/>
          <w:noProof/>
          <w:color w:val="00B050"/>
          <w:sz w:val="28"/>
          <w:szCs w:val="28"/>
          <w:lang w:eastAsia="ru-RU"/>
        </w:rPr>
        <w:t xml:space="preserve"> </w:t>
      </w:r>
    </w:p>
    <w:p w14:paraId="12C692EA" w14:textId="77777777" w:rsidR="008E534E" w:rsidRPr="003C611A" w:rsidRDefault="008E534E" w:rsidP="008E534E">
      <w:pPr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66FEDF91" w14:textId="77777777" w:rsidR="00004261" w:rsidRPr="003C611A" w:rsidRDefault="008E534E" w:rsidP="008E534E">
      <w:pPr>
        <w:rPr>
          <w:rFonts w:ascii="Times New Roman" w:eastAsia="Times New Roman" w:hAnsi="Times New Roman"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>Таблица 10.1</w:t>
      </w:r>
    </w:p>
    <w:p w14:paraId="5AD39F3B" w14:textId="77777777" w:rsidR="008E534E" w:rsidRPr="003C611A" w:rsidRDefault="008E534E" w:rsidP="008E534E">
      <w:pPr>
        <w:rPr>
          <w:rFonts w:ascii="Times New Roman" w:eastAsia="Times New Roman" w:hAnsi="Times New Roman"/>
          <w:sz w:val="24"/>
          <w:szCs w:val="24"/>
          <w:lang w:eastAsia="ru-RU"/>
        </w:rPr>
      </w:pPr>
      <w:r w:rsidRPr="003C611A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544"/>
        <w:gridCol w:w="1843"/>
        <w:gridCol w:w="1843"/>
        <w:gridCol w:w="2409"/>
      </w:tblGrid>
      <w:tr w:rsidR="008E534E" w:rsidRPr="003C611A" w14:paraId="77611591" w14:textId="77777777" w:rsidTr="008E56FB">
        <w:trPr>
          <w:cantSplit/>
          <w:trHeight w:val="230"/>
        </w:trPr>
        <w:tc>
          <w:tcPr>
            <w:tcW w:w="3544" w:type="dxa"/>
            <w:vMerge w:val="restart"/>
            <w:shd w:val="clear" w:color="auto" w:fill="auto"/>
            <w:vAlign w:val="center"/>
          </w:tcPr>
          <w:p w14:paraId="0390874F" w14:textId="77777777" w:rsidR="008E534E" w:rsidRPr="003C611A" w:rsidRDefault="008E534E" w:rsidP="008E534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параметра</w:t>
            </w:r>
          </w:p>
        </w:tc>
        <w:tc>
          <w:tcPr>
            <w:tcW w:w="3686" w:type="dxa"/>
            <w:gridSpan w:val="2"/>
            <w:shd w:val="clear" w:color="auto" w:fill="auto"/>
            <w:vAlign w:val="center"/>
          </w:tcPr>
          <w:p w14:paraId="5AA39240" w14:textId="77777777" w:rsidR="008E534E" w:rsidRPr="003C611A" w:rsidRDefault="008E534E" w:rsidP="008E534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Технические требования или размеры</w:t>
            </w:r>
          </w:p>
        </w:tc>
        <w:tc>
          <w:tcPr>
            <w:tcW w:w="2409" w:type="dxa"/>
            <w:vMerge w:val="restart"/>
            <w:shd w:val="clear" w:color="auto" w:fill="auto"/>
            <w:vAlign w:val="center"/>
          </w:tcPr>
          <w:p w14:paraId="502E9610" w14:textId="77777777" w:rsidR="008E534E" w:rsidRPr="003C611A" w:rsidRDefault="008E534E" w:rsidP="008E534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Указания по</w:t>
            </w:r>
          </w:p>
          <w:p w14:paraId="263FC479" w14:textId="77777777" w:rsidR="008E534E" w:rsidRPr="003C611A" w:rsidRDefault="008E534E" w:rsidP="008E534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использованию</w:t>
            </w:r>
          </w:p>
        </w:tc>
      </w:tr>
      <w:tr w:rsidR="008E534E" w:rsidRPr="003C611A" w14:paraId="0E478B9D" w14:textId="77777777" w:rsidTr="008E56FB">
        <w:trPr>
          <w:cantSplit/>
          <w:trHeight w:val="351"/>
        </w:trPr>
        <w:tc>
          <w:tcPr>
            <w:tcW w:w="3544" w:type="dxa"/>
            <w:vMerge/>
            <w:shd w:val="clear" w:color="auto" w:fill="auto"/>
            <w:vAlign w:val="center"/>
          </w:tcPr>
          <w:p w14:paraId="6285640B" w14:textId="77777777" w:rsidR="008E534E" w:rsidRPr="003C611A" w:rsidRDefault="008E534E" w:rsidP="008E534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14:paraId="325BEA51" w14:textId="77777777" w:rsidR="008E534E" w:rsidRPr="003C611A" w:rsidRDefault="008E534E" w:rsidP="008E534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при КР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0B38E39F" w14:textId="77777777" w:rsidR="008E534E" w:rsidRPr="003C611A" w:rsidRDefault="008E534E" w:rsidP="008E534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при ДР</w:t>
            </w:r>
          </w:p>
        </w:tc>
        <w:tc>
          <w:tcPr>
            <w:tcW w:w="2409" w:type="dxa"/>
            <w:vMerge/>
            <w:shd w:val="clear" w:color="auto" w:fill="auto"/>
            <w:vAlign w:val="center"/>
          </w:tcPr>
          <w:p w14:paraId="2080F519" w14:textId="77777777" w:rsidR="008E534E" w:rsidRPr="003C611A" w:rsidRDefault="008E534E" w:rsidP="008E534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8E534E" w:rsidRPr="003C611A" w14:paraId="153AA20F" w14:textId="77777777" w:rsidTr="008E56FB">
        <w:trPr>
          <w:cantSplit/>
          <w:trHeight w:val="260"/>
        </w:trPr>
        <w:tc>
          <w:tcPr>
            <w:tcW w:w="9639" w:type="dxa"/>
            <w:gridSpan w:val="4"/>
            <w:shd w:val="clear" w:color="auto" w:fill="auto"/>
            <w:vAlign w:val="center"/>
          </w:tcPr>
          <w:p w14:paraId="69C3BD1B" w14:textId="77777777" w:rsidR="008E534E" w:rsidRPr="003C611A" w:rsidRDefault="008E534E" w:rsidP="008E534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Скользуны ВМ 003.100 СБ и 2129.10.100</w:t>
            </w:r>
          </w:p>
        </w:tc>
      </w:tr>
      <w:tr w:rsidR="008E534E" w:rsidRPr="003C611A" w14:paraId="5FA07D52" w14:textId="77777777" w:rsidTr="008E56FB">
        <w:trPr>
          <w:cantSplit/>
          <w:trHeight w:val="260"/>
        </w:trPr>
        <w:tc>
          <w:tcPr>
            <w:tcW w:w="3544" w:type="dxa"/>
            <w:shd w:val="clear" w:color="auto" w:fill="auto"/>
            <w:vAlign w:val="center"/>
          </w:tcPr>
          <w:p w14:paraId="0567C67C" w14:textId="77777777" w:rsidR="008E534E" w:rsidRPr="003C611A" w:rsidRDefault="008E534E" w:rsidP="008E534E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Расстояние А от опорной площадки балки до ответной части скользуна рамы вагона под тарой вагона, мм</w:t>
            </w:r>
          </w:p>
        </w:tc>
        <w:tc>
          <w:tcPr>
            <w:tcW w:w="1843" w:type="dxa"/>
            <w:shd w:val="clear" w:color="auto" w:fill="auto"/>
          </w:tcPr>
          <w:p w14:paraId="79363CE3" w14:textId="77777777" w:rsidR="008E534E" w:rsidRPr="003C611A" w:rsidRDefault="008E534E" w:rsidP="008E534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129</w:t>
            </w:r>
            <w:r w:rsidRPr="003C611A">
              <w:rPr>
                <w:rFonts w:ascii="Times New Roman" w:eastAsia="Times New Roman" w:hAnsi="Times New Roman"/>
                <w:position w:val="-10"/>
                <w:sz w:val="24"/>
                <w:szCs w:val="24"/>
                <w:lang w:eastAsia="ru-RU"/>
              </w:rPr>
              <w:object w:dxaOrig="240" w:dyaOrig="360" w14:anchorId="704E243C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4.4pt;height:22.45pt" o:ole="">
                  <v:imagedata r:id="rId23" o:title=""/>
                </v:shape>
                <o:OLEObject Type="Embed" ProgID="Equation.3" ShapeID="_x0000_i1025" DrawAspect="Content" ObjectID="_1761993349" r:id="rId24"/>
              </w:object>
            </w:r>
          </w:p>
        </w:tc>
        <w:tc>
          <w:tcPr>
            <w:tcW w:w="1843" w:type="dxa"/>
            <w:shd w:val="clear" w:color="auto" w:fill="auto"/>
          </w:tcPr>
          <w:p w14:paraId="30CAD95C" w14:textId="77777777" w:rsidR="008E534E" w:rsidRPr="003C611A" w:rsidRDefault="008E534E" w:rsidP="008E534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не менее 127 </w:t>
            </w:r>
          </w:p>
        </w:tc>
        <w:tc>
          <w:tcPr>
            <w:tcW w:w="2409" w:type="dxa"/>
            <w:shd w:val="clear" w:color="auto" w:fill="auto"/>
          </w:tcPr>
          <w:p w14:paraId="710172DD" w14:textId="77777777" w:rsidR="008E534E" w:rsidRPr="003C611A" w:rsidRDefault="008E534E" w:rsidP="009A4C0E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отрегулировать пластинами на опоре кузова вагона</w:t>
            </w:r>
          </w:p>
        </w:tc>
      </w:tr>
      <w:tr w:rsidR="008E534E" w:rsidRPr="003C611A" w14:paraId="06F11E0E" w14:textId="77777777" w:rsidTr="008E56FB">
        <w:trPr>
          <w:cantSplit/>
          <w:trHeight w:val="473"/>
        </w:trPr>
        <w:tc>
          <w:tcPr>
            <w:tcW w:w="963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F4A881" w14:textId="77777777" w:rsidR="008E534E" w:rsidRPr="003C611A" w:rsidRDefault="008E534E" w:rsidP="008E534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Скользун чертеж ВМ 003.100 СБ</w:t>
            </w:r>
          </w:p>
        </w:tc>
      </w:tr>
      <w:tr w:rsidR="008E534E" w:rsidRPr="003C611A" w14:paraId="45C6AD4C" w14:textId="77777777" w:rsidTr="008E56FB">
        <w:trPr>
          <w:cantSplit/>
          <w:trHeight w:val="947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1AB39C" w14:textId="77777777" w:rsidR="008E534E" w:rsidRPr="003C611A" w:rsidRDefault="008E534E" w:rsidP="008E534E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Износ опорной пластины скользуна на кузове рамы вагона, мм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694E2C" w14:textId="77777777" w:rsidR="008E534E" w:rsidRPr="003C611A" w:rsidRDefault="008E534E" w:rsidP="008E534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не допускается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E8DA68" w14:textId="77777777" w:rsidR="008E534E" w:rsidRPr="003C611A" w:rsidRDefault="008E534E" w:rsidP="008E534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не более 1 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0F9B53" w14:textId="77777777" w:rsidR="008E534E" w:rsidRPr="003C611A" w:rsidRDefault="008E534E" w:rsidP="009A4C0E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бракуется, ремонту не подлежит</w:t>
            </w:r>
          </w:p>
        </w:tc>
      </w:tr>
      <w:tr w:rsidR="008E534E" w:rsidRPr="003C611A" w14:paraId="6D76F3CC" w14:textId="77777777" w:rsidTr="008E56FB">
        <w:trPr>
          <w:cantSplit/>
          <w:trHeight w:val="96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F316E5" w14:textId="77777777" w:rsidR="008E534E" w:rsidRPr="003C611A" w:rsidRDefault="008E534E" w:rsidP="008E534E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Толщина опорной поверхности колпака упорного, мм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C24AAD" w14:textId="77777777" w:rsidR="008E534E" w:rsidRPr="003C611A" w:rsidRDefault="008E534E" w:rsidP="008E534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не менее 17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B78F82" w14:textId="77777777" w:rsidR="008E534E" w:rsidRPr="003C611A" w:rsidRDefault="008E534E" w:rsidP="008E534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не менее 15 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09650F" w14:textId="77777777" w:rsidR="008E534E" w:rsidRPr="003C611A" w:rsidRDefault="008E534E" w:rsidP="009A4C0E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бракуется, ремонту не подлежит</w:t>
            </w:r>
          </w:p>
        </w:tc>
      </w:tr>
      <w:tr w:rsidR="008E534E" w:rsidRPr="003C611A" w14:paraId="70698540" w14:textId="77777777" w:rsidTr="008E56FB">
        <w:trPr>
          <w:cantSplit/>
          <w:trHeight w:val="974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73C2FD" w14:textId="77777777" w:rsidR="008E534E" w:rsidRPr="003C611A" w:rsidRDefault="008E534E" w:rsidP="008E534E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Трещины, изломы корпуса и колпака скользуна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0C0A58" w14:textId="77777777" w:rsidR="008E534E" w:rsidRPr="003C611A" w:rsidRDefault="008E534E" w:rsidP="008E534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не допускаются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F5D925" w14:textId="77777777" w:rsidR="008E534E" w:rsidRPr="003C611A" w:rsidRDefault="008E534E" w:rsidP="008E534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не допускаются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9807A0" w14:textId="77777777" w:rsidR="008E534E" w:rsidRPr="003C611A" w:rsidRDefault="008E534E" w:rsidP="009A4C0E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бракуется, ремонту не подлежит</w:t>
            </w:r>
          </w:p>
        </w:tc>
      </w:tr>
      <w:tr w:rsidR="008E534E" w:rsidRPr="003C611A" w14:paraId="2835CFCE" w14:textId="77777777" w:rsidTr="008E56FB">
        <w:trPr>
          <w:cantSplit/>
          <w:trHeight w:val="974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29D978" w14:textId="77777777" w:rsidR="008E534E" w:rsidRPr="003C611A" w:rsidRDefault="008E534E" w:rsidP="008E534E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Зазор между колпаком и корпусом скользуна, мм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8895C1" w14:textId="77777777" w:rsidR="008E534E" w:rsidRPr="003C611A" w:rsidRDefault="008E534E" w:rsidP="008E534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не более 4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E5D9B1" w14:textId="77777777" w:rsidR="008E534E" w:rsidRPr="003C611A" w:rsidRDefault="008E534E" w:rsidP="008E534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не более 4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DD2733" w14:textId="77777777" w:rsidR="008E534E" w:rsidRPr="003C611A" w:rsidRDefault="008E534E" w:rsidP="009A4C0E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бракуется, ремонту не подлежит</w:t>
            </w:r>
          </w:p>
        </w:tc>
      </w:tr>
    </w:tbl>
    <w:p w14:paraId="3371EA7A" w14:textId="77777777" w:rsidR="00DD6021" w:rsidRDefault="00DD6021" w:rsidP="008E534E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  <w:sectPr w:rsidR="00DD6021" w:rsidSect="00F52134">
          <w:headerReference w:type="default" r:id="rId25"/>
          <w:footerReference w:type="default" r:id="rId26"/>
          <w:pgSz w:w="11906" w:h="16838"/>
          <w:pgMar w:top="1134" w:right="851" w:bottom="1134" w:left="1418" w:header="709" w:footer="709" w:gutter="0"/>
          <w:pgNumType w:start="44" w:chapStyle="5"/>
          <w:cols w:space="708"/>
          <w:docGrid w:linePitch="360"/>
        </w:sectPr>
      </w:pPr>
    </w:p>
    <w:p w14:paraId="343D1F97" w14:textId="77777777" w:rsidR="00F2735B" w:rsidRPr="003C611A" w:rsidRDefault="009A4C0E" w:rsidP="00C12849">
      <w:pPr>
        <w:spacing w:after="200" w:line="276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продолжение таблицы 10.1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544"/>
        <w:gridCol w:w="1843"/>
        <w:gridCol w:w="1843"/>
        <w:gridCol w:w="2409"/>
      </w:tblGrid>
      <w:tr w:rsidR="00004261" w:rsidRPr="003C611A" w14:paraId="7E57FABB" w14:textId="77777777" w:rsidTr="00AA4EF6">
        <w:trPr>
          <w:cantSplit/>
        </w:trPr>
        <w:tc>
          <w:tcPr>
            <w:tcW w:w="963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F1B275" w14:textId="77777777" w:rsidR="00004261" w:rsidRPr="003C611A" w:rsidRDefault="00004261" w:rsidP="0000426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Скользун чертеж 2129.10.100 (исполнения 2129.10.100 и 2129.10.100-01)</w:t>
            </w:r>
          </w:p>
        </w:tc>
      </w:tr>
      <w:tr w:rsidR="00004261" w:rsidRPr="003C611A" w14:paraId="3D1801BD" w14:textId="77777777" w:rsidTr="00004261">
        <w:trPr>
          <w:cantSplit/>
        </w:trPr>
        <w:tc>
          <w:tcPr>
            <w:tcW w:w="963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3ADC09" w14:textId="77777777" w:rsidR="00004261" w:rsidRPr="003C611A" w:rsidRDefault="00004261" w:rsidP="0000426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Скользун</w:t>
            </w:r>
          </w:p>
        </w:tc>
      </w:tr>
      <w:tr w:rsidR="00004261" w:rsidRPr="003C611A" w14:paraId="07FAF59C" w14:textId="77777777" w:rsidTr="00004261">
        <w:trPr>
          <w:cantSplit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07798A" w14:textId="77777777" w:rsidR="00004261" w:rsidRPr="003C611A" w:rsidRDefault="00004261" w:rsidP="00004261">
            <w:pPr>
              <w:widowControl w:val="0"/>
              <w:tabs>
                <w:tab w:val="left" w:pos="284"/>
                <w:tab w:val="left" w:pos="851"/>
                <w:tab w:val="left" w:pos="1276"/>
              </w:tabs>
              <w:suppressAutoHyphens/>
              <w:autoSpaceDE w:val="0"/>
              <w:autoSpaceDN w:val="0"/>
              <w:adjustRightInd w:val="0"/>
              <w:spacing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Зазор между колпаком скользуна и опорной пластиной скользуна вагона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CE80B9" w14:textId="77777777" w:rsidR="00004261" w:rsidRPr="003C611A" w:rsidRDefault="00004261" w:rsidP="0000426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не допускаются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2CE7AA" w14:textId="77777777" w:rsidR="00004261" w:rsidRPr="003C611A" w:rsidRDefault="00004261" w:rsidP="0000426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не допускаются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C02FEA" w14:textId="77777777" w:rsidR="00004261" w:rsidRPr="003C611A" w:rsidRDefault="00004261" w:rsidP="009A4C0E">
            <w:pPr>
              <w:widowControl w:val="0"/>
              <w:autoSpaceDE w:val="0"/>
              <w:autoSpaceDN w:val="0"/>
              <w:adjustRightInd w:val="0"/>
              <w:spacing w:line="34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дефектация,</w:t>
            </w: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br/>
              <w:t>заменить несоответствующие детали</w:t>
            </w:r>
          </w:p>
        </w:tc>
      </w:tr>
      <w:tr w:rsidR="00004261" w:rsidRPr="003C611A" w14:paraId="62A0A9AA" w14:textId="77777777" w:rsidTr="00004261">
        <w:trPr>
          <w:cantSplit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AD0DBB" w14:textId="77777777" w:rsidR="00004261" w:rsidRPr="00555F0F" w:rsidRDefault="004A2367" w:rsidP="004A2367">
            <w:pPr>
              <w:widowControl w:val="0"/>
              <w:tabs>
                <w:tab w:val="left" w:pos="567"/>
                <w:tab w:val="left" w:pos="1276"/>
              </w:tabs>
              <w:suppressAutoHyphens/>
              <w:autoSpaceDE w:val="0"/>
              <w:autoSpaceDN w:val="0"/>
              <w:adjustRightInd w:val="0"/>
              <w:spacing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555F0F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Отсутствие вы</w:t>
            </w:r>
            <w:r w:rsidR="00004261" w:rsidRPr="00555F0F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ход</w:t>
            </w:r>
            <w:r w:rsidRPr="00555F0F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а</w:t>
            </w:r>
            <w:r w:rsidR="00004261" w:rsidRPr="00555F0F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 xml:space="preserve"> колпака скользуна за пределы корпуса скользуна (смыкание скользуна)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F49148" w14:textId="77777777" w:rsidR="009A4C0E" w:rsidRPr="003C611A" w:rsidRDefault="00004261" w:rsidP="0000426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 xml:space="preserve">не </w:t>
            </w:r>
          </w:p>
          <w:p w14:paraId="0F76428A" w14:textId="77777777" w:rsidR="00004261" w:rsidRPr="003C611A" w:rsidRDefault="00004261" w:rsidP="0000426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допускается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E35145" w14:textId="77777777" w:rsidR="009A4C0E" w:rsidRPr="003C611A" w:rsidRDefault="00004261" w:rsidP="0000426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 xml:space="preserve">не </w:t>
            </w:r>
          </w:p>
          <w:p w14:paraId="19B19331" w14:textId="77777777" w:rsidR="00004261" w:rsidRPr="003C611A" w:rsidRDefault="00004261" w:rsidP="0000426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допускается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689172" w14:textId="77777777" w:rsidR="00004261" w:rsidRPr="003C611A" w:rsidRDefault="00004261" w:rsidP="009A4C0E">
            <w:pPr>
              <w:widowControl w:val="0"/>
              <w:autoSpaceDE w:val="0"/>
              <w:autoSpaceDN w:val="0"/>
              <w:adjustRightInd w:val="0"/>
              <w:spacing w:line="34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дефектация,</w:t>
            </w: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br/>
              <w:t>заменить несоответствующие детали</w:t>
            </w:r>
          </w:p>
        </w:tc>
      </w:tr>
      <w:tr w:rsidR="00004261" w:rsidRPr="003C611A" w14:paraId="06CAF6FA" w14:textId="77777777" w:rsidTr="00004261">
        <w:trPr>
          <w:cantSplit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99C423" w14:textId="77777777" w:rsidR="00004261" w:rsidRPr="003C611A" w:rsidRDefault="00004261" w:rsidP="00004261">
            <w:pPr>
              <w:widowControl w:val="0"/>
              <w:tabs>
                <w:tab w:val="left" w:pos="567"/>
                <w:tab w:val="left" w:pos="1276"/>
              </w:tabs>
              <w:suppressAutoHyphens/>
              <w:autoSpaceDE w:val="0"/>
              <w:autoSpaceDN w:val="0"/>
              <w:adjustRightInd w:val="0"/>
              <w:spacing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Сдвиг скользуна на опорной площадке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064356" w14:textId="77777777" w:rsidR="009A4C0E" w:rsidRPr="003C611A" w:rsidRDefault="00004261" w:rsidP="009A4C0E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 xml:space="preserve">не </w:t>
            </w:r>
          </w:p>
          <w:p w14:paraId="6152252A" w14:textId="77777777" w:rsidR="00004261" w:rsidRPr="003C611A" w:rsidRDefault="00004261" w:rsidP="009A4C0E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допускается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689DD1" w14:textId="77777777" w:rsidR="009A4C0E" w:rsidRPr="003C611A" w:rsidRDefault="00004261" w:rsidP="009A4C0E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 xml:space="preserve">не </w:t>
            </w:r>
          </w:p>
          <w:p w14:paraId="737B216E" w14:textId="77777777" w:rsidR="00004261" w:rsidRPr="003C611A" w:rsidRDefault="00004261" w:rsidP="009A4C0E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допускается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BE763D" w14:textId="77777777" w:rsidR="00004261" w:rsidRPr="003C611A" w:rsidRDefault="00004261" w:rsidP="009A4C0E">
            <w:pPr>
              <w:widowControl w:val="0"/>
              <w:autoSpaceDE w:val="0"/>
              <w:autoSpaceDN w:val="0"/>
              <w:adjustRightInd w:val="0"/>
              <w:spacing w:line="34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установить новые элементы крепления или затянуть болты крепления</w:t>
            </w:r>
          </w:p>
        </w:tc>
      </w:tr>
      <w:tr w:rsidR="00004261" w:rsidRPr="003C611A" w14:paraId="7887B765" w14:textId="77777777" w:rsidTr="00004261">
        <w:trPr>
          <w:cantSplit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718F1E" w14:textId="77777777" w:rsidR="00004261" w:rsidRPr="003C611A" w:rsidRDefault="00004261" w:rsidP="00004261">
            <w:pPr>
              <w:widowControl w:val="0"/>
              <w:tabs>
                <w:tab w:val="left" w:pos="567"/>
                <w:tab w:val="left" w:pos="1276"/>
              </w:tabs>
              <w:suppressAutoHyphens/>
              <w:autoSpaceDE w:val="0"/>
              <w:autoSpaceDN w:val="0"/>
              <w:adjustRightInd w:val="0"/>
              <w:spacing w:line="360" w:lineRule="exact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Calibri" w:hAnsi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Суммарный продольный зазор между колпаком и корпусом скользуна, мм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8C3184" w14:textId="77777777" w:rsidR="00004261" w:rsidRPr="003C611A" w:rsidRDefault="00004261" w:rsidP="009A4C0E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не более 1,5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545098" w14:textId="77777777" w:rsidR="00004261" w:rsidRPr="003C611A" w:rsidRDefault="00004261" w:rsidP="00004261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не более 4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A4C78A" w14:textId="77777777" w:rsidR="00004261" w:rsidRPr="003C611A" w:rsidRDefault="00004261" w:rsidP="00F2735B">
            <w:pPr>
              <w:widowControl w:val="0"/>
              <w:autoSpaceDE w:val="0"/>
              <w:autoSpaceDN w:val="0"/>
              <w:adjustRightInd w:val="0"/>
              <w:spacing w:line="34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замен</w:t>
            </w:r>
            <w:r w:rsidR="009A4C0E"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ить</w:t>
            </w: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 xml:space="preserve"> колпак при ДР. При ДР с пробегом более </w:t>
            </w:r>
            <w:r w:rsidR="00F2735B"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br/>
            </w: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500</w:t>
            </w:r>
            <w:r w:rsidR="00F2735B"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 xml:space="preserve"> тыс.км</w:t>
            </w: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 xml:space="preserve"> и при КР устан</w:t>
            </w:r>
            <w:r w:rsidR="00F2735B"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овить</w:t>
            </w: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 xml:space="preserve"> новый корпус и колпак</w:t>
            </w:r>
          </w:p>
        </w:tc>
      </w:tr>
      <w:tr w:rsidR="00004261" w:rsidRPr="003C611A" w14:paraId="7EC9CFC3" w14:textId="77777777" w:rsidTr="00C12849">
        <w:trPr>
          <w:cantSplit/>
          <w:trHeight w:val="561"/>
        </w:trPr>
        <w:tc>
          <w:tcPr>
            <w:tcW w:w="9639" w:type="dxa"/>
            <w:gridSpan w:val="4"/>
            <w:shd w:val="clear" w:color="auto" w:fill="auto"/>
            <w:vAlign w:val="center"/>
          </w:tcPr>
          <w:p w14:paraId="09939BB9" w14:textId="77777777" w:rsidR="00C12849" w:rsidRPr="003C611A" w:rsidRDefault="00004261" w:rsidP="00C12849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Корпус скользуна </w:t>
            </w:r>
          </w:p>
        </w:tc>
      </w:tr>
      <w:tr w:rsidR="00004261" w:rsidRPr="003C611A" w14:paraId="358BE559" w14:textId="77777777" w:rsidTr="00004261">
        <w:trPr>
          <w:cantSplit/>
          <w:trHeight w:val="465"/>
        </w:trPr>
        <w:tc>
          <w:tcPr>
            <w:tcW w:w="3544" w:type="dxa"/>
            <w:shd w:val="clear" w:color="auto" w:fill="auto"/>
            <w:vAlign w:val="center"/>
          </w:tcPr>
          <w:p w14:paraId="1F345797" w14:textId="77777777" w:rsidR="00004261" w:rsidRPr="003C611A" w:rsidRDefault="00004261" w:rsidP="00004261">
            <w:pPr>
              <w:widowControl w:val="0"/>
              <w:autoSpaceDE w:val="0"/>
              <w:autoSpaceDN w:val="0"/>
              <w:adjustRightInd w:val="0"/>
              <w:spacing w:line="360" w:lineRule="exact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Трещины, отколы, изломы на корпусе скользуна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3610F720" w14:textId="77777777" w:rsidR="00004261" w:rsidRPr="003C611A" w:rsidRDefault="00004261" w:rsidP="0000426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не допускаются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43E5541A" w14:textId="77777777" w:rsidR="00004261" w:rsidRPr="003C611A" w:rsidRDefault="00004261" w:rsidP="0000426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не допускаются</w:t>
            </w:r>
          </w:p>
        </w:tc>
        <w:tc>
          <w:tcPr>
            <w:tcW w:w="2409" w:type="dxa"/>
            <w:shd w:val="clear" w:color="auto" w:fill="auto"/>
          </w:tcPr>
          <w:p w14:paraId="4FD83C3E" w14:textId="77777777" w:rsidR="00004261" w:rsidRPr="003C611A" w:rsidRDefault="00004261" w:rsidP="009A4C0E">
            <w:pPr>
              <w:widowControl w:val="0"/>
              <w:autoSpaceDE w:val="0"/>
              <w:autoSpaceDN w:val="0"/>
              <w:adjustRightInd w:val="0"/>
              <w:spacing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бракуется, ремонту не подлежит</w:t>
            </w:r>
          </w:p>
        </w:tc>
      </w:tr>
      <w:tr w:rsidR="00004261" w:rsidRPr="003C611A" w14:paraId="67174C56" w14:textId="77777777" w:rsidTr="00004261">
        <w:trPr>
          <w:cantSplit/>
          <w:trHeight w:val="465"/>
        </w:trPr>
        <w:tc>
          <w:tcPr>
            <w:tcW w:w="3544" w:type="dxa"/>
            <w:shd w:val="clear" w:color="auto" w:fill="auto"/>
            <w:vAlign w:val="center"/>
          </w:tcPr>
          <w:p w14:paraId="52EA6478" w14:textId="77777777" w:rsidR="00004261" w:rsidRPr="003C611A" w:rsidRDefault="00004261" w:rsidP="00004261">
            <w:pPr>
              <w:widowControl w:val="0"/>
              <w:autoSpaceDE w:val="0"/>
              <w:autoSpaceDN w:val="0"/>
              <w:adjustRightInd w:val="0"/>
              <w:spacing w:line="360" w:lineRule="exact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Ослабление крепления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051D20F8" w14:textId="77777777" w:rsidR="009A4C0E" w:rsidRPr="003C611A" w:rsidRDefault="00004261" w:rsidP="0000426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 xml:space="preserve">не </w:t>
            </w:r>
          </w:p>
          <w:p w14:paraId="4986879C" w14:textId="77777777" w:rsidR="00004261" w:rsidRPr="003C611A" w:rsidRDefault="00004261" w:rsidP="0000426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допускается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490D4A62" w14:textId="77777777" w:rsidR="009A4C0E" w:rsidRPr="003C611A" w:rsidRDefault="00004261" w:rsidP="0000426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 xml:space="preserve">не </w:t>
            </w:r>
          </w:p>
          <w:p w14:paraId="1DEB5BDC" w14:textId="77777777" w:rsidR="00004261" w:rsidRPr="003C611A" w:rsidRDefault="00004261" w:rsidP="0000426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допускается</w:t>
            </w:r>
          </w:p>
        </w:tc>
        <w:tc>
          <w:tcPr>
            <w:tcW w:w="2409" w:type="dxa"/>
            <w:shd w:val="clear" w:color="auto" w:fill="auto"/>
          </w:tcPr>
          <w:p w14:paraId="692FBA9F" w14:textId="77777777" w:rsidR="00004261" w:rsidRPr="003C611A" w:rsidRDefault="00004261" w:rsidP="009A4C0E">
            <w:pPr>
              <w:widowControl w:val="0"/>
              <w:autoSpaceDE w:val="0"/>
              <w:autoSpaceDN w:val="0"/>
              <w:adjustRightInd w:val="0"/>
              <w:spacing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затянуть болты крепления</w:t>
            </w:r>
          </w:p>
        </w:tc>
      </w:tr>
      <w:tr w:rsidR="00004261" w:rsidRPr="003C611A" w14:paraId="21B28034" w14:textId="77777777" w:rsidTr="00004261">
        <w:trPr>
          <w:cantSplit/>
          <w:trHeight w:val="465"/>
        </w:trPr>
        <w:tc>
          <w:tcPr>
            <w:tcW w:w="9639" w:type="dxa"/>
            <w:gridSpan w:val="4"/>
            <w:shd w:val="clear" w:color="auto" w:fill="auto"/>
            <w:vAlign w:val="center"/>
          </w:tcPr>
          <w:p w14:paraId="03D872A3" w14:textId="77777777" w:rsidR="00004261" w:rsidRPr="003C611A" w:rsidRDefault="00004261" w:rsidP="0000426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Колпак скользуна</w:t>
            </w:r>
          </w:p>
        </w:tc>
      </w:tr>
      <w:tr w:rsidR="00004261" w:rsidRPr="003C611A" w14:paraId="4AE1BFF7" w14:textId="77777777" w:rsidTr="00004261">
        <w:trPr>
          <w:cantSplit/>
          <w:trHeight w:val="465"/>
        </w:trPr>
        <w:tc>
          <w:tcPr>
            <w:tcW w:w="3544" w:type="dxa"/>
            <w:shd w:val="clear" w:color="auto" w:fill="auto"/>
            <w:vAlign w:val="center"/>
          </w:tcPr>
          <w:p w14:paraId="57ED0C14" w14:textId="77777777" w:rsidR="00004261" w:rsidRPr="003C611A" w:rsidRDefault="00004261" w:rsidP="00004261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-108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Износ поверхности. Глубина индикатора, мм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3BF53627" w14:textId="77777777" w:rsidR="00004261" w:rsidRPr="003C611A" w:rsidRDefault="00004261" w:rsidP="00004261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6±0,9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492B5CAB" w14:textId="77777777" w:rsidR="00004261" w:rsidRPr="003C611A" w:rsidRDefault="00004261" w:rsidP="0000426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не менее 1</w:t>
            </w:r>
          </w:p>
        </w:tc>
        <w:tc>
          <w:tcPr>
            <w:tcW w:w="2409" w:type="dxa"/>
            <w:shd w:val="clear" w:color="auto" w:fill="auto"/>
          </w:tcPr>
          <w:p w14:paraId="1F8EF88B" w14:textId="77777777" w:rsidR="00004261" w:rsidRPr="003C611A" w:rsidRDefault="00004261" w:rsidP="009A4C0E">
            <w:pPr>
              <w:widowControl w:val="0"/>
              <w:autoSpaceDE w:val="0"/>
              <w:autoSpaceDN w:val="0"/>
              <w:adjustRightInd w:val="0"/>
              <w:spacing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бракуется, ремонту не подлежит</w:t>
            </w:r>
          </w:p>
        </w:tc>
      </w:tr>
      <w:tr w:rsidR="00004261" w:rsidRPr="003C611A" w14:paraId="18878394" w14:textId="77777777" w:rsidTr="00004261">
        <w:trPr>
          <w:cantSplit/>
          <w:trHeight w:val="465"/>
        </w:trPr>
        <w:tc>
          <w:tcPr>
            <w:tcW w:w="3544" w:type="dxa"/>
            <w:shd w:val="clear" w:color="auto" w:fill="auto"/>
            <w:vAlign w:val="center"/>
          </w:tcPr>
          <w:p w14:paraId="518E4DE8" w14:textId="77777777" w:rsidR="00004261" w:rsidRPr="003C611A" w:rsidRDefault="00004261" w:rsidP="00004261">
            <w:pPr>
              <w:widowControl w:val="0"/>
              <w:autoSpaceDE w:val="0"/>
              <w:autoSpaceDN w:val="0"/>
              <w:adjustRightInd w:val="0"/>
              <w:spacing w:line="360" w:lineRule="exact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Трещины, отколы, изломы на колпаке скользуна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5B4F9BB1" w14:textId="77777777" w:rsidR="00004261" w:rsidRPr="003C611A" w:rsidRDefault="00004261" w:rsidP="009A4C0E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не допускаются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1814AA0C" w14:textId="77777777" w:rsidR="00004261" w:rsidRPr="003C611A" w:rsidRDefault="00004261" w:rsidP="009A4C0E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не допускаются</w:t>
            </w:r>
          </w:p>
        </w:tc>
        <w:tc>
          <w:tcPr>
            <w:tcW w:w="2409" w:type="dxa"/>
            <w:shd w:val="clear" w:color="auto" w:fill="auto"/>
          </w:tcPr>
          <w:p w14:paraId="6BCC528B" w14:textId="77777777" w:rsidR="00004261" w:rsidRPr="003C611A" w:rsidRDefault="00004261" w:rsidP="009A4C0E">
            <w:pPr>
              <w:widowControl w:val="0"/>
              <w:autoSpaceDE w:val="0"/>
              <w:autoSpaceDN w:val="0"/>
              <w:adjustRightInd w:val="0"/>
              <w:spacing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бракуется, ремонту не подлежит</w:t>
            </w:r>
          </w:p>
        </w:tc>
      </w:tr>
      <w:tr w:rsidR="00004261" w:rsidRPr="003C611A" w14:paraId="2F7871DE" w14:textId="77777777" w:rsidTr="00004261">
        <w:trPr>
          <w:cantSplit/>
          <w:trHeight w:val="465"/>
        </w:trPr>
        <w:tc>
          <w:tcPr>
            <w:tcW w:w="9639" w:type="dxa"/>
            <w:gridSpan w:val="4"/>
            <w:shd w:val="clear" w:color="auto" w:fill="auto"/>
            <w:vAlign w:val="center"/>
          </w:tcPr>
          <w:p w14:paraId="21CF7998" w14:textId="77777777" w:rsidR="00004261" w:rsidRPr="003C611A" w:rsidRDefault="00004261" w:rsidP="0000426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Пружины упругого элемента</w:t>
            </w:r>
          </w:p>
        </w:tc>
      </w:tr>
      <w:tr w:rsidR="00004261" w:rsidRPr="003C611A" w14:paraId="1273A915" w14:textId="77777777" w:rsidTr="00004261">
        <w:trPr>
          <w:cantSplit/>
          <w:trHeight w:val="465"/>
        </w:trPr>
        <w:tc>
          <w:tcPr>
            <w:tcW w:w="3544" w:type="dxa"/>
            <w:shd w:val="clear" w:color="auto" w:fill="auto"/>
            <w:vAlign w:val="center"/>
          </w:tcPr>
          <w:p w14:paraId="3AB52D96" w14:textId="77777777" w:rsidR="00004261" w:rsidRPr="003C611A" w:rsidRDefault="00004261" w:rsidP="00004261">
            <w:pPr>
              <w:widowControl w:val="0"/>
              <w:autoSpaceDE w:val="0"/>
              <w:autoSpaceDN w:val="0"/>
              <w:adjustRightInd w:val="0"/>
              <w:spacing w:line="360" w:lineRule="exact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Трещины, изломы на пружинах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53A2A876" w14:textId="77777777" w:rsidR="00004261" w:rsidRPr="003C611A" w:rsidRDefault="00004261" w:rsidP="009A4C0E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не допускаются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22258FF6" w14:textId="77777777" w:rsidR="00004261" w:rsidRPr="003C611A" w:rsidRDefault="00004261" w:rsidP="009A4C0E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не допускаются</w:t>
            </w:r>
          </w:p>
        </w:tc>
        <w:tc>
          <w:tcPr>
            <w:tcW w:w="2409" w:type="dxa"/>
            <w:shd w:val="clear" w:color="auto" w:fill="auto"/>
          </w:tcPr>
          <w:p w14:paraId="161082B9" w14:textId="77777777" w:rsidR="00004261" w:rsidRPr="003C611A" w:rsidRDefault="00004261" w:rsidP="009A4C0E">
            <w:pPr>
              <w:widowControl w:val="0"/>
              <w:autoSpaceDE w:val="0"/>
              <w:autoSpaceDN w:val="0"/>
              <w:adjustRightInd w:val="0"/>
              <w:spacing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бракуется, ремонту не подлежит</w:t>
            </w:r>
          </w:p>
        </w:tc>
      </w:tr>
      <w:tr w:rsidR="00004261" w:rsidRPr="003C611A" w14:paraId="3D579B79" w14:textId="77777777" w:rsidTr="00C12849">
        <w:trPr>
          <w:trHeight w:val="465"/>
        </w:trPr>
        <w:tc>
          <w:tcPr>
            <w:tcW w:w="3544" w:type="dxa"/>
            <w:shd w:val="clear" w:color="auto" w:fill="auto"/>
            <w:vAlign w:val="center"/>
          </w:tcPr>
          <w:p w14:paraId="7A2A551B" w14:textId="77777777" w:rsidR="00004261" w:rsidRPr="003C611A" w:rsidRDefault="00004261" w:rsidP="00004261">
            <w:pPr>
              <w:widowControl w:val="0"/>
              <w:autoSpaceDE w:val="0"/>
              <w:autoSpaceDN w:val="0"/>
              <w:adjustRightInd w:val="0"/>
              <w:spacing w:line="360" w:lineRule="exact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Высота в свободном состоянии, мм:</w:t>
            </w:r>
          </w:p>
          <w:p w14:paraId="450FDBC7" w14:textId="77777777" w:rsidR="00004261" w:rsidRPr="003C611A" w:rsidRDefault="00004261" w:rsidP="00004261">
            <w:pPr>
              <w:widowControl w:val="0"/>
              <w:autoSpaceDE w:val="0"/>
              <w:autoSpaceDN w:val="0"/>
              <w:adjustRightInd w:val="0"/>
              <w:spacing w:line="360" w:lineRule="exact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-наружная</w:t>
            </w:r>
          </w:p>
          <w:p w14:paraId="0C6F3B96" w14:textId="77777777" w:rsidR="00004261" w:rsidRPr="003C611A" w:rsidRDefault="00004261" w:rsidP="00F2735B">
            <w:pPr>
              <w:widowControl w:val="0"/>
              <w:autoSpaceDE w:val="0"/>
              <w:autoSpaceDN w:val="0"/>
              <w:adjustRightInd w:val="0"/>
              <w:spacing w:line="360" w:lineRule="exact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-внутренняя</w:t>
            </w:r>
          </w:p>
        </w:tc>
        <w:tc>
          <w:tcPr>
            <w:tcW w:w="1843" w:type="dxa"/>
            <w:shd w:val="clear" w:color="auto" w:fill="auto"/>
          </w:tcPr>
          <w:p w14:paraId="224D9840" w14:textId="77777777" w:rsidR="00004261" w:rsidRPr="003C611A" w:rsidRDefault="00004261" w:rsidP="0000426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</w:p>
          <w:p w14:paraId="15D68FEB" w14:textId="77777777" w:rsidR="00004261" w:rsidRPr="003C611A" w:rsidRDefault="00004261" w:rsidP="0000426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</w:p>
          <w:p w14:paraId="635BD47B" w14:textId="77777777" w:rsidR="00004261" w:rsidRPr="003C611A" w:rsidRDefault="00004261" w:rsidP="00004261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sz w:val="24"/>
                <w:szCs w:val="24"/>
                <w:vertAlign w:val="subscript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133</w:t>
            </w:r>
            <w:r w:rsidRPr="003C611A">
              <w:rPr>
                <w:rFonts w:ascii="Times New Roman" w:eastAsia="Times New Roman" w:hAnsi="Times New Roman"/>
                <w:sz w:val="24"/>
                <w:szCs w:val="24"/>
                <w:vertAlign w:val="superscript"/>
                <w:lang w:eastAsia="x-none"/>
              </w:rPr>
              <w:t>+4</w:t>
            </w:r>
            <w:r w:rsidRPr="003C611A">
              <w:rPr>
                <w:rFonts w:ascii="Times New Roman" w:eastAsia="Times New Roman" w:hAnsi="Times New Roman"/>
                <w:sz w:val="24"/>
                <w:szCs w:val="24"/>
                <w:vertAlign w:val="subscript"/>
                <w:lang w:eastAsia="x-none"/>
              </w:rPr>
              <w:t>-2</w:t>
            </w:r>
          </w:p>
          <w:p w14:paraId="54F34FAB" w14:textId="77777777" w:rsidR="00004261" w:rsidRPr="003C611A" w:rsidRDefault="00004261" w:rsidP="00004261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sz w:val="24"/>
                <w:szCs w:val="24"/>
                <w:vertAlign w:val="subscript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139,5</w:t>
            </w:r>
            <w:r w:rsidRPr="003C611A">
              <w:rPr>
                <w:rFonts w:ascii="Times New Roman" w:eastAsia="Times New Roman" w:hAnsi="Times New Roman"/>
                <w:sz w:val="24"/>
                <w:szCs w:val="24"/>
                <w:vertAlign w:val="superscript"/>
                <w:lang w:eastAsia="x-none"/>
              </w:rPr>
              <w:t>+4</w:t>
            </w:r>
            <w:r w:rsidRPr="003C611A">
              <w:rPr>
                <w:rFonts w:ascii="Times New Roman" w:eastAsia="Times New Roman" w:hAnsi="Times New Roman"/>
                <w:sz w:val="24"/>
                <w:szCs w:val="24"/>
                <w:vertAlign w:val="subscript"/>
                <w:lang w:eastAsia="x-none"/>
              </w:rPr>
              <w:t>-2</w:t>
            </w:r>
          </w:p>
        </w:tc>
        <w:tc>
          <w:tcPr>
            <w:tcW w:w="1843" w:type="dxa"/>
            <w:shd w:val="clear" w:color="auto" w:fill="auto"/>
          </w:tcPr>
          <w:p w14:paraId="15443CEC" w14:textId="77777777" w:rsidR="00004261" w:rsidRPr="003C611A" w:rsidRDefault="00004261" w:rsidP="0000426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</w:p>
          <w:p w14:paraId="75E1EF7D" w14:textId="77777777" w:rsidR="00004261" w:rsidRPr="003C611A" w:rsidRDefault="00004261" w:rsidP="00004261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</w:p>
          <w:p w14:paraId="77AD92BB" w14:textId="77777777" w:rsidR="00004261" w:rsidRPr="003C611A" w:rsidRDefault="00004261" w:rsidP="00004261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sz w:val="24"/>
                <w:szCs w:val="24"/>
                <w:vertAlign w:val="subscript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133</w:t>
            </w:r>
            <w:r w:rsidRPr="003C611A">
              <w:rPr>
                <w:rFonts w:ascii="Times New Roman" w:eastAsia="Times New Roman" w:hAnsi="Times New Roman"/>
                <w:sz w:val="24"/>
                <w:szCs w:val="24"/>
                <w:vertAlign w:val="superscript"/>
                <w:lang w:eastAsia="x-none"/>
              </w:rPr>
              <w:t>+4</w:t>
            </w:r>
            <w:r w:rsidRPr="003C611A">
              <w:rPr>
                <w:rFonts w:ascii="Times New Roman" w:eastAsia="Times New Roman" w:hAnsi="Times New Roman"/>
                <w:sz w:val="24"/>
                <w:szCs w:val="24"/>
                <w:vertAlign w:val="subscript"/>
                <w:lang w:eastAsia="x-none"/>
              </w:rPr>
              <w:t>-2</w:t>
            </w:r>
          </w:p>
          <w:p w14:paraId="58E307BE" w14:textId="77777777" w:rsidR="00004261" w:rsidRPr="003C611A" w:rsidRDefault="00004261" w:rsidP="00004261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139,5</w:t>
            </w:r>
            <w:r w:rsidRPr="003C611A">
              <w:rPr>
                <w:rFonts w:ascii="Times New Roman" w:eastAsia="Times New Roman" w:hAnsi="Times New Roman"/>
                <w:sz w:val="24"/>
                <w:szCs w:val="24"/>
                <w:vertAlign w:val="superscript"/>
                <w:lang w:eastAsia="x-none"/>
              </w:rPr>
              <w:t>+4</w:t>
            </w:r>
            <w:r w:rsidRPr="003C611A">
              <w:rPr>
                <w:rFonts w:ascii="Times New Roman" w:eastAsia="Times New Roman" w:hAnsi="Times New Roman"/>
                <w:sz w:val="24"/>
                <w:szCs w:val="24"/>
                <w:vertAlign w:val="subscript"/>
                <w:lang w:eastAsia="x-none"/>
              </w:rPr>
              <w:t>-2</w:t>
            </w:r>
          </w:p>
        </w:tc>
        <w:tc>
          <w:tcPr>
            <w:tcW w:w="2409" w:type="dxa"/>
            <w:shd w:val="clear" w:color="auto" w:fill="auto"/>
          </w:tcPr>
          <w:p w14:paraId="18ACEEF3" w14:textId="77777777" w:rsidR="00004261" w:rsidRPr="003C611A" w:rsidRDefault="00004261" w:rsidP="009A4C0E">
            <w:pPr>
              <w:widowControl w:val="0"/>
              <w:autoSpaceDE w:val="0"/>
              <w:autoSpaceDN w:val="0"/>
              <w:adjustRightInd w:val="0"/>
              <w:spacing w:line="360" w:lineRule="exact"/>
              <w:jc w:val="both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бракуется, ремонту не подлежит</w:t>
            </w:r>
          </w:p>
        </w:tc>
      </w:tr>
    </w:tbl>
    <w:p w14:paraId="64F43776" w14:textId="77777777" w:rsidR="00E45AD7" w:rsidRPr="003C611A" w:rsidRDefault="00E45AD7" w:rsidP="00C12849">
      <w:pPr>
        <w:widowControl w:val="0"/>
        <w:autoSpaceDE w:val="0"/>
        <w:autoSpaceDN w:val="0"/>
        <w:adjustRightInd w:val="0"/>
        <w:spacing w:line="360" w:lineRule="exact"/>
        <w:jc w:val="both"/>
        <w:rPr>
          <w:rFonts w:ascii="Times New Roman" w:eastAsia="Times New Roman" w:hAnsi="Times New Roman"/>
          <w:sz w:val="28"/>
          <w:szCs w:val="28"/>
          <w:lang w:eastAsia="ru-RU"/>
        </w:rPr>
        <w:sectPr w:rsidR="00E45AD7" w:rsidRPr="003C611A" w:rsidSect="00F52134">
          <w:headerReference w:type="default" r:id="rId27"/>
          <w:pgSz w:w="11906" w:h="16838"/>
          <w:pgMar w:top="1134" w:right="851" w:bottom="1134" w:left="1418" w:header="709" w:footer="709" w:gutter="0"/>
          <w:pgNumType w:start="44" w:chapStyle="5"/>
          <w:cols w:space="708"/>
          <w:docGrid w:linePitch="360"/>
        </w:sectPr>
      </w:pPr>
    </w:p>
    <w:p w14:paraId="0800A727" w14:textId="77777777" w:rsidR="00C12849" w:rsidRPr="003C611A" w:rsidRDefault="00C12849" w:rsidP="00C12849">
      <w:pPr>
        <w:widowControl w:val="0"/>
        <w:autoSpaceDE w:val="0"/>
        <w:autoSpaceDN w:val="0"/>
        <w:adjustRightInd w:val="0"/>
        <w:spacing w:line="360" w:lineRule="exact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продолжение таблицы 10.1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544"/>
        <w:gridCol w:w="1843"/>
        <w:gridCol w:w="1843"/>
        <w:gridCol w:w="2409"/>
      </w:tblGrid>
      <w:tr w:rsidR="00C12849" w:rsidRPr="003C611A" w14:paraId="0C9D3D46" w14:textId="77777777" w:rsidTr="00C12849">
        <w:trPr>
          <w:cantSplit/>
          <w:trHeight w:val="206"/>
        </w:trPr>
        <w:tc>
          <w:tcPr>
            <w:tcW w:w="9639" w:type="dxa"/>
            <w:gridSpan w:val="4"/>
            <w:shd w:val="clear" w:color="auto" w:fill="auto"/>
            <w:vAlign w:val="center"/>
          </w:tcPr>
          <w:p w14:paraId="1C192B42" w14:textId="77777777" w:rsidR="00C12849" w:rsidRPr="003C611A" w:rsidRDefault="00C12849" w:rsidP="00222DAA">
            <w:pPr>
              <w:widowControl w:val="0"/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Прокладка</w:t>
            </w:r>
          </w:p>
        </w:tc>
      </w:tr>
      <w:tr w:rsidR="00C12849" w:rsidRPr="003C611A" w14:paraId="321656E2" w14:textId="77777777" w:rsidTr="00222DAA">
        <w:trPr>
          <w:cantSplit/>
          <w:trHeight w:val="465"/>
        </w:trPr>
        <w:tc>
          <w:tcPr>
            <w:tcW w:w="3544" w:type="dxa"/>
            <w:shd w:val="clear" w:color="auto" w:fill="auto"/>
            <w:vAlign w:val="center"/>
          </w:tcPr>
          <w:p w14:paraId="0744660C" w14:textId="77777777" w:rsidR="00C12849" w:rsidRPr="003C611A" w:rsidRDefault="00C12849" w:rsidP="00C12849">
            <w:pPr>
              <w:widowControl w:val="0"/>
              <w:autoSpaceDE w:val="0"/>
              <w:autoSpaceDN w:val="0"/>
              <w:adjustRightInd w:val="0"/>
              <w:spacing w:line="340" w:lineRule="exact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Трещины, отколы, изломы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660B9600" w14:textId="77777777" w:rsidR="00C12849" w:rsidRPr="003C611A" w:rsidRDefault="00C12849" w:rsidP="00C12849">
            <w:pPr>
              <w:widowControl w:val="0"/>
              <w:autoSpaceDE w:val="0"/>
              <w:autoSpaceDN w:val="0"/>
              <w:adjustRightInd w:val="0"/>
              <w:spacing w:line="340" w:lineRule="exact"/>
              <w:ind w:firstLine="3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не допускаются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65866E51" w14:textId="77777777" w:rsidR="00C12849" w:rsidRPr="003C611A" w:rsidRDefault="00C12849" w:rsidP="00C12849">
            <w:pPr>
              <w:widowControl w:val="0"/>
              <w:autoSpaceDE w:val="0"/>
              <w:autoSpaceDN w:val="0"/>
              <w:adjustRightInd w:val="0"/>
              <w:spacing w:line="340" w:lineRule="exact"/>
              <w:ind w:firstLine="3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не допускаются</w:t>
            </w:r>
          </w:p>
        </w:tc>
        <w:tc>
          <w:tcPr>
            <w:tcW w:w="2409" w:type="dxa"/>
            <w:shd w:val="clear" w:color="auto" w:fill="auto"/>
          </w:tcPr>
          <w:p w14:paraId="7142FDFA" w14:textId="77777777" w:rsidR="00C12849" w:rsidRPr="003C611A" w:rsidRDefault="00C12849" w:rsidP="00C12849">
            <w:pPr>
              <w:widowControl w:val="0"/>
              <w:autoSpaceDE w:val="0"/>
              <w:autoSpaceDN w:val="0"/>
              <w:adjustRightInd w:val="0"/>
              <w:spacing w:line="300" w:lineRule="exac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бракуется, ремонту не подлежит</w:t>
            </w:r>
          </w:p>
        </w:tc>
      </w:tr>
      <w:tr w:rsidR="00C12849" w:rsidRPr="003C611A" w14:paraId="7A903757" w14:textId="77777777" w:rsidTr="00222DAA">
        <w:trPr>
          <w:cantSplit/>
          <w:trHeight w:val="465"/>
        </w:trPr>
        <w:tc>
          <w:tcPr>
            <w:tcW w:w="3544" w:type="dxa"/>
            <w:shd w:val="clear" w:color="auto" w:fill="auto"/>
            <w:vAlign w:val="center"/>
          </w:tcPr>
          <w:p w14:paraId="1E0FE7B5" w14:textId="77777777" w:rsidR="00C12849" w:rsidRPr="003C611A" w:rsidRDefault="00C12849" w:rsidP="00C12849">
            <w:pPr>
              <w:widowControl w:val="0"/>
              <w:autoSpaceDE w:val="0"/>
              <w:autoSpaceDN w:val="0"/>
              <w:adjustRightInd w:val="0"/>
              <w:spacing w:line="340" w:lineRule="exact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Толщина прокладки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6338C8CB" w14:textId="77777777" w:rsidR="00C12849" w:rsidRPr="003C611A" w:rsidRDefault="00C12849" w:rsidP="00C12849">
            <w:pPr>
              <w:widowControl w:val="0"/>
              <w:autoSpaceDE w:val="0"/>
              <w:autoSpaceDN w:val="0"/>
              <w:adjustRightInd w:val="0"/>
              <w:spacing w:line="340" w:lineRule="exac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2±0,2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147BFCE0" w14:textId="77777777" w:rsidR="00C12849" w:rsidRPr="003C611A" w:rsidRDefault="00C12849" w:rsidP="00C12849">
            <w:pPr>
              <w:widowControl w:val="0"/>
              <w:autoSpaceDE w:val="0"/>
              <w:autoSpaceDN w:val="0"/>
              <w:adjustRightInd w:val="0"/>
              <w:spacing w:line="340" w:lineRule="exact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не менее 1,5</w:t>
            </w:r>
          </w:p>
        </w:tc>
        <w:tc>
          <w:tcPr>
            <w:tcW w:w="2409" w:type="dxa"/>
            <w:shd w:val="clear" w:color="auto" w:fill="auto"/>
          </w:tcPr>
          <w:p w14:paraId="73A0CAC7" w14:textId="77777777" w:rsidR="00C12849" w:rsidRPr="003C611A" w:rsidRDefault="00C12849" w:rsidP="00C12849">
            <w:pPr>
              <w:widowControl w:val="0"/>
              <w:autoSpaceDE w:val="0"/>
              <w:autoSpaceDN w:val="0"/>
              <w:adjustRightInd w:val="0"/>
              <w:spacing w:line="300" w:lineRule="exac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x-none"/>
              </w:rPr>
              <w:t>бракуется, ремонту не подлежит</w:t>
            </w:r>
          </w:p>
        </w:tc>
      </w:tr>
    </w:tbl>
    <w:p w14:paraId="09A7F8F9" w14:textId="77777777" w:rsidR="00C12849" w:rsidRPr="003C611A" w:rsidRDefault="00C12849" w:rsidP="00C12849">
      <w:pPr>
        <w:widowControl w:val="0"/>
        <w:autoSpaceDE w:val="0"/>
        <w:autoSpaceDN w:val="0"/>
        <w:adjustRightInd w:val="0"/>
        <w:spacing w:line="24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0C071F62" w14:textId="77777777" w:rsidR="00004261" w:rsidRPr="003C611A" w:rsidRDefault="00004261" w:rsidP="00004261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>10.6.7 Крепление скользунов постоянного контакта на надрессорных балках тележек осуществляется:</w:t>
      </w:r>
    </w:p>
    <w:p w14:paraId="084BAB8D" w14:textId="77777777" w:rsidR="00004261" w:rsidRPr="003C611A" w:rsidRDefault="00004261" w:rsidP="00004261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 xml:space="preserve">модели 18-9771 – болтами </w:t>
      </w:r>
      <w:r w:rsidRPr="003C611A">
        <w:rPr>
          <w:rFonts w:ascii="Times New Roman" w:eastAsia="Times New Roman" w:hAnsi="Times New Roman"/>
          <w:sz w:val="28"/>
          <w:szCs w:val="28"/>
          <w:lang w:val="en-US" w:eastAsia="ru-RU"/>
        </w:rPr>
        <w:t>M</w:t>
      </w: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>24-6</w:t>
      </w:r>
      <w:r w:rsidRPr="003C611A">
        <w:rPr>
          <w:rFonts w:ascii="Times New Roman" w:eastAsia="Times New Roman" w:hAnsi="Times New Roman"/>
          <w:sz w:val="28"/>
          <w:szCs w:val="28"/>
          <w:lang w:val="en-US" w:eastAsia="ru-RU"/>
        </w:rPr>
        <w:t>gx</w:t>
      </w: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 xml:space="preserve">70.68.019 ГОСТ 7798 с гайками шестигранными нормальными самостопорящимися ГОСТ </w:t>
      </w:r>
      <w:r w:rsidRPr="003C611A">
        <w:rPr>
          <w:rFonts w:ascii="Times New Roman" w:eastAsia="Times New Roman" w:hAnsi="Times New Roman"/>
          <w:sz w:val="28"/>
          <w:szCs w:val="28"/>
          <w:lang w:val="en-US" w:eastAsia="ru-RU"/>
        </w:rPr>
        <w:t>ISO</w:t>
      </w: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 xml:space="preserve"> 7040-М24-8 или с гайками самостопорящимися </w:t>
      </w:r>
      <w:r w:rsidRPr="003C611A">
        <w:rPr>
          <w:rFonts w:ascii="Times New Roman" w:eastAsia="Times New Roman" w:hAnsi="Times New Roman"/>
          <w:sz w:val="28"/>
          <w:szCs w:val="28"/>
          <w:lang w:val="en-US" w:eastAsia="ru-RU"/>
        </w:rPr>
        <w:t>FS</w:t>
      </w: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 xml:space="preserve"> М24-8-</w:t>
      </w:r>
      <w:r w:rsidRPr="003C611A">
        <w:rPr>
          <w:rFonts w:ascii="Times New Roman" w:eastAsia="Times New Roman" w:hAnsi="Times New Roman"/>
          <w:sz w:val="28"/>
          <w:szCs w:val="28"/>
          <w:lang w:val="en-US" w:eastAsia="ru-RU"/>
        </w:rPr>
        <w:t>Zn</w:t>
      </w: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>8 по ТУ 459560-003-8626665-2017 с шайбами А24.01.019 ГОСТ 6958. Затяжку крепежных деталей производить крутящим моментом 510 (52)…580 (59) Нм (кгсм);</w:t>
      </w:r>
    </w:p>
    <w:p w14:paraId="5A00F57F" w14:textId="77777777" w:rsidR="00004261" w:rsidRPr="003C611A" w:rsidRDefault="00004261" w:rsidP="00004261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 xml:space="preserve">модели 18-2129 – болтами </w:t>
      </w:r>
      <w:r w:rsidRPr="003C611A">
        <w:rPr>
          <w:rFonts w:ascii="Times New Roman" w:eastAsia="Times New Roman" w:hAnsi="Times New Roman"/>
          <w:sz w:val="28"/>
          <w:szCs w:val="28"/>
          <w:lang w:val="en-US" w:eastAsia="ru-RU"/>
        </w:rPr>
        <w:t>M</w:t>
      </w: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>24-6</w:t>
      </w:r>
      <w:r w:rsidRPr="003C611A">
        <w:rPr>
          <w:rFonts w:ascii="Times New Roman" w:eastAsia="Times New Roman" w:hAnsi="Times New Roman"/>
          <w:sz w:val="28"/>
          <w:szCs w:val="28"/>
          <w:lang w:val="en-US" w:eastAsia="ru-RU"/>
        </w:rPr>
        <w:t>gx</w:t>
      </w: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 xml:space="preserve">90.88.38ХС.016 ГОСТ 7796  или </w:t>
      </w: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br/>
      </w:r>
      <w:r w:rsidRPr="003C611A">
        <w:rPr>
          <w:rFonts w:ascii="Times New Roman" w:eastAsia="Times New Roman" w:hAnsi="Times New Roman"/>
          <w:sz w:val="28"/>
          <w:szCs w:val="28"/>
          <w:lang w:val="en-US" w:eastAsia="ru-RU"/>
        </w:rPr>
        <w:t>M</w:t>
      </w: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>24-6</w:t>
      </w:r>
      <w:r w:rsidRPr="003C611A">
        <w:rPr>
          <w:rFonts w:ascii="Times New Roman" w:eastAsia="Times New Roman" w:hAnsi="Times New Roman"/>
          <w:sz w:val="28"/>
          <w:szCs w:val="28"/>
          <w:lang w:val="en-US" w:eastAsia="ru-RU"/>
        </w:rPr>
        <w:t>gx</w:t>
      </w: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 xml:space="preserve">90.88.20Г2Р.016 ГОСТ 7796 с гайками шестигранными высокими самостопорящимися М24-8 ГОСТ </w:t>
      </w:r>
      <w:r w:rsidRPr="003C611A">
        <w:rPr>
          <w:rFonts w:ascii="Times New Roman" w:eastAsia="Times New Roman" w:hAnsi="Times New Roman"/>
          <w:sz w:val="28"/>
          <w:szCs w:val="28"/>
          <w:lang w:val="en-US" w:eastAsia="ru-RU"/>
        </w:rPr>
        <w:t>ISO</w:t>
      </w: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 xml:space="preserve"> 7042 или с гайками шестигранными нормальными самостопорящимися М24-8 по ГОСТ </w:t>
      </w:r>
      <w:r w:rsidRPr="003C611A">
        <w:rPr>
          <w:rFonts w:ascii="Times New Roman" w:eastAsia="Times New Roman" w:hAnsi="Times New Roman"/>
          <w:sz w:val="28"/>
          <w:szCs w:val="28"/>
          <w:lang w:val="en-US" w:eastAsia="ru-RU"/>
        </w:rPr>
        <w:t>ISO</w:t>
      </w: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 xml:space="preserve"> 7040 или </w:t>
      </w:r>
      <w:r w:rsidRPr="003C611A">
        <w:rPr>
          <w:rFonts w:ascii="Times New Roman" w:eastAsia="Times New Roman" w:hAnsi="Times New Roman"/>
          <w:sz w:val="28"/>
          <w:szCs w:val="28"/>
          <w:lang w:val="en-US" w:eastAsia="ru-RU"/>
        </w:rPr>
        <w:t>FS</w:t>
      </w: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3C611A">
        <w:rPr>
          <w:rFonts w:ascii="Times New Roman" w:eastAsia="Times New Roman" w:hAnsi="Times New Roman"/>
          <w:sz w:val="28"/>
          <w:szCs w:val="28"/>
          <w:lang w:val="en-US" w:eastAsia="ru-RU"/>
        </w:rPr>
        <w:t>M</w:t>
      </w: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 xml:space="preserve">24 </w:t>
      </w: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br/>
        <w:t>ГОСТ 7042-8-</w:t>
      </w:r>
      <w:r w:rsidRPr="003C611A">
        <w:rPr>
          <w:rFonts w:ascii="Times New Roman" w:eastAsia="Times New Roman" w:hAnsi="Times New Roman"/>
          <w:sz w:val="28"/>
          <w:szCs w:val="28"/>
          <w:lang w:val="en-US" w:eastAsia="ru-RU"/>
        </w:rPr>
        <w:t>Zn</w:t>
      </w: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 xml:space="preserve">8 ТУ 459560-003-8626665 с шайбами А.24.03 ГОСТ 11371 или С.24.01 ГОСТ 11371; </w:t>
      </w:r>
    </w:p>
    <w:p w14:paraId="71D6E898" w14:textId="77777777" w:rsidR="00004261" w:rsidRPr="003C611A" w:rsidRDefault="00004261" w:rsidP="00004261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 xml:space="preserve">модели 18-1277 – болтами </w:t>
      </w:r>
      <w:r w:rsidRPr="003C611A">
        <w:rPr>
          <w:rFonts w:ascii="Times New Roman" w:eastAsia="Times New Roman" w:hAnsi="Times New Roman"/>
          <w:sz w:val="28"/>
          <w:szCs w:val="28"/>
          <w:lang w:val="en-US" w:eastAsia="ru-RU"/>
        </w:rPr>
        <w:t>M</w:t>
      </w: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>24-6</w:t>
      </w:r>
      <w:r w:rsidRPr="003C611A">
        <w:rPr>
          <w:rFonts w:ascii="Times New Roman" w:eastAsia="Times New Roman" w:hAnsi="Times New Roman"/>
          <w:sz w:val="28"/>
          <w:szCs w:val="28"/>
          <w:lang w:val="en-US" w:eastAsia="ru-RU"/>
        </w:rPr>
        <w:t>gx</w:t>
      </w: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 xml:space="preserve">100.88.38ХС.016 ГОСТ 7796  или </w:t>
      </w:r>
      <w:r w:rsidRPr="003C611A">
        <w:rPr>
          <w:rFonts w:ascii="Times New Roman" w:eastAsia="Times New Roman" w:hAnsi="Times New Roman"/>
          <w:sz w:val="28"/>
          <w:szCs w:val="28"/>
          <w:lang w:val="en-US" w:eastAsia="ru-RU"/>
        </w:rPr>
        <w:t>M</w:t>
      </w: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>24-6</w:t>
      </w:r>
      <w:r w:rsidRPr="003C611A">
        <w:rPr>
          <w:rFonts w:ascii="Times New Roman" w:eastAsia="Times New Roman" w:hAnsi="Times New Roman"/>
          <w:sz w:val="28"/>
          <w:szCs w:val="28"/>
          <w:lang w:val="en-US" w:eastAsia="ru-RU"/>
        </w:rPr>
        <w:t>gx</w:t>
      </w: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>110.88.38ХС.016 ГОСТ 7796 с гайками шестигранными высокими самостопорящимися М24-8-</w:t>
      </w:r>
      <w:r w:rsidRPr="003C611A">
        <w:rPr>
          <w:rFonts w:ascii="Times New Roman" w:eastAsia="Times New Roman" w:hAnsi="Times New Roman"/>
          <w:sz w:val="28"/>
          <w:szCs w:val="28"/>
          <w:lang w:val="en-US" w:eastAsia="ru-RU"/>
        </w:rPr>
        <w:t>Zn</w:t>
      </w: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 xml:space="preserve">8 ГОСТ </w:t>
      </w:r>
      <w:r w:rsidRPr="003C611A">
        <w:rPr>
          <w:rFonts w:ascii="Times New Roman" w:eastAsia="Times New Roman" w:hAnsi="Times New Roman"/>
          <w:sz w:val="28"/>
          <w:szCs w:val="28"/>
          <w:lang w:val="en-US" w:eastAsia="ru-RU"/>
        </w:rPr>
        <w:t>ISO</w:t>
      </w: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 xml:space="preserve"> 7042 или с гайками шестигранными нормальными самостопорящимися ГОСТ </w:t>
      </w:r>
      <w:r w:rsidRPr="003C611A">
        <w:rPr>
          <w:rFonts w:ascii="Times New Roman" w:eastAsia="Times New Roman" w:hAnsi="Times New Roman"/>
          <w:sz w:val="28"/>
          <w:szCs w:val="28"/>
          <w:lang w:val="en-US" w:eastAsia="ru-RU"/>
        </w:rPr>
        <w:t>ISO</w:t>
      </w: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 xml:space="preserve"> 7040-М24-5 </w:t>
      </w:r>
      <w:r w:rsidRPr="003C611A">
        <w:rPr>
          <w:rFonts w:ascii="Times New Roman" w:eastAsia="Times New Roman" w:hAnsi="Times New Roman"/>
          <w:sz w:val="28"/>
          <w:szCs w:val="28"/>
          <w:lang w:val="en-US" w:eastAsia="ru-RU"/>
        </w:rPr>
        <w:t>FS</w:t>
      </w: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3C611A">
        <w:rPr>
          <w:rFonts w:ascii="Times New Roman" w:eastAsia="Times New Roman" w:hAnsi="Times New Roman"/>
          <w:sz w:val="28"/>
          <w:szCs w:val="28"/>
          <w:lang w:val="en-US" w:eastAsia="ru-RU"/>
        </w:rPr>
        <w:t>M</w:t>
      </w: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>24-8-</w:t>
      </w:r>
      <w:r w:rsidRPr="003C611A">
        <w:rPr>
          <w:rFonts w:ascii="Times New Roman" w:eastAsia="Times New Roman" w:hAnsi="Times New Roman"/>
          <w:sz w:val="28"/>
          <w:szCs w:val="28"/>
          <w:lang w:val="en-US" w:eastAsia="ru-RU"/>
        </w:rPr>
        <w:t>Zn</w:t>
      </w: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 xml:space="preserve">8 </w:t>
      </w: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br/>
        <w:t xml:space="preserve">ТУ 459560-003-8626665 с шайбами А.24.01.019 ГОСТ 6958 или А.24.03 ГОСТ 11371 или А.24.05.35.016 ГОСТ 11371-78. Затяжку крепежных деталей тележек 18-2129 и 18-1277 производить крутящим моментом 690 (70)…770 (78) Нм (кгсм). При использовании гаек шестигранных нормальных самостопорящихся ГОСТ </w:t>
      </w:r>
      <w:r w:rsidRPr="003C611A">
        <w:rPr>
          <w:rFonts w:ascii="Times New Roman" w:eastAsia="Times New Roman" w:hAnsi="Times New Roman"/>
          <w:sz w:val="28"/>
          <w:szCs w:val="28"/>
          <w:lang w:val="en-US" w:eastAsia="ru-RU"/>
        </w:rPr>
        <w:t>ISO</w:t>
      </w: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 xml:space="preserve"> 7040 - М24-8 затяжку крепежных деталей производить крутящим моментом 510 (52)…580 (59) Нм (кгс м);</w:t>
      </w:r>
    </w:p>
    <w:p w14:paraId="5CA5F8CB" w14:textId="77777777" w:rsidR="00004261" w:rsidRPr="003C611A" w:rsidRDefault="00004261" w:rsidP="00F1694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 xml:space="preserve"> модели 18-578 (переоборудованных по проекту М 1826.00.000) – болтами </w:t>
      </w:r>
      <w:r w:rsidRPr="003C611A">
        <w:rPr>
          <w:rFonts w:ascii="Times New Roman" w:eastAsia="Times New Roman" w:hAnsi="Times New Roman"/>
          <w:sz w:val="28"/>
          <w:szCs w:val="28"/>
          <w:lang w:val="en-US" w:eastAsia="ru-RU"/>
        </w:rPr>
        <w:t>M</w:t>
      </w: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>24-6</w:t>
      </w:r>
      <w:r w:rsidRPr="003C611A">
        <w:rPr>
          <w:rFonts w:ascii="Times New Roman" w:eastAsia="Times New Roman" w:hAnsi="Times New Roman"/>
          <w:sz w:val="28"/>
          <w:szCs w:val="28"/>
          <w:lang w:val="en-US" w:eastAsia="ru-RU"/>
        </w:rPr>
        <w:t>gx</w:t>
      </w: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>100.68.019 ГОСТ 7796 и гайками М24-6Н5.</w:t>
      </w:r>
      <w:r w:rsidRPr="003C611A">
        <w:rPr>
          <w:rFonts w:ascii="Times New Roman" w:eastAsia="Times New Roman" w:hAnsi="Times New Roman"/>
          <w:sz w:val="28"/>
          <w:szCs w:val="28"/>
          <w:lang w:val="en-US" w:eastAsia="ru-RU"/>
        </w:rPr>
        <w:t>NF</w:t>
      </w: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 xml:space="preserve"> ГОСТ Р 50273 с шайбами А24.01.019 ГОСТ 6958. Затяжку крепежных деталей производить крутящим моментом 510 (52)…580 (59) Нм (кгс м).</w:t>
      </w:r>
    </w:p>
    <w:p w14:paraId="66465B09" w14:textId="77777777" w:rsidR="00004261" w:rsidRPr="003C611A" w:rsidRDefault="00004261" w:rsidP="00F1694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 xml:space="preserve">10.6.7.1 Крепление скользунов 2129.10.100 СБ на надрессорных балках тележек осуществляется </w:t>
      </w:r>
      <w:r w:rsidRPr="003C611A">
        <w:rPr>
          <w:rFonts w:ascii="Times New Roman" w:eastAsia="Times New Roman" w:hAnsi="Times New Roman"/>
          <w:sz w:val="28"/>
          <w:szCs w:val="20"/>
          <w:lang w:eastAsia="ru-RU"/>
        </w:rPr>
        <w:t xml:space="preserve">с применением винтов с цилиндрической головкой и шестигранным углублением под </w:t>
      </w:r>
      <w:r w:rsidRPr="00555F0F">
        <w:rPr>
          <w:rFonts w:ascii="Times New Roman" w:eastAsia="Times New Roman" w:hAnsi="Times New Roman"/>
          <w:sz w:val="28"/>
          <w:szCs w:val="20"/>
          <w:lang w:eastAsia="ru-RU"/>
        </w:rPr>
        <w:t>ключ ГОСТ Р ИСО 4762-М24х90-8.8 или М24х90-8.8-</w:t>
      </w:r>
      <w:r w:rsidRPr="00555F0F">
        <w:rPr>
          <w:rFonts w:ascii="Times New Roman" w:eastAsia="Times New Roman" w:hAnsi="Times New Roman"/>
          <w:sz w:val="28"/>
          <w:szCs w:val="20"/>
          <w:lang w:val="en-US" w:eastAsia="ru-RU"/>
        </w:rPr>
        <w:t>Zn</w:t>
      </w:r>
      <w:r w:rsidRPr="00555F0F">
        <w:rPr>
          <w:rFonts w:ascii="Times New Roman" w:eastAsia="Times New Roman" w:hAnsi="Times New Roman"/>
          <w:sz w:val="28"/>
          <w:szCs w:val="20"/>
          <w:lang w:eastAsia="ru-RU"/>
        </w:rPr>
        <w:t xml:space="preserve"> </w:t>
      </w:r>
      <w:r w:rsidRPr="00555F0F">
        <w:rPr>
          <w:rFonts w:ascii="Times New Roman" w:eastAsia="Times New Roman" w:hAnsi="Times New Roman"/>
          <w:sz w:val="28"/>
          <w:szCs w:val="20"/>
          <w:lang w:val="en-US" w:eastAsia="ru-RU"/>
        </w:rPr>
        <w:t>DIN</w:t>
      </w:r>
      <w:r w:rsidRPr="00555F0F">
        <w:rPr>
          <w:rFonts w:ascii="Times New Roman" w:eastAsia="Times New Roman" w:hAnsi="Times New Roman"/>
          <w:sz w:val="28"/>
          <w:szCs w:val="20"/>
          <w:lang w:eastAsia="ru-RU"/>
        </w:rPr>
        <w:t xml:space="preserve"> 912, шайб А.24.</w:t>
      </w:r>
      <w:r w:rsidR="00CA59B0" w:rsidRPr="00555F0F">
        <w:rPr>
          <w:rFonts w:ascii="Times New Roman" w:eastAsia="Times New Roman" w:hAnsi="Times New Roman"/>
          <w:sz w:val="28"/>
          <w:szCs w:val="20"/>
          <w:lang w:eastAsia="ru-RU"/>
        </w:rPr>
        <w:t>03</w:t>
      </w:r>
      <w:r w:rsidRPr="00555F0F">
        <w:rPr>
          <w:rFonts w:ascii="Times New Roman" w:eastAsia="Times New Roman" w:hAnsi="Times New Roman"/>
          <w:sz w:val="28"/>
          <w:szCs w:val="20"/>
          <w:lang w:eastAsia="ru-RU"/>
        </w:rPr>
        <w:t xml:space="preserve"> ГОСТ 11371 или С</w:t>
      </w:r>
      <w:r w:rsidR="00CA59B0" w:rsidRPr="00555F0F">
        <w:rPr>
          <w:rFonts w:ascii="Times New Roman" w:eastAsia="Times New Roman" w:hAnsi="Times New Roman"/>
          <w:sz w:val="28"/>
          <w:szCs w:val="20"/>
          <w:lang w:eastAsia="ru-RU"/>
        </w:rPr>
        <w:t>.</w:t>
      </w:r>
      <w:r w:rsidRPr="00555F0F">
        <w:rPr>
          <w:rFonts w:ascii="Times New Roman" w:eastAsia="Times New Roman" w:hAnsi="Times New Roman"/>
          <w:sz w:val="28"/>
          <w:szCs w:val="20"/>
          <w:lang w:eastAsia="ru-RU"/>
        </w:rPr>
        <w:t>24.0</w:t>
      </w:r>
      <w:r w:rsidR="00CA59B0" w:rsidRPr="00555F0F">
        <w:rPr>
          <w:rFonts w:ascii="Times New Roman" w:eastAsia="Times New Roman" w:hAnsi="Times New Roman"/>
          <w:sz w:val="28"/>
          <w:szCs w:val="20"/>
          <w:lang w:eastAsia="ru-RU"/>
        </w:rPr>
        <w:t>1</w:t>
      </w:r>
      <w:r w:rsidRPr="00555F0F">
        <w:rPr>
          <w:rFonts w:ascii="Times New Roman" w:eastAsia="Times New Roman" w:hAnsi="Times New Roman"/>
          <w:sz w:val="28"/>
          <w:szCs w:val="20"/>
          <w:lang w:eastAsia="ru-RU"/>
        </w:rPr>
        <w:t xml:space="preserve"> ГОСТ 11371, гаек </w:t>
      </w:r>
      <w:r w:rsidRPr="00555F0F">
        <w:rPr>
          <w:rFonts w:ascii="Times New Roman" w:eastAsia="Times New Roman" w:hAnsi="Times New Roman"/>
          <w:sz w:val="28"/>
          <w:szCs w:val="20"/>
          <w:lang w:val="en-US" w:eastAsia="ru-RU"/>
        </w:rPr>
        <w:t>FS</w:t>
      </w:r>
      <w:r w:rsidRPr="00555F0F">
        <w:rPr>
          <w:rFonts w:ascii="Times New Roman" w:eastAsia="Times New Roman" w:hAnsi="Times New Roman"/>
          <w:sz w:val="28"/>
          <w:szCs w:val="20"/>
          <w:lang w:eastAsia="ru-RU"/>
        </w:rPr>
        <w:t xml:space="preserve"> М24 ГОСТ 7042-8-</w:t>
      </w:r>
      <w:r w:rsidRPr="00555F0F">
        <w:rPr>
          <w:rFonts w:ascii="Times New Roman" w:eastAsia="Times New Roman" w:hAnsi="Times New Roman"/>
          <w:sz w:val="28"/>
          <w:szCs w:val="20"/>
          <w:lang w:val="en-US" w:eastAsia="ru-RU"/>
        </w:rPr>
        <w:t>Zn</w:t>
      </w:r>
      <w:r w:rsidRPr="00555F0F">
        <w:rPr>
          <w:rFonts w:ascii="Times New Roman" w:eastAsia="Times New Roman" w:hAnsi="Times New Roman"/>
          <w:sz w:val="28"/>
          <w:szCs w:val="20"/>
          <w:lang w:eastAsia="ru-RU"/>
        </w:rPr>
        <w:t xml:space="preserve">8 ТУ 459560-003-8626665. </w:t>
      </w:r>
      <w:r w:rsidRPr="00555F0F">
        <w:rPr>
          <w:rFonts w:ascii="Times New Roman" w:eastAsia="Times New Roman" w:hAnsi="Times New Roman"/>
          <w:sz w:val="28"/>
          <w:szCs w:val="28"/>
          <w:lang w:eastAsia="ru-RU"/>
        </w:rPr>
        <w:t>Затяжку крепежных</w:t>
      </w: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 xml:space="preserve"> деталей производить крутящим моментом от 690 (70) до 770 (78) Нм (кгсм).</w:t>
      </w:r>
    </w:p>
    <w:p w14:paraId="341F5990" w14:textId="77777777" w:rsidR="007D62F5" w:rsidRPr="003C611A" w:rsidRDefault="00004261" w:rsidP="00F1694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  <w:sectPr w:rsidR="007D62F5" w:rsidRPr="003C611A" w:rsidSect="00F52134">
          <w:headerReference w:type="default" r:id="rId28"/>
          <w:pgSz w:w="11906" w:h="16838"/>
          <w:pgMar w:top="1134" w:right="851" w:bottom="1134" w:left="1418" w:header="709" w:footer="709" w:gutter="0"/>
          <w:pgNumType w:start="44" w:chapStyle="5"/>
          <w:cols w:space="708"/>
          <w:docGrid w:linePitch="360"/>
        </w:sectPr>
      </w:pP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 xml:space="preserve">10.6.8 При деповском ремонте опорную пластину скользуна вагона при </w:t>
      </w:r>
    </w:p>
    <w:p w14:paraId="31BBB55E" w14:textId="77777777" w:rsidR="00F1694C" w:rsidRPr="003C611A" w:rsidRDefault="00F1694C" w:rsidP="00F1694C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092998A4" w14:textId="77777777" w:rsidR="00FA5F8E" w:rsidRPr="003C611A" w:rsidRDefault="00FA5F8E" w:rsidP="00017DAF">
      <w:pPr>
        <w:widowControl w:val="0"/>
        <w:shd w:val="clear" w:color="auto" w:fill="FFFFFF"/>
        <w:tabs>
          <w:tab w:val="left" w:pos="1548"/>
          <w:tab w:val="left" w:pos="9356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b/>
          <w:sz w:val="28"/>
          <w:szCs w:val="28"/>
          <w:lang w:eastAsia="ru-RU"/>
        </w:rPr>
        <w:t>20 ИСКЛЮЧЕНИЕ ЛИТЫХ ДЕТАЛЕЙ ИЗ ИНВЕНТАРЯ</w:t>
      </w:r>
    </w:p>
    <w:p w14:paraId="1BD1759E" w14:textId="77777777" w:rsidR="00FA5F8E" w:rsidRPr="003C611A" w:rsidRDefault="00FA5F8E" w:rsidP="00FA5F8E">
      <w:pPr>
        <w:widowControl w:val="0"/>
        <w:shd w:val="clear" w:color="auto" w:fill="FFFFFF"/>
        <w:autoSpaceDE w:val="0"/>
        <w:autoSpaceDN w:val="0"/>
        <w:adjustRightInd w:val="0"/>
        <w:spacing w:before="7" w:line="38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4D99DE0D" w14:textId="77777777" w:rsidR="00FA5F8E" w:rsidRPr="003C611A" w:rsidRDefault="00FA5F8E" w:rsidP="00FA5F8E">
      <w:pPr>
        <w:widowControl w:val="0"/>
        <w:tabs>
          <w:tab w:val="left" w:pos="282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>20.1 Литые составные части тележек, забракованные при проведении плановых видов ремонта или при контроле технического состояния поставляемых деталей, направить в изолятор брака. Изъятие деталей из изолятора брака и их утилизацию производить на основании договоров с собственниками вагонов или с поставщиками литых составных частей тележек.</w:t>
      </w:r>
    </w:p>
    <w:p w14:paraId="22E886A5" w14:textId="77777777" w:rsidR="00FA5F8E" w:rsidRPr="003C611A" w:rsidRDefault="00FA5F8E" w:rsidP="00FA5F8E">
      <w:pPr>
        <w:widowControl w:val="0"/>
        <w:tabs>
          <w:tab w:val="left" w:pos="282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 xml:space="preserve">При контроле технического состояния деталей нового изготовления, а также бывших в эксплуатации и ведении рекламационно-претензионной работы в отношении литейных дефектов деталей руководствоваться нормативно-технической документацией, действующей на момент выпуска детали (ОСТ, ГОСТ). На составные части тележек, не выдержавшие гарантийного срока после изготовления, ремонта, модернизации оформить </w:t>
      </w: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br/>
        <w:t>акт-рекламацию формы ВУ-41М согласно приложению И.</w:t>
      </w:r>
    </w:p>
    <w:p w14:paraId="4D822D53" w14:textId="77777777" w:rsidR="00FA5F8E" w:rsidRPr="003C611A" w:rsidRDefault="00FA5F8E" w:rsidP="00FA5F8E">
      <w:pPr>
        <w:widowControl w:val="0"/>
        <w:tabs>
          <w:tab w:val="left" w:pos="282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>20.2 Браковку литых составных частей тележек производить в соответствии с требованиями приложения Ж, а также в следующих случаях:</w:t>
      </w:r>
    </w:p>
    <w:p w14:paraId="1611AAA3" w14:textId="77777777" w:rsidR="00FA5F8E" w:rsidRPr="003C611A" w:rsidRDefault="00FA5F8E" w:rsidP="00FA5F8E">
      <w:pPr>
        <w:widowControl w:val="0"/>
        <w:tabs>
          <w:tab w:val="left" w:pos="282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>при сроке эксплуатации более установленного ОСТ 32.183-2001 или ГОСТ 32400, в соответствии с конструкторской документацией;</w:t>
      </w:r>
    </w:p>
    <w:p w14:paraId="3ECBEEC1" w14:textId="77777777" w:rsidR="00FA5F8E" w:rsidRPr="003C611A" w:rsidRDefault="00FA5F8E" w:rsidP="00FA5F8E">
      <w:pPr>
        <w:widowControl w:val="0"/>
        <w:tabs>
          <w:tab w:val="left" w:pos="282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>при наличии повреждения литых деталей (заваренных и не заваренных ранее нанесенных неустранимых дефектов);</w:t>
      </w:r>
    </w:p>
    <w:p w14:paraId="30933D27" w14:textId="77777777" w:rsidR="00FA5F8E" w:rsidRPr="003C611A" w:rsidRDefault="00FA5F8E" w:rsidP="00FA5F8E">
      <w:pPr>
        <w:widowControl w:val="0"/>
        <w:tabs>
          <w:tab w:val="left" w:pos="282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>при отсутствии хотя бы одного из знаков маркировки идентификационного номера (порядковый номер, клеймо завода-изготовителя, год изготовления);</w:t>
      </w:r>
    </w:p>
    <w:p w14:paraId="1B9DCF3F" w14:textId="77777777" w:rsidR="00FA5F8E" w:rsidRPr="003C611A" w:rsidRDefault="00FA5F8E" w:rsidP="00FA5F8E">
      <w:pPr>
        <w:widowControl w:val="0"/>
        <w:tabs>
          <w:tab w:val="left" w:pos="282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>при отсутствии знака маркировки года окончания назначенного ресурса  для боковых раме или надрессорны балок, изготовленных с 01.01.2020 г.</w:t>
      </w:r>
    </w:p>
    <w:p w14:paraId="102461B5" w14:textId="77777777" w:rsidR="00FA5F8E" w:rsidRPr="003C611A" w:rsidRDefault="00FA5F8E" w:rsidP="00FA5F8E">
      <w:pPr>
        <w:widowControl w:val="0"/>
        <w:tabs>
          <w:tab w:val="left" w:pos="282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>20.3 При производстве плановых видов ремонта подлежат изъятию для проверки на легитимность боковые рамы со следующими дефектами:</w:t>
      </w:r>
    </w:p>
    <w:p w14:paraId="5EC50A9C" w14:textId="77777777" w:rsidR="00FA5F8E" w:rsidRPr="003C611A" w:rsidRDefault="00FA5F8E" w:rsidP="00FA5F8E">
      <w:pPr>
        <w:widowControl w:val="0"/>
        <w:tabs>
          <w:tab w:val="left" w:pos="282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 xml:space="preserve">идентификационный номер с наружной стороны не совпадает с дублирующим номером и имеет следы исправления цифр электросваркой; </w:t>
      </w:r>
    </w:p>
    <w:p w14:paraId="4834E2CE" w14:textId="77777777" w:rsidR="00FA5F8E" w:rsidRPr="003C611A" w:rsidRDefault="00FA5F8E" w:rsidP="00FA5F8E">
      <w:pPr>
        <w:widowControl w:val="0"/>
        <w:tabs>
          <w:tab w:val="left" w:pos="282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>хотя бы одна цифра идентификационного номера полностью выполнена сваркой при отсутствии дублирующего номера;</w:t>
      </w:r>
    </w:p>
    <w:p w14:paraId="2FEDD466" w14:textId="77777777" w:rsidR="00FA5F8E" w:rsidRPr="003C611A" w:rsidRDefault="00FA5F8E" w:rsidP="00FA5F8E">
      <w:pPr>
        <w:widowControl w:val="0"/>
        <w:tabs>
          <w:tab w:val="left" w:pos="282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>одни и те же цифры идентификационного и дублирующего номера полностью выполнены электросваркой;</w:t>
      </w:r>
    </w:p>
    <w:p w14:paraId="51FA258B" w14:textId="77777777" w:rsidR="00FA5F8E" w:rsidRPr="003C611A" w:rsidRDefault="00FA5F8E" w:rsidP="00FA5F8E">
      <w:pPr>
        <w:widowControl w:val="0"/>
        <w:tabs>
          <w:tab w:val="left" w:pos="282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>цифры клейма завода-изготовителя полностью выполнены электросваркой;</w:t>
      </w:r>
    </w:p>
    <w:p w14:paraId="047F3332" w14:textId="77777777" w:rsidR="00FA5F8E" w:rsidRPr="003C611A" w:rsidRDefault="00FA5F8E" w:rsidP="00FA5F8E">
      <w:pPr>
        <w:widowControl w:val="0"/>
        <w:tabs>
          <w:tab w:val="left" w:pos="282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>боковые рамы, изготовленные до 31.12.2014 г., у которых цифры клейма года изготовления (хотя бы одна) выполнены электросваркой или имеют исправления электросваркой более 50%;</w:t>
      </w:r>
    </w:p>
    <w:p w14:paraId="1EDBB5A5" w14:textId="77777777" w:rsidR="00FA5F8E" w:rsidRPr="003C611A" w:rsidRDefault="00FA5F8E" w:rsidP="00FA5F8E">
      <w:pPr>
        <w:widowControl w:val="0"/>
        <w:tabs>
          <w:tab w:val="left" w:pos="282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 xml:space="preserve">боковые рамы, изготовленные с 01.01.2015 г., у которых знаки </w:t>
      </w: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маркировки выполнены электросваркой или имеют любые исправления электросваркой.</w:t>
      </w:r>
    </w:p>
    <w:p w14:paraId="6DD4426C" w14:textId="77777777" w:rsidR="00FA5F8E" w:rsidRPr="003C611A" w:rsidRDefault="00FA5F8E" w:rsidP="00FA5F8E">
      <w:pPr>
        <w:widowControl w:val="0"/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>20.4 Исключение литых деталей тележек грузовых вагонов оформляют актом согласно приложению Б.</w:t>
      </w:r>
    </w:p>
    <w:p w14:paraId="03050E04" w14:textId="77777777" w:rsidR="00FA5F8E" w:rsidRPr="003C611A" w:rsidRDefault="00FA5F8E" w:rsidP="00FA5F8E">
      <w:pPr>
        <w:widowControl w:val="0"/>
        <w:tabs>
          <w:tab w:val="left" w:pos="282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>20.5 На исключенные боковые рамы и надрессорные балки тележек грузовых вагонов, по согласованию с собственником, наносят неустранимые дефекты, не допускающие возможность их дальнейшей эксплуатации.</w:t>
      </w:r>
    </w:p>
    <w:p w14:paraId="73F76EC4" w14:textId="77777777" w:rsidR="00FA5F8E" w:rsidRPr="003C611A" w:rsidRDefault="00FA5F8E" w:rsidP="00FA5F8E">
      <w:pPr>
        <w:widowControl w:val="0"/>
        <w:tabs>
          <w:tab w:val="left" w:pos="282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>Неустранимый дефект выполняется путем вырезки фрагмента детали с обеспечением сохранения заводских клейм.</w:t>
      </w:r>
    </w:p>
    <w:p w14:paraId="766141B3" w14:textId="77777777" w:rsidR="00FA5F8E" w:rsidRPr="003C611A" w:rsidRDefault="00FA5F8E" w:rsidP="00FA5F8E">
      <w:pPr>
        <w:widowControl w:val="0"/>
        <w:tabs>
          <w:tab w:val="left" w:pos="282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 xml:space="preserve">На надрессорной балке наносится дефект по сечению в районе наклонной поверхности размером не менее 100х200 мм. </w:t>
      </w:r>
    </w:p>
    <w:p w14:paraId="0C22618C" w14:textId="77777777" w:rsidR="00FA5F8E" w:rsidRPr="003C611A" w:rsidRDefault="00FA5F8E" w:rsidP="00FA5F8E">
      <w:pPr>
        <w:widowControl w:val="0"/>
        <w:tabs>
          <w:tab w:val="left" w:pos="282"/>
        </w:tabs>
        <w:autoSpaceDE w:val="0"/>
        <w:autoSpaceDN w:val="0"/>
        <w:adjustRightInd w:val="0"/>
        <w:spacing w:line="360" w:lineRule="exact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>На боковой раме наносится дефект в районе верхнего пояса рессорного проема длиной не менее 200 мм.</w:t>
      </w:r>
    </w:p>
    <w:p w14:paraId="1E04F288" w14:textId="77777777" w:rsidR="00FA5F8E" w:rsidRPr="003C611A" w:rsidRDefault="00FA5F8E" w:rsidP="00FA5F8E">
      <w:pPr>
        <w:spacing w:after="200" w:line="276" w:lineRule="auto"/>
        <w:rPr>
          <w:rFonts w:ascii="Times New Roman" w:eastAsia="Times New Roman" w:hAnsi="Times New Roman"/>
          <w:sz w:val="28"/>
          <w:szCs w:val="28"/>
          <w:lang w:eastAsia="ru-RU"/>
        </w:rPr>
        <w:sectPr w:rsidR="00FA5F8E" w:rsidRPr="003C611A" w:rsidSect="00F52134">
          <w:headerReference w:type="default" r:id="rId29"/>
          <w:pgSz w:w="11906" w:h="16838"/>
          <w:pgMar w:top="1134" w:right="851" w:bottom="1134" w:left="1418" w:header="709" w:footer="709" w:gutter="0"/>
          <w:pgNumType w:start="69" w:chapStyle="5"/>
          <w:cols w:space="708"/>
          <w:docGrid w:linePitch="360"/>
        </w:sectPr>
      </w:pPr>
    </w:p>
    <w:p w14:paraId="3ED90780" w14:textId="77777777" w:rsidR="00FA5F8E" w:rsidRPr="003C611A" w:rsidRDefault="00FA5F8E" w:rsidP="00FA5F8E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right="-75"/>
        <w:jc w:val="center"/>
        <w:rPr>
          <w:rFonts w:ascii="Times New Roman" w:eastAsia="Times New Roman" w:hAnsi="Times New Roman"/>
          <w:b/>
          <w:bCs/>
          <w:sz w:val="28"/>
          <w:szCs w:val="20"/>
          <w:lang w:eastAsia="ru-RU"/>
        </w:rPr>
      </w:pPr>
      <w:r w:rsidRPr="003C611A">
        <w:rPr>
          <w:rFonts w:ascii="Times New Roman" w:eastAsia="Times New Roman" w:hAnsi="Times New Roman"/>
          <w:b/>
          <w:bCs/>
          <w:sz w:val="28"/>
          <w:szCs w:val="20"/>
          <w:lang w:eastAsia="ru-RU"/>
        </w:rPr>
        <w:lastRenderedPageBreak/>
        <w:t>ПРИЛОЖЕНИЕ Е</w:t>
      </w:r>
    </w:p>
    <w:p w14:paraId="270186E7" w14:textId="77777777" w:rsidR="00FA5F8E" w:rsidRPr="003C611A" w:rsidRDefault="00FA5F8E" w:rsidP="00FA5F8E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right="-75"/>
        <w:jc w:val="center"/>
        <w:rPr>
          <w:rFonts w:ascii="Times New Roman" w:eastAsia="Times New Roman" w:hAnsi="Times New Roman"/>
          <w:bCs/>
          <w:sz w:val="28"/>
          <w:szCs w:val="20"/>
          <w:lang w:eastAsia="ru-RU"/>
        </w:rPr>
      </w:pPr>
      <w:r w:rsidRPr="003C611A">
        <w:rPr>
          <w:rFonts w:ascii="Times New Roman" w:eastAsia="Times New Roman" w:hAnsi="Times New Roman"/>
          <w:bCs/>
          <w:sz w:val="28"/>
          <w:szCs w:val="20"/>
          <w:lang w:eastAsia="ru-RU"/>
        </w:rPr>
        <w:t>(обязательное)</w:t>
      </w:r>
    </w:p>
    <w:p w14:paraId="00A117C0" w14:textId="77777777" w:rsidR="00FA5F8E" w:rsidRPr="003C611A" w:rsidRDefault="00FA5F8E" w:rsidP="00FA5F8E">
      <w:pPr>
        <w:widowControl w:val="0"/>
        <w:shd w:val="clear" w:color="auto" w:fill="FFFFFF"/>
        <w:autoSpaceDE w:val="0"/>
        <w:autoSpaceDN w:val="0"/>
        <w:adjustRightInd w:val="0"/>
        <w:spacing w:line="360" w:lineRule="exact"/>
        <w:ind w:right="-75"/>
        <w:jc w:val="center"/>
        <w:rPr>
          <w:rFonts w:ascii="Times New Roman" w:eastAsia="Times New Roman" w:hAnsi="Times New Roman"/>
          <w:bCs/>
          <w:sz w:val="28"/>
          <w:szCs w:val="20"/>
          <w:lang w:eastAsia="ru-RU"/>
        </w:rPr>
      </w:pPr>
    </w:p>
    <w:p w14:paraId="3F18CD55" w14:textId="77777777" w:rsidR="00FA5F8E" w:rsidRPr="003C611A" w:rsidRDefault="00FA5F8E" w:rsidP="00FA5F8E">
      <w:pPr>
        <w:widowControl w:val="0"/>
        <w:shd w:val="clear" w:color="auto" w:fill="FFFFFF"/>
        <w:tabs>
          <w:tab w:val="left" w:pos="9639"/>
        </w:tabs>
        <w:autoSpaceDE w:val="0"/>
        <w:autoSpaceDN w:val="0"/>
        <w:adjustRightInd w:val="0"/>
        <w:spacing w:line="360" w:lineRule="exact"/>
        <w:ind w:right="1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b/>
          <w:bCs/>
          <w:color w:val="000000"/>
          <w:spacing w:val="40"/>
          <w:sz w:val="28"/>
          <w:szCs w:val="20"/>
          <w:lang w:eastAsia="ru-RU"/>
        </w:rPr>
        <w:t>ЧЕРТЕЖИ</w:t>
      </w:r>
      <w:r w:rsidRPr="003C611A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 </w:t>
      </w:r>
    </w:p>
    <w:p w14:paraId="358A12A4" w14:textId="77777777" w:rsidR="00FA5F8E" w:rsidRPr="003C611A" w:rsidRDefault="00FA5F8E" w:rsidP="00FA5F8E">
      <w:pPr>
        <w:widowControl w:val="0"/>
        <w:shd w:val="clear" w:color="auto" w:fill="FFFFFF"/>
        <w:tabs>
          <w:tab w:val="left" w:pos="9639"/>
        </w:tabs>
        <w:autoSpaceDE w:val="0"/>
        <w:autoSpaceDN w:val="0"/>
        <w:adjustRightInd w:val="0"/>
        <w:spacing w:line="360" w:lineRule="exact"/>
        <w:ind w:right="1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составных частей тележек тип 2 по ГОСТ 9246</w:t>
      </w:r>
    </w:p>
    <w:p w14:paraId="0CF9FDF0" w14:textId="77777777" w:rsidR="00FA5F8E" w:rsidRPr="003C611A" w:rsidRDefault="00FA5F8E" w:rsidP="00FA5F8E">
      <w:pPr>
        <w:widowControl w:val="0"/>
        <w:autoSpaceDE w:val="0"/>
        <w:autoSpaceDN w:val="0"/>
        <w:adjustRightInd w:val="0"/>
        <w:spacing w:line="360" w:lineRule="exact"/>
        <w:ind w:left="-57" w:right="1" w:firstLine="57"/>
        <w:rPr>
          <w:rFonts w:ascii="Times New Roman" w:eastAsia="Times New Roman" w:hAnsi="Times New Roman"/>
          <w:sz w:val="28"/>
          <w:szCs w:val="28"/>
          <w:lang w:eastAsia="ru-RU"/>
        </w:rPr>
      </w:pP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t>Таблица Е.1</w:t>
      </w:r>
    </w:p>
    <w:tbl>
      <w:tblPr>
        <w:tblStyle w:val="6"/>
        <w:tblW w:w="0" w:type="auto"/>
        <w:tblInd w:w="108" w:type="dxa"/>
        <w:tblLook w:val="04A0" w:firstRow="1" w:lastRow="0" w:firstColumn="1" w:lastColumn="0" w:noHBand="0" w:noVBand="1"/>
      </w:tblPr>
      <w:tblGrid>
        <w:gridCol w:w="2621"/>
        <w:gridCol w:w="1323"/>
        <w:gridCol w:w="2110"/>
        <w:gridCol w:w="1747"/>
        <w:gridCol w:w="2203"/>
        <w:gridCol w:w="4669"/>
      </w:tblGrid>
      <w:tr w:rsidR="00FA5F8E" w:rsidRPr="003C611A" w14:paraId="707AEA54" w14:textId="77777777" w:rsidTr="008E56FB">
        <w:tc>
          <w:tcPr>
            <w:tcW w:w="2621" w:type="dxa"/>
          </w:tcPr>
          <w:p w14:paraId="6D8FAA4A" w14:textId="77777777" w:rsidR="00FA5F8E" w:rsidRPr="003C611A" w:rsidRDefault="00FA5F8E" w:rsidP="00FA5F8E">
            <w:pPr>
              <w:spacing w:line="320" w:lineRule="exact"/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611A">
              <w:rPr>
                <w:rFonts w:ascii="Times New Roman" w:hAnsi="Times New Roman"/>
                <w:sz w:val="24"/>
                <w:szCs w:val="24"/>
              </w:rPr>
              <w:t>Наименование показателей</w:t>
            </w:r>
          </w:p>
        </w:tc>
        <w:tc>
          <w:tcPr>
            <w:tcW w:w="12052" w:type="dxa"/>
            <w:gridSpan w:val="5"/>
          </w:tcPr>
          <w:p w14:paraId="3B84CB60" w14:textId="77777777" w:rsidR="00FA5F8E" w:rsidRPr="003C611A" w:rsidRDefault="00FA5F8E" w:rsidP="00FA5F8E">
            <w:pPr>
              <w:spacing w:line="360" w:lineRule="exact"/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611A">
              <w:rPr>
                <w:rFonts w:ascii="Times New Roman" w:hAnsi="Times New Roman"/>
                <w:sz w:val="24"/>
                <w:szCs w:val="24"/>
              </w:rPr>
              <w:t>Модели тележек</w:t>
            </w:r>
          </w:p>
        </w:tc>
      </w:tr>
      <w:tr w:rsidR="00FA5F8E" w:rsidRPr="003C611A" w14:paraId="7D5DB9B9" w14:textId="77777777" w:rsidTr="008E56FB">
        <w:tc>
          <w:tcPr>
            <w:tcW w:w="2621" w:type="dxa"/>
          </w:tcPr>
          <w:p w14:paraId="367C8B28" w14:textId="77777777" w:rsidR="00FA5F8E" w:rsidRPr="003C611A" w:rsidRDefault="00FA5F8E" w:rsidP="00FA5F8E">
            <w:pPr>
              <w:spacing w:line="320" w:lineRule="exact"/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611A">
              <w:rPr>
                <w:rFonts w:ascii="Times New Roman" w:hAnsi="Times New Roman"/>
                <w:sz w:val="24"/>
                <w:szCs w:val="24"/>
              </w:rPr>
              <w:t>Предприятие-изготовитель</w:t>
            </w:r>
          </w:p>
        </w:tc>
        <w:tc>
          <w:tcPr>
            <w:tcW w:w="1323" w:type="dxa"/>
            <w:vAlign w:val="center"/>
          </w:tcPr>
          <w:p w14:paraId="62F35412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C611A">
              <w:rPr>
                <w:rFonts w:ascii="Times New Roman" w:hAnsi="Times New Roman"/>
                <w:bCs/>
                <w:sz w:val="24"/>
                <w:szCs w:val="24"/>
              </w:rPr>
              <w:t>18-578 (УВЗ)</w:t>
            </w:r>
          </w:p>
        </w:tc>
        <w:tc>
          <w:tcPr>
            <w:tcW w:w="2110" w:type="dxa"/>
            <w:vAlign w:val="center"/>
          </w:tcPr>
          <w:p w14:paraId="2BED2EE0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C611A">
              <w:rPr>
                <w:rFonts w:ascii="Times New Roman" w:hAnsi="Times New Roman"/>
                <w:bCs/>
                <w:sz w:val="24"/>
                <w:szCs w:val="24"/>
              </w:rPr>
              <w:t>18-2129 (Алтайвагон)</w:t>
            </w:r>
          </w:p>
        </w:tc>
        <w:tc>
          <w:tcPr>
            <w:tcW w:w="1747" w:type="dxa"/>
            <w:vAlign w:val="center"/>
          </w:tcPr>
          <w:p w14:paraId="452C1646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C611A">
              <w:rPr>
                <w:rFonts w:ascii="Times New Roman" w:hAnsi="Times New Roman"/>
                <w:bCs/>
                <w:sz w:val="24"/>
                <w:szCs w:val="24"/>
              </w:rPr>
              <w:t>18-9771 (КАВАЗ)</w:t>
            </w:r>
          </w:p>
        </w:tc>
        <w:tc>
          <w:tcPr>
            <w:tcW w:w="2203" w:type="dxa"/>
          </w:tcPr>
          <w:p w14:paraId="475F5F89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C611A">
              <w:rPr>
                <w:rFonts w:ascii="Times New Roman" w:hAnsi="Times New Roman"/>
                <w:bCs/>
                <w:sz w:val="24"/>
                <w:szCs w:val="24"/>
              </w:rPr>
              <w:t>18-1277</w:t>
            </w:r>
          </w:p>
          <w:p w14:paraId="30E0D806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C611A">
              <w:rPr>
                <w:rFonts w:ascii="Times New Roman" w:hAnsi="Times New Roman"/>
                <w:bCs/>
                <w:sz w:val="24"/>
                <w:szCs w:val="24"/>
              </w:rPr>
              <w:t>(Рузхиммащ)</w:t>
            </w:r>
          </w:p>
        </w:tc>
        <w:tc>
          <w:tcPr>
            <w:tcW w:w="4669" w:type="dxa"/>
          </w:tcPr>
          <w:p w14:paraId="3CCC1C12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C611A">
              <w:rPr>
                <w:rFonts w:ascii="Times New Roman" w:hAnsi="Times New Roman"/>
                <w:bCs/>
                <w:sz w:val="24"/>
                <w:szCs w:val="24"/>
              </w:rPr>
              <w:t>Взаимозаменяемые составные части</w:t>
            </w:r>
          </w:p>
        </w:tc>
      </w:tr>
      <w:tr w:rsidR="00FA5F8E" w:rsidRPr="003C611A" w14:paraId="0F2064FB" w14:textId="77777777" w:rsidTr="008E56FB">
        <w:trPr>
          <w:trHeight w:val="283"/>
        </w:trPr>
        <w:tc>
          <w:tcPr>
            <w:tcW w:w="2621" w:type="dxa"/>
            <w:vAlign w:val="center"/>
          </w:tcPr>
          <w:p w14:paraId="0FAAF096" w14:textId="77777777" w:rsidR="00FA5F8E" w:rsidRPr="003C611A" w:rsidRDefault="00FA5F8E" w:rsidP="00FA5F8E">
            <w:pPr>
              <w:spacing w:line="360" w:lineRule="exact"/>
              <w:ind w:right="-57"/>
              <w:jc w:val="center"/>
              <w:rPr>
                <w:rFonts w:ascii="Times New Roman" w:hAnsi="Times New Roman"/>
              </w:rPr>
            </w:pPr>
            <w:r w:rsidRPr="003C611A">
              <w:rPr>
                <w:rFonts w:ascii="Times New Roman" w:hAnsi="Times New Roman"/>
              </w:rPr>
              <w:t>1</w:t>
            </w:r>
          </w:p>
        </w:tc>
        <w:tc>
          <w:tcPr>
            <w:tcW w:w="1323" w:type="dxa"/>
            <w:vAlign w:val="center"/>
          </w:tcPr>
          <w:p w14:paraId="2BDC6011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bCs/>
              </w:rPr>
            </w:pPr>
            <w:r w:rsidRPr="003C611A">
              <w:rPr>
                <w:rFonts w:ascii="Times New Roman" w:hAnsi="Times New Roman"/>
                <w:bCs/>
              </w:rPr>
              <w:t>2</w:t>
            </w:r>
          </w:p>
        </w:tc>
        <w:tc>
          <w:tcPr>
            <w:tcW w:w="2110" w:type="dxa"/>
            <w:vAlign w:val="center"/>
          </w:tcPr>
          <w:p w14:paraId="405E4125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bCs/>
              </w:rPr>
            </w:pPr>
            <w:r w:rsidRPr="003C611A">
              <w:rPr>
                <w:rFonts w:ascii="Times New Roman" w:hAnsi="Times New Roman"/>
                <w:bCs/>
              </w:rPr>
              <w:t>3</w:t>
            </w:r>
          </w:p>
        </w:tc>
        <w:tc>
          <w:tcPr>
            <w:tcW w:w="1747" w:type="dxa"/>
            <w:vAlign w:val="center"/>
          </w:tcPr>
          <w:p w14:paraId="7AF60187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bCs/>
              </w:rPr>
            </w:pPr>
            <w:r w:rsidRPr="003C611A">
              <w:rPr>
                <w:rFonts w:ascii="Times New Roman" w:hAnsi="Times New Roman"/>
                <w:bCs/>
              </w:rPr>
              <w:t>4</w:t>
            </w:r>
          </w:p>
        </w:tc>
        <w:tc>
          <w:tcPr>
            <w:tcW w:w="2203" w:type="dxa"/>
            <w:vAlign w:val="center"/>
          </w:tcPr>
          <w:p w14:paraId="4AA5971F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bCs/>
              </w:rPr>
            </w:pPr>
            <w:r w:rsidRPr="003C611A">
              <w:rPr>
                <w:rFonts w:ascii="Times New Roman" w:hAnsi="Times New Roman"/>
                <w:bCs/>
              </w:rPr>
              <w:t>5</w:t>
            </w:r>
          </w:p>
        </w:tc>
        <w:tc>
          <w:tcPr>
            <w:tcW w:w="4669" w:type="dxa"/>
          </w:tcPr>
          <w:p w14:paraId="4DA35C7F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bCs/>
              </w:rPr>
            </w:pPr>
            <w:r w:rsidRPr="003C611A">
              <w:rPr>
                <w:rFonts w:ascii="Times New Roman" w:hAnsi="Times New Roman"/>
                <w:bCs/>
              </w:rPr>
              <w:t>6</w:t>
            </w:r>
          </w:p>
        </w:tc>
      </w:tr>
      <w:tr w:rsidR="00FA5F8E" w:rsidRPr="003C611A" w14:paraId="1A73184F" w14:textId="77777777" w:rsidTr="008E56FB">
        <w:tc>
          <w:tcPr>
            <w:tcW w:w="2621" w:type="dxa"/>
            <w:vMerge w:val="restart"/>
          </w:tcPr>
          <w:p w14:paraId="68CEB9C9" w14:textId="77777777" w:rsidR="00FA5F8E" w:rsidRPr="003C611A" w:rsidRDefault="00FA5F8E" w:rsidP="00FA5F8E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  <w:r w:rsidRPr="003C611A">
              <w:rPr>
                <w:rFonts w:ascii="Times New Roman" w:hAnsi="Times New Roman"/>
                <w:bCs/>
                <w:sz w:val="24"/>
                <w:szCs w:val="24"/>
              </w:rPr>
              <w:t>Чертёж  тележки</w:t>
            </w:r>
          </w:p>
        </w:tc>
        <w:tc>
          <w:tcPr>
            <w:tcW w:w="1323" w:type="dxa"/>
            <w:vAlign w:val="bottom"/>
          </w:tcPr>
          <w:p w14:paraId="5DBA5498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578.00.000</w:t>
            </w:r>
          </w:p>
        </w:tc>
        <w:tc>
          <w:tcPr>
            <w:tcW w:w="2110" w:type="dxa"/>
            <w:vAlign w:val="center"/>
          </w:tcPr>
          <w:p w14:paraId="504C3FBB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2129.00.000</w:t>
            </w:r>
          </w:p>
        </w:tc>
        <w:tc>
          <w:tcPr>
            <w:tcW w:w="1747" w:type="dxa"/>
            <w:vAlign w:val="center"/>
          </w:tcPr>
          <w:p w14:paraId="1835D415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9771-06.00.00.000</w:t>
            </w:r>
          </w:p>
        </w:tc>
        <w:tc>
          <w:tcPr>
            <w:tcW w:w="2203" w:type="dxa"/>
          </w:tcPr>
          <w:p w14:paraId="6415F9BA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1277.00.000</w:t>
            </w:r>
          </w:p>
        </w:tc>
        <w:tc>
          <w:tcPr>
            <w:tcW w:w="4669" w:type="dxa"/>
            <w:vMerge w:val="restart"/>
          </w:tcPr>
          <w:p w14:paraId="3A1A3514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FA5F8E" w:rsidRPr="003C611A" w14:paraId="61777077" w14:textId="77777777" w:rsidTr="008E56FB">
        <w:tc>
          <w:tcPr>
            <w:tcW w:w="2621" w:type="dxa"/>
            <w:vMerge/>
          </w:tcPr>
          <w:p w14:paraId="4C785295" w14:textId="77777777" w:rsidR="00FA5F8E" w:rsidRPr="003C611A" w:rsidRDefault="00FA5F8E" w:rsidP="00FA5F8E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vAlign w:val="bottom"/>
          </w:tcPr>
          <w:p w14:paraId="3F050DB3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578.00.000-01</w:t>
            </w:r>
          </w:p>
        </w:tc>
        <w:tc>
          <w:tcPr>
            <w:tcW w:w="2110" w:type="dxa"/>
            <w:vAlign w:val="center"/>
          </w:tcPr>
          <w:p w14:paraId="3FEB5143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2129.00.000-01</w:t>
            </w:r>
          </w:p>
        </w:tc>
        <w:tc>
          <w:tcPr>
            <w:tcW w:w="1747" w:type="dxa"/>
            <w:vAlign w:val="center"/>
          </w:tcPr>
          <w:p w14:paraId="41994AE3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9771-06.00.00.000-01</w:t>
            </w:r>
          </w:p>
        </w:tc>
        <w:tc>
          <w:tcPr>
            <w:tcW w:w="2203" w:type="dxa"/>
          </w:tcPr>
          <w:p w14:paraId="30DAAE3F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1277.00.000-01</w:t>
            </w:r>
          </w:p>
        </w:tc>
        <w:tc>
          <w:tcPr>
            <w:tcW w:w="4669" w:type="dxa"/>
            <w:vMerge/>
          </w:tcPr>
          <w:p w14:paraId="505B812D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FA5F8E" w:rsidRPr="003C611A" w14:paraId="050B0C31" w14:textId="77777777" w:rsidTr="008E56FB">
        <w:tc>
          <w:tcPr>
            <w:tcW w:w="2621" w:type="dxa"/>
            <w:vMerge/>
          </w:tcPr>
          <w:p w14:paraId="3E226C42" w14:textId="77777777" w:rsidR="00FA5F8E" w:rsidRPr="003C611A" w:rsidRDefault="00FA5F8E" w:rsidP="00FA5F8E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vAlign w:val="bottom"/>
          </w:tcPr>
          <w:p w14:paraId="499FF073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2110" w:type="dxa"/>
            <w:vAlign w:val="bottom"/>
          </w:tcPr>
          <w:p w14:paraId="17D848C4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 2129.00.000-02</w:t>
            </w:r>
          </w:p>
        </w:tc>
        <w:tc>
          <w:tcPr>
            <w:tcW w:w="1747" w:type="dxa"/>
            <w:vAlign w:val="bottom"/>
          </w:tcPr>
          <w:p w14:paraId="5F6C4AA3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9771-06.00.00.000-06</w:t>
            </w:r>
          </w:p>
        </w:tc>
        <w:tc>
          <w:tcPr>
            <w:tcW w:w="2203" w:type="dxa"/>
          </w:tcPr>
          <w:p w14:paraId="58783B56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1277.00.000-02</w:t>
            </w:r>
          </w:p>
        </w:tc>
        <w:tc>
          <w:tcPr>
            <w:tcW w:w="4669" w:type="dxa"/>
            <w:vMerge/>
          </w:tcPr>
          <w:p w14:paraId="17893034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FA5F8E" w:rsidRPr="003C611A" w14:paraId="07A29ED0" w14:textId="77777777" w:rsidTr="008E56FB">
        <w:tc>
          <w:tcPr>
            <w:tcW w:w="2621" w:type="dxa"/>
            <w:vMerge/>
          </w:tcPr>
          <w:p w14:paraId="13DF6A5A" w14:textId="77777777" w:rsidR="00FA5F8E" w:rsidRPr="003C611A" w:rsidRDefault="00FA5F8E" w:rsidP="00FA5F8E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vAlign w:val="bottom"/>
          </w:tcPr>
          <w:p w14:paraId="7CFFBB29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2110" w:type="dxa"/>
            <w:vAlign w:val="bottom"/>
          </w:tcPr>
          <w:p w14:paraId="79BC0422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2129.00.000-03 </w:t>
            </w:r>
          </w:p>
        </w:tc>
        <w:tc>
          <w:tcPr>
            <w:tcW w:w="1747" w:type="dxa"/>
            <w:vAlign w:val="bottom"/>
          </w:tcPr>
          <w:p w14:paraId="3CF79073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9771-06.00.00.000-07</w:t>
            </w:r>
          </w:p>
        </w:tc>
        <w:tc>
          <w:tcPr>
            <w:tcW w:w="2203" w:type="dxa"/>
          </w:tcPr>
          <w:p w14:paraId="006D6E9D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1277.00.000-03</w:t>
            </w:r>
          </w:p>
        </w:tc>
        <w:tc>
          <w:tcPr>
            <w:tcW w:w="4669" w:type="dxa"/>
            <w:vMerge/>
          </w:tcPr>
          <w:p w14:paraId="0139208E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FA5F8E" w:rsidRPr="003C611A" w14:paraId="7DC8FDBE" w14:textId="77777777" w:rsidTr="008E56FB">
        <w:tc>
          <w:tcPr>
            <w:tcW w:w="2621" w:type="dxa"/>
            <w:vMerge w:val="restart"/>
          </w:tcPr>
          <w:p w14:paraId="04B34B85" w14:textId="77777777" w:rsidR="00FA5F8E" w:rsidRPr="003C611A" w:rsidRDefault="00FA5F8E" w:rsidP="00FA5F8E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  <w:r w:rsidRPr="003C611A">
              <w:rPr>
                <w:rFonts w:ascii="Times New Roman" w:hAnsi="Times New Roman"/>
                <w:bCs/>
                <w:sz w:val="24"/>
                <w:szCs w:val="24"/>
              </w:rPr>
              <w:t>Чертёж  рамы боковой</w:t>
            </w:r>
          </w:p>
        </w:tc>
        <w:tc>
          <w:tcPr>
            <w:tcW w:w="1323" w:type="dxa"/>
            <w:vAlign w:val="center"/>
          </w:tcPr>
          <w:p w14:paraId="6D64F01F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 xml:space="preserve">100.00.020-4 </w:t>
            </w:r>
          </w:p>
        </w:tc>
        <w:tc>
          <w:tcPr>
            <w:tcW w:w="2110" w:type="dxa"/>
            <w:vAlign w:val="center"/>
          </w:tcPr>
          <w:p w14:paraId="545CCEF4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 xml:space="preserve">2129.20.000 </w:t>
            </w:r>
          </w:p>
        </w:tc>
        <w:tc>
          <w:tcPr>
            <w:tcW w:w="1747" w:type="dxa"/>
            <w:vAlign w:val="center"/>
          </w:tcPr>
          <w:p w14:paraId="077C4F2B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 xml:space="preserve">ЧЛЗ-100.00.020-4 </w:t>
            </w:r>
          </w:p>
        </w:tc>
        <w:tc>
          <w:tcPr>
            <w:tcW w:w="2203" w:type="dxa"/>
            <w:vAlign w:val="center"/>
          </w:tcPr>
          <w:p w14:paraId="46F5E702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1277.20.000</w:t>
            </w:r>
          </w:p>
        </w:tc>
        <w:tc>
          <w:tcPr>
            <w:tcW w:w="4669" w:type="dxa"/>
            <w:vAlign w:val="center"/>
          </w:tcPr>
          <w:p w14:paraId="62AC0F04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 xml:space="preserve">100.00.020-4 </w:t>
            </w:r>
          </w:p>
        </w:tc>
      </w:tr>
      <w:tr w:rsidR="00FA5F8E" w:rsidRPr="003C611A" w14:paraId="618CE678" w14:textId="77777777" w:rsidTr="008E56FB">
        <w:tc>
          <w:tcPr>
            <w:tcW w:w="2621" w:type="dxa"/>
            <w:vMerge/>
          </w:tcPr>
          <w:p w14:paraId="22BB5471" w14:textId="77777777" w:rsidR="00FA5F8E" w:rsidRPr="003C611A" w:rsidRDefault="00FA5F8E" w:rsidP="00FA5F8E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vAlign w:val="center"/>
          </w:tcPr>
          <w:p w14:paraId="07A3349E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100.00.002-4</w:t>
            </w:r>
          </w:p>
        </w:tc>
        <w:tc>
          <w:tcPr>
            <w:tcW w:w="2110" w:type="dxa"/>
            <w:vAlign w:val="center"/>
          </w:tcPr>
          <w:p w14:paraId="1B264267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2128-07.20.00.001</w:t>
            </w:r>
          </w:p>
        </w:tc>
        <w:tc>
          <w:tcPr>
            <w:tcW w:w="1747" w:type="dxa"/>
            <w:vAlign w:val="center"/>
          </w:tcPr>
          <w:p w14:paraId="25CE3B51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ЧЛЗ-100.00.002-05</w:t>
            </w:r>
          </w:p>
        </w:tc>
        <w:tc>
          <w:tcPr>
            <w:tcW w:w="2203" w:type="dxa"/>
            <w:vAlign w:val="center"/>
          </w:tcPr>
          <w:p w14:paraId="73C65A5B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9801-07.20.00.006</w:t>
            </w:r>
          </w:p>
        </w:tc>
        <w:tc>
          <w:tcPr>
            <w:tcW w:w="4669" w:type="dxa"/>
            <w:vAlign w:val="center"/>
          </w:tcPr>
          <w:p w14:paraId="1B853D49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100.00.002-4</w:t>
            </w:r>
          </w:p>
        </w:tc>
      </w:tr>
      <w:tr w:rsidR="00FA5F8E" w:rsidRPr="003C611A" w14:paraId="5BB2308C" w14:textId="77777777" w:rsidTr="008E56FB">
        <w:tc>
          <w:tcPr>
            <w:tcW w:w="2621" w:type="dxa"/>
            <w:vMerge/>
          </w:tcPr>
          <w:p w14:paraId="75727856" w14:textId="77777777" w:rsidR="00FA5F8E" w:rsidRPr="003C611A" w:rsidRDefault="00FA5F8E" w:rsidP="00FA5F8E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vAlign w:val="center"/>
          </w:tcPr>
          <w:p w14:paraId="437F66EA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578.00.019-0</w:t>
            </w:r>
          </w:p>
        </w:tc>
        <w:tc>
          <w:tcPr>
            <w:tcW w:w="2110" w:type="dxa"/>
            <w:vAlign w:val="center"/>
          </w:tcPr>
          <w:p w14:paraId="099BF99A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2128-07.20.00.001-01</w:t>
            </w:r>
          </w:p>
        </w:tc>
        <w:tc>
          <w:tcPr>
            <w:tcW w:w="1747" w:type="dxa"/>
            <w:vAlign w:val="center"/>
          </w:tcPr>
          <w:p w14:paraId="3FC32D36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203" w:type="dxa"/>
            <w:vAlign w:val="center"/>
          </w:tcPr>
          <w:p w14:paraId="3DAA4729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9896-10.20.00.005</w:t>
            </w:r>
          </w:p>
        </w:tc>
        <w:tc>
          <w:tcPr>
            <w:tcW w:w="4669" w:type="dxa"/>
            <w:vAlign w:val="center"/>
          </w:tcPr>
          <w:p w14:paraId="4878C1DE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578.00.019-0</w:t>
            </w:r>
          </w:p>
        </w:tc>
      </w:tr>
      <w:tr w:rsidR="00FA5F8E" w:rsidRPr="003C611A" w14:paraId="547A02E3" w14:textId="77777777" w:rsidTr="008E56FB">
        <w:tc>
          <w:tcPr>
            <w:tcW w:w="2621" w:type="dxa"/>
            <w:vMerge/>
          </w:tcPr>
          <w:p w14:paraId="5DFD4EF6" w14:textId="77777777" w:rsidR="00FA5F8E" w:rsidRPr="003C611A" w:rsidRDefault="00FA5F8E" w:rsidP="00FA5F8E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vAlign w:val="center"/>
          </w:tcPr>
          <w:p w14:paraId="59CB26FB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110" w:type="dxa"/>
            <w:vAlign w:val="center"/>
          </w:tcPr>
          <w:p w14:paraId="61A34F70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2128-07.20.00.006</w:t>
            </w:r>
          </w:p>
        </w:tc>
        <w:tc>
          <w:tcPr>
            <w:tcW w:w="1747" w:type="dxa"/>
            <w:vAlign w:val="center"/>
          </w:tcPr>
          <w:p w14:paraId="512B56E0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203" w:type="dxa"/>
            <w:vAlign w:val="center"/>
          </w:tcPr>
          <w:p w14:paraId="06B0AB64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ЧЛЗ-100.00.002-05</w:t>
            </w:r>
          </w:p>
        </w:tc>
        <w:tc>
          <w:tcPr>
            <w:tcW w:w="4669" w:type="dxa"/>
            <w:vAlign w:val="center"/>
          </w:tcPr>
          <w:p w14:paraId="42ABD0E7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2129.20.000</w:t>
            </w:r>
          </w:p>
        </w:tc>
      </w:tr>
      <w:tr w:rsidR="00FA5F8E" w:rsidRPr="003C611A" w14:paraId="30E99A1A" w14:textId="77777777" w:rsidTr="008E56FB">
        <w:tc>
          <w:tcPr>
            <w:tcW w:w="2621" w:type="dxa"/>
            <w:vMerge/>
          </w:tcPr>
          <w:p w14:paraId="67CD978D" w14:textId="77777777" w:rsidR="00FA5F8E" w:rsidRPr="003C611A" w:rsidRDefault="00FA5F8E" w:rsidP="00FA5F8E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vAlign w:val="center"/>
          </w:tcPr>
          <w:p w14:paraId="553BFB4D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110" w:type="dxa"/>
            <w:vAlign w:val="center"/>
          </w:tcPr>
          <w:p w14:paraId="79249535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747" w:type="dxa"/>
            <w:vAlign w:val="center"/>
          </w:tcPr>
          <w:p w14:paraId="0B7D0319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203" w:type="dxa"/>
            <w:vAlign w:val="center"/>
          </w:tcPr>
          <w:p w14:paraId="55EC9ED6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578.00.019-0</w:t>
            </w:r>
          </w:p>
        </w:tc>
        <w:tc>
          <w:tcPr>
            <w:tcW w:w="4669" w:type="dxa"/>
            <w:vAlign w:val="center"/>
          </w:tcPr>
          <w:p w14:paraId="71965FE4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2128-07.20.00.001</w:t>
            </w:r>
          </w:p>
        </w:tc>
      </w:tr>
      <w:tr w:rsidR="00FA5F8E" w:rsidRPr="003C611A" w14:paraId="429AFEAC" w14:textId="77777777" w:rsidTr="008E56FB">
        <w:tc>
          <w:tcPr>
            <w:tcW w:w="2621" w:type="dxa"/>
            <w:vMerge/>
          </w:tcPr>
          <w:p w14:paraId="0CC99D0F" w14:textId="77777777" w:rsidR="00FA5F8E" w:rsidRPr="003C611A" w:rsidRDefault="00FA5F8E" w:rsidP="00FA5F8E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vAlign w:val="center"/>
          </w:tcPr>
          <w:p w14:paraId="2D9AF21C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110" w:type="dxa"/>
            <w:vAlign w:val="center"/>
          </w:tcPr>
          <w:p w14:paraId="2C46F5B6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747" w:type="dxa"/>
            <w:vAlign w:val="center"/>
          </w:tcPr>
          <w:p w14:paraId="394D2348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203" w:type="dxa"/>
            <w:vAlign w:val="center"/>
          </w:tcPr>
          <w:p w14:paraId="5F4F44AA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669" w:type="dxa"/>
            <w:vAlign w:val="center"/>
          </w:tcPr>
          <w:p w14:paraId="7F0A20D8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2128-07.20.00.001-01</w:t>
            </w:r>
          </w:p>
        </w:tc>
      </w:tr>
      <w:tr w:rsidR="00FA5F8E" w:rsidRPr="003C611A" w14:paraId="059F35E0" w14:textId="77777777" w:rsidTr="008E56FB">
        <w:tc>
          <w:tcPr>
            <w:tcW w:w="2621" w:type="dxa"/>
            <w:vMerge/>
          </w:tcPr>
          <w:p w14:paraId="4F28DE3B" w14:textId="77777777" w:rsidR="00FA5F8E" w:rsidRPr="003C611A" w:rsidRDefault="00FA5F8E" w:rsidP="00FA5F8E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vAlign w:val="center"/>
          </w:tcPr>
          <w:p w14:paraId="6DE25DCA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110" w:type="dxa"/>
            <w:vAlign w:val="center"/>
          </w:tcPr>
          <w:p w14:paraId="2034FEDA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747" w:type="dxa"/>
            <w:vAlign w:val="center"/>
          </w:tcPr>
          <w:p w14:paraId="2C21BD66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203" w:type="dxa"/>
            <w:vAlign w:val="center"/>
          </w:tcPr>
          <w:p w14:paraId="256BC17B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669" w:type="dxa"/>
            <w:vAlign w:val="center"/>
          </w:tcPr>
          <w:p w14:paraId="31EA53D7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2128-07.20.00.006</w:t>
            </w:r>
          </w:p>
        </w:tc>
      </w:tr>
      <w:tr w:rsidR="00FA5F8E" w:rsidRPr="003C611A" w14:paraId="2812B548" w14:textId="77777777" w:rsidTr="008E56FB">
        <w:tc>
          <w:tcPr>
            <w:tcW w:w="2621" w:type="dxa"/>
            <w:vMerge/>
          </w:tcPr>
          <w:p w14:paraId="47E292E3" w14:textId="77777777" w:rsidR="00FA5F8E" w:rsidRPr="003C611A" w:rsidRDefault="00FA5F8E" w:rsidP="00FA5F8E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vAlign w:val="center"/>
          </w:tcPr>
          <w:p w14:paraId="5A29F75D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110" w:type="dxa"/>
            <w:vAlign w:val="center"/>
          </w:tcPr>
          <w:p w14:paraId="17039004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747" w:type="dxa"/>
            <w:vAlign w:val="center"/>
          </w:tcPr>
          <w:p w14:paraId="7EB8AC23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203" w:type="dxa"/>
            <w:vAlign w:val="center"/>
          </w:tcPr>
          <w:p w14:paraId="0DB0ADE2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669" w:type="dxa"/>
            <w:vAlign w:val="center"/>
          </w:tcPr>
          <w:p w14:paraId="4E0B719F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ЧЛЗ-100.00.020-4</w:t>
            </w:r>
          </w:p>
        </w:tc>
      </w:tr>
      <w:tr w:rsidR="00FA5F8E" w:rsidRPr="003C611A" w14:paraId="1DF7BB3D" w14:textId="77777777" w:rsidTr="008E56FB">
        <w:tc>
          <w:tcPr>
            <w:tcW w:w="2621" w:type="dxa"/>
            <w:vMerge/>
          </w:tcPr>
          <w:p w14:paraId="70C160CC" w14:textId="77777777" w:rsidR="00FA5F8E" w:rsidRPr="003C611A" w:rsidRDefault="00FA5F8E" w:rsidP="00FA5F8E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vAlign w:val="center"/>
          </w:tcPr>
          <w:p w14:paraId="45AB638D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110" w:type="dxa"/>
            <w:vAlign w:val="center"/>
          </w:tcPr>
          <w:p w14:paraId="5B16F25C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747" w:type="dxa"/>
            <w:vAlign w:val="center"/>
          </w:tcPr>
          <w:p w14:paraId="1A5CA0F8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203" w:type="dxa"/>
            <w:vAlign w:val="center"/>
          </w:tcPr>
          <w:p w14:paraId="6E9812FF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669" w:type="dxa"/>
            <w:vAlign w:val="center"/>
          </w:tcPr>
          <w:p w14:paraId="5B1DB6B9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ЧЛЗ-100.00.002-05</w:t>
            </w:r>
          </w:p>
        </w:tc>
      </w:tr>
      <w:tr w:rsidR="00FA5F8E" w:rsidRPr="003C611A" w14:paraId="113844EF" w14:textId="77777777" w:rsidTr="008E56FB">
        <w:tc>
          <w:tcPr>
            <w:tcW w:w="2621" w:type="dxa"/>
            <w:vMerge w:val="restart"/>
          </w:tcPr>
          <w:p w14:paraId="43D6D971" w14:textId="77777777" w:rsidR="00FA5F8E" w:rsidRPr="003C611A" w:rsidRDefault="00FA5F8E" w:rsidP="00FA5F8E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  <w:r w:rsidRPr="003C611A">
              <w:rPr>
                <w:rFonts w:ascii="Times New Roman" w:hAnsi="Times New Roman"/>
                <w:sz w:val="24"/>
                <w:szCs w:val="24"/>
              </w:rPr>
              <w:t>Чертеж балки надрессорной</w:t>
            </w:r>
          </w:p>
        </w:tc>
        <w:tc>
          <w:tcPr>
            <w:tcW w:w="1323" w:type="dxa"/>
            <w:vAlign w:val="center"/>
          </w:tcPr>
          <w:p w14:paraId="2460AC6E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 xml:space="preserve">578.00.010-0 </w:t>
            </w:r>
          </w:p>
        </w:tc>
        <w:tc>
          <w:tcPr>
            <w:tcW w:w="2110" w:type="dxa"/>
            <w:vAlign w:val="center"/>
          </w:tcPr>
          <w:p w14:paraId="2BC3AC6A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 xml:space="preserve">2129.10.000 </w:t>
            </w:r>
          </w:p>
        </w:tc>
        <w:tc>
          <w:tcPr>
            <w:tcW w:w="1747" w:type="dxa"/>
            <w:vAlign w:val="center"/>
          </w:tcPr>
          <w:p w14:paraId="0CBA17AE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 xml:space="preserve">9771-06.01.00.000 </w:t>
            </w:r>
          </w:p>
        </w:tc>
        <w:tc>
          <w:tcPr>
            <w:tcW w:w="2203" w:type="dxa"/>
            <w:vAlign w:val="center"/>
          </w:tcPr>
          <w:p w14:paraId="5A2B3864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1277.10.000</w:t>
            </w:r>
          </w:p>
        </w:tc>
        <w:tc>
          <w:tcPr>
            <w:tcW w:w="4669" w:type="dxa"/>
            <w:vAlign w:val="center"/>
          </w:tcPr>
          <w:p w14:paraId="471F276C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578.00.010-0*</w:t>
            </w:r>
          </w:p>
        </w:tc>
      </w:tr>
      <w:tr w:rsidR="00FA5F8E" w:rsidRPr="003C611A" w14:paraId="2C319BF1" w14:textId="77777777" w:rsidTr="008E56FB">
        <w:tc>
          <w:tcPr>
            <w:tcW w:w="2621" w:type="dxa"/>
            <w:vMerge/>
          </w:tcPr>
          <w:p w14:paraId="36B9517A" w14:textId="77777777" w:rsidR="00FA5F8E" w:rsidRPr="003C611A" w:rsidRDefault="00FA5F8E" w:rsidP="00FA5F8E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vAlign w:val="center"/>
          </w:tcPr>
          <w:p w14:paraId="7E778830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578.00.001-0</w:t>
            </w:r>
          </w:p>
        </w:tc>
        <w:tc>
          <w:tcPr>
            <w:tcW w:w="2110" w:type="dxa"/>
            <w:vAlign w:val="center"/>
          </w:tcPr>
          <w:p w14:paraId="4AB09598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2128-07.10.00.003</w:t>
            </w:r>
          </w:p>
        </w:tc>
        <w:tc>
          <w:tcPr>
            <w:tcW w:w="1747" w:type="dxa"/>
            <w:vAlign w:val="center"/>
          </w:tcPr>
          <w:p w14:paraId="7367C14E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9771-06.01.00.001</w:t>
            </w:r>
          </w:p>
        </w:tc>
        <w:tc>
          <w:tcPr>
            <w:tcW w:w="2203" w:type="dxa"/>
            <w:vAlign w:val="center"/>
          </w:tcPr>
          <w:p w14:paraId="6E6FCC69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9801-07.10.00.002-01</w:t>
            </w:r>
          </w:p>
        </w:tc>
        <w:tc>
          <w:tcPr>
            <w:tcW w:w="4669" w:type="dxa"/>
            <w:vAlign w:val="center"/>
          </w:tcPr>
          <w:p w14:paraId="5201DABE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578.00.001-0*</w:t>
            </w:r>
          </w:p>
        </w:tc>
      </w:tr>
      <w:tr w:rsidR="00FA5F8E" w:rsidRPr="003C611A" w14:paraId="645C52D9" w14:textId="77777777" w:rsidTr="008E56FB">
        <w:tc>
          <w:tcPr>
            <w:tcW w:w="2621" w:type="dxa"/>
            <w:vMerge/>
          </w:tcPr>
          <w:p w14:paraId="06383C21" w14:textId="77777777" w:rsidR="00FA5F8E" w:rsidRPr="003C611A" w:rsidRDefault="00FA5F8E" w:rsidP="00FA5F8E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vAlign w:val="center"/>
          </w:tcPr>
          <w:p w14:paraId="36676DB8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 xml:space="preserve">578.00.010-2 </w:t>
            </w:r>
          </w:p>
        </w:tc>
        <w:tc>
          <w:tcPr>
            <w:tcW w:w="2110" w:type="dxa"/>
            <w:vAlign w:val="center"/>
          </w:tcPr>
          <w:p w14:paraId="38E8FA5F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1747" w:type="dxa"/>
            <w:vAlign w:val="center"/>
          </w:tcPr>
          <w:p w14:paraId="5CD9CFC6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2203" w:type="dxa"/>
            <w:vAlign w:val="center"/>
          </w:tcPr>
          <w:p w14:paraId="2B04C0CA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669" w:type="dxa"/>
            <w:vAlign w:val="center"/>
          </w:tcPr>
          <w:p w14:paraId="7064C166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578.00.010-2*</w:t>
            </w:r>
          </w:p>
        </w:tc>
      </w:tr>
      <w:tr w:rsidR="00FA5F8E" w:rsidRPr="003C611A" w14:paraId="5B36FBBC" w14:textId="77777777" w:rsidTr="008E56FB">
        <w:tc>
          <w:tcPr>
            <w:tcW w:w="2621" w:type="dxa"/>
            <w:vMerge/>
          </w:tcPr>
          <w:p w14:paraId="44E34525" w14:textId="77777777" w:rsidR="00FA5F8E" w:rsidRPr="003C611A" w:rsidRDefault="00FA5F8E" w:rsidP="00FA5F8E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vAlign w:val="center"/>
          </w:tcPr>
          <w:p w14:paraId="5DE06F03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578.00.001-2</w:t>
            </w:r>
          </w:p>
        </w:tc>
        <w:tc>
          <w:tcPr>
            <w:tcW w:w="2110" w:type="dxa"/>
            <w:vAlign w:val="center"/>
          </w:tcPr>
          <w:p w14:paraId="060FA660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1747" w:type="dxa"/>
            <w:vAlign w:val="center"/>
          </w:tcPr>
          <w:p w14:paraId="216E7403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2203" w:type="dxa"/>
            <w:vAlign w:val="center"/>
          </w:tcPr>
          <w:p w14:paraId="25656757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669" w:type="dxa"/>
            <w:vAlign w:val="center"/>
          </w:tcPr>
          <w:p w14:paraId="3E3A3CB0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578.00.001-2*</w:t>
            </w:r>
          </w:p>
        </w:tc>
      </w:tr>
      <w:tr w:rsidR="00FA5F8E" w:rsidRPr="003C611A" w14:paraId="36CDF5ED" w14:textId="77777777" w:rsidTr="008E56FB">
        <w:tc>
          <w:tcPr>
            <w:tcW w:w="2621" w:type="dxa"/>
            <w:vMerge/>
          </w:tcPr>
          <w:p w14:paraId="6764464B" w14:textId="77777777" w:rsidR="00FA5F8E" w:rsidRPr="003C611A" w:rsidRDefault="00FA5F8E" w:rsidP="00FA5F8E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vAlign w:val="center"/>
          </w:tcPr>
          <w:p w14:paraId="0CE993C6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555.00.060-0</w:t>
            </w:r>
          </w:p>
        </w:tc>
        <w:tc>
          <w:tcPr>
            <w:tcW w:w="2110" w:type="dxa"/>
            <w:vAlign w:val="center"/>
          </w:tcPr>
          <w:p w14:paraId="77D6D550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1747" w:type="dxa"/>
            <w:vAlign w:val="center"/>
          </w:tcPr>
          <w:p w14:paraId="07C25BB9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2203" w:type="dxa"/>
            <w:vAlign w:val="center"/>
          </w:tcPr>
          <w:p w14:paraId="46456CD9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669" w:type="dxa"/>
            <w:vAlign w:val="center"/>
          </w:tcPr>
          <w:p w14:paraId="706D93DA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 xml:space="preserve">2129.10.000 </w:t>
            </w:r>
          </w:p>
        </w:tc>
      </w:tr>
      <w:tr w:rsidR="00FA5F8E" w:rsidRPr="003C611A" w14:paraId="09553B27" w14:textId="77777777" w:rsidTr="008E56FB">
        <w:tc>
          <w:tcPr>
            <w:tcW w:w="2621" w:type="dxa"/>
            <w:vMerge/>
          </w:tcPr>
          <w:p w14:paraId="166055F3" w14:textId="77777777" w:rsidR="00FA5F8E" w:rsidRPr="003C611A" w:rsidRDefault="00FA5F8E" w:rsidP="00FA5F8E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vAlign w:val="center"/>
          </w:tcPr>
          <w:p w14:paraId="08CDFE62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555.00.012-0 </w:t>
            </w:r>
          </w:p>
        </w:tc>
        <w:tc>
          <w:tcPr>
            <w:tcW w:w="2110" w:type="dxa"/>
            <w:vAlign w:val="center"/>
          </w:tcPr>
          <w:p w14:paraId="61A4A46E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747" w:type="dxa"/>
            <w:vAlign w:val="center"/>
          </w:tcPr>
          <w:p w14:paraId="0444FDF6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203" w:type="dxa"/>
            <w:vAlign w:val="center"/>
          </w:tcPr>
          <w:p w14:paraId="65CF6C5B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669" w:type="dxa"/>
            <w:vAlign w:val="center"/>
          </w:tcPr>
          <w:p w14:paraId="617CBC6B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2128-07.10.00.003</w:t>
            </w:r>
          </w:p>
        </w:tc>
      </w:tr>
      <w:tr w:rsidR="00FA5F8E" w:rsidRPr="003C611A" w14:paraId="1B19EE0E" w14:textId="77777777" w:rsidTr="008E56FB">
        <w:tc>
          <w:tcPr>
            <w:tcW w:w="2621" w:type="dxa"/>
            <w:vMerge/>
          </w:tcPr>
          <w:p w14:paraId="25CAF853" w14:textId="77777777" w:rsidR="00FA5F8E" w:rsidRPr="003C611A" w:rsidRDefault="00FA5F8E" w:rsidP="00FA5F8E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vAlign w:val="center"/>
          </w:tcPr>
          <w:p w14:paraId="76A5419F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110" w:type="dxa"/>
            <w:vAlign w:val="center"/>
          </w:tcPr>
          <w:p w14:paraId="3CD356D1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747" w:type="dxa"/>
            <w:vAlign w:val="center"/>
          </w:tcPr>
          <w:p w14:paraId="12B652B1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203" w:type="dxa"/>
            <w:vAlign w:val="center"/>
          </w:tcPr>
          <w:p w14:paraId="778EFDB4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669" w:type="dxa"/>
            <w:vAlign w:val="center"/>
          </w:tcPr>
          <w:p w14:paraId="43A7E571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9771-06.01.00.000</w:t>
            </w:r>
          </w:p>
        </w:tc>
      </w:tr>
      <w:tr w:rsidR="00FA5F8E" w:rsidRPr="003C611A" w14:paraId="39824F42" w14:textId="77777777" w:rsidTr="008E56FB">
        <w:tc>
          <w:tcPr>
            <w:tcW w:w="2621" w:type="dxa"/>
            <w:vMerge/>
          </w:tcPr>
          <w:p w14:paraId="4CCE45EF" w14:textId="77777777" w:rsidR="00FA5F8E" w:rsidRPr="003C611A" w:rsidRDefault="00FA5F8E" w:rsidP="00FA5F8E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vAlign w:val="center"/>
          </w:tcPr>
          <w:p w14:paraId="205DBA2B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110" w:type="dxa"/>
            <w:vAlign w:val="center"/>
          </w:tcPr>
          <w:p w14:paraId="46BBBD04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747" w:type="dxa"/>
            <w:vAlign w:val="center"/>
          </w:tcPr>
          <w:p w14:paraId="2B4F218A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203" w:type="dxa"/>
            <w:vAlign w:val="center"/>
          </w:tcPr>
          <w:p w14:paraId="15C671DE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669" w:type="dxa"/>
            <w:vAlign w:val="center"/>
          </w:tcPr>
          <w:p w14:paraId="790B171B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9771-06.01.00.001</w:t>
            </w:r>
          </w:p>
        </w:tc>
      </w:tr>
      <w:tr w:rsidR="00FA5F8E" w:rsidRPr="003C611A" w14:paraId="4FACED56" w14:textId="77777777" w:rsidTr="008E56FB">
        <w:tc>
          <w:tcPr>
            <w:tcW w:w="2621" w:type="dxa"/>
            <w:vMerge/>
          </w:tcPr>
          <w:p w14:paraId="572778E8" w14:textId="77777777" w:rsidR="00FA5F8E" w:rsidRPr="003C611A" w:rsidRDefault="00FA5F8E" w:rsidP="00FA5F8E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vAlign w:val="center"/>
          </w:tcPr>
          <w:p w14:paraId="205645A2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110" w:type="dxa"/>
            <w:vAlign w:val="center"/>
          </w:tcPr>
          <w:p w14:paraId="28BA1A2A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747" w:type="dxa"/>
            <w:vAlign w:val="center"/>
          </w:tcPr>
          <w:p w14:paraId="068A8D96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203" w:type="dxa"/>
            <w:vAlign w:val="center"/>
          </w:tcPr>
          <w:p w14:paraId="0C665C2F" w14:textId="77777777" w:rsidR="00FA5F8E" w:rsidRPr="00555F0F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669" w:type="dxa"/>
            <w:vAlign w:val="center"/>
          </w:tcPr>
          <w:p w14:paraId="4DEB1C63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555.00.060-0</w:t>
            </w:r>
          </w:p>
        </w:tc>
      </w:tr>
      <w:tr w:rsidR="00FA5F8E" w:rsidRPr="003C611A" w14:paraId="3C46D763" w14:textId="77777777" w:rsidTr="008E56FB">
        <w:tc>
          <w:tcPr>
            <w:tcW w:w="2621" w:type="dxa"/>
            <w:vMerge/>
          </w:tcPr>
          <w:p w14:paraId="3819E13F" w14:textId="77777777" w:rsidR="00FA5F8E" w:rsidRPr="003C611A" w:rsidRDefault="00FA5F8E" w:rsidP="00FA5F8E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vAlign w:val="center"/>
          </w:tcPr>
          <w:p w14:paraId="53E30208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110" w:type="dxa"/>
            <w:vAlign w:val="center"/>
          </w:tcPr>
          <w:p w14:paraId="46D1C612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747" w:type="dxa"/>
            <w:vAlign w:val="center"/>
          </w:tcPr>
          <w:p w14:paraId="78A88038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203" w:type="dxa"/>
            <w:vAlign w:val="center"/>
          </w:tcPr>
          <w:p w14:paraId="734BE2D2" w14:textId="77777777" w:rsidR="00FA5F8E" w:rsidRPr="00555F0F" w:rsidRDefault="00FA5F8E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4669" w:type="dxa"/>
            <w:vAlign w:val="center"/>
          </w:tcPr>
          <w:p w14:paraId="41498382" w14:textId="77777777" w:rsidR="00FA5F8E" w:rsidRPr="003C611A" w:rsidRDefault="00FA5F8E" w:rsidP="00FA5F8E">
            <w:pPr>
              <w:jc w:val="center"/>
              <w:rPr>
                <w:rFonts w:ascii="Times New Roman" w:hAnsi="Times New Roman"/>
                <w:color w:val="FF0000"/>
                <w:sz w:val="16"/>
                <w:szCs w:val="16"/>
              </w:rPr>
            </w:pPr>
          </w:p>
        </w:tc>
      </w:tr>
      <w:tr w:rsidR="003632A2" w:rsidRPr="003C611A" w14:paraId="03345B1A" w14:textId="77777777" w:rsidTr="008E56FB">
        <w:tc>
          <w:tcPr>
            <w:tcW w:w="2621" w:type="dxa"/>
            <w:vMerge w:val="restart"/>
          </w:tcPr>
          <w:p w14:paraId="04C1BD8C" w14:textId="77777777" w:rsidR="003632A2" w:rsidRPr="003C611A" w:rsidRDefault="003632A2" w:rsidP="00FA5F8E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  <w:r w:rsidRPr="003C611A">
              <w:rPr>
                <w:rFonts w:ascii="Times New Roman" w:hAnsi="Times New Roman"/>
                <w:sz w:val="24"/>
                <w:szCs w:val="24"/>
              </w:rPr>
              <w:t>Чертеж триангеля</w:t>
            </w:r>
          </w:p>
        </w:tc>
        <w:tc>
          <w:tcPr>
            <w:tcW w:w="1323" w:type="dxa"/>
            <w:vAlign w:val="center"/>
          </w:tcPr>
          <w:p w14:paraId="17914967" w14:textId="77777777" w:rsidR="003632A2" w:rsidRPr="003C611A" w:rsidRDefault="003632A2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100.40.010-9</w:t>
            </w:r>
          </w:p>
        </w:tc>
        <w:tc>
          <w:tcPr>
            <w:tcW w:w="2110" w:type="dxa"/>
            <w:vAlign w:val="center"/>
          </w:tcPr>
          <w:p w14:paraId="3BB9A7F8" w14:textId="77777777" w:rsidR="003632A2" w:rsidRPr="003C611A" w:rsidRDefault="003632A2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2128-07.60.00.400</w:t>
            </w:r>
          </w:p>
        </w:tc>
        <w:tc>
          <w:tcPr>
            <w:tcW w:w="1747" w:type="dxa"/>
            <w:vAlign w:val="center"/>
          </w:tcPr>
          <w:p w14:paraId="5C6DADBC" w14:textId="77777777" w:rsidR="003632A2" w:rsidRPr="003C611A" w:rsidRDefault="003632A2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2128-07.60.00.300</w:t>
            </w:r>
          </w:p>
        </w:tc>
        <w:tc>
          <w:tcPr>
            <w:tcW w:w="2203" w:type="dxa"/>
            <w:vAlign w:val="center"/>
          </w:tcPr>
          <w:p w14:paraId="76AEDA90" w14:textId="77777777" w:rsidR="003632A2" w:rsidRPr="00555F0F" w:rsidRDefault="003632A2" w:rsidP="003632A2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555F0F">
              <w:rPr>
                <w:rFonts w:ascii="Times New Roman" w:hAnsi="Times New Roman"/>
                <w:sz w:val="16"/>
                <w:szCs w:val="16"/>
              </w:rPr>
              <w:t> 1750.40.010</w:t>
            </w:r>
          </w:p>
        </w:tc>
        <w:tc>
          <w:tcPr>
            <w:tcW w:w="4669" w:type="dxa"/>
            <w:vAlign w:val="center"/>
          </w:tcPr>
          <w:p w14:paraId="2D03BB47" w14:textId="77777777" w:rsidR="003632A2" w:rsidRPr="003C611A" w:rsidRDefault="003632A2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2128-07.60.00.400</w:t>
            </w:r>
          </w:p>
        </w:tc>
      </w:tr>
      <w:tr w:rsidR="003632A2" w:rsidRPr="003C611A" w14:paraId="03D34C12" w14:textId="77777777" w:rsidTr="008E56FB">
        <w:tc>
          <w:tcPr>
            <w:tcW w:w="2621" w:type="dxa"/>
            <w:vMerge/>
          </w:tcPr>
          <w:p w14:paraId="0A97B2CA" w14:textId="77777777" w:rsidR="003632A2" w:rsidRPr="003C611A" w:rsidRDefault="003632A2" w:rsidP="00FA5F8E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vAlign w:val="center"/>
          </w:tcPr>
          <w:p w14:paraId="78B2A7A7" w14:textId="77777777" w:rsidR="003632A2" w:rsidRPr="003C611A" w:rsidRDefault="003632A2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2110" w:type="dxa"/>
            <w:vAlign w:val="center"/>
          </w:tcPr>
          <w:p w14:paraId="78D6B24F" w14:textId="77777777" w:rsidR="003632A2" w:rsidRPr="003C611A" w:rsidRDefault="003632A2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2128-07.60.00.300</w:t>
            </w:r>
          </w:p>
        </w:tc>
        <w:tc>
          <w:tcPr>
            <w:tcW w:w="1747" w:type="dxa"/>
            <w:vAlign w:val="center"/>
          </w:tcPr>
          <w:p w14:paraId="5F836CF8" w14:textId="77777777" w:rsidR="003632A2" w:rsidRPr="003C611A" w:rsidRDefault="003632A2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 1750.40.010</w:t>
            </w:r>
          </w:p>
        </w:tc>
        <w:tc>
          <w:tcPr>
            <w:tcW w:w="2203" w:type="dxa"/>
            <w:vAlign w:val="center"/>
          </w:tcPr>
          <w:p w14:paraId="4FF85211" w14:textId="77777777" w:rsidR="003632A2" w:rsidRPr="00555F0F" w:rsidRDefault="003632A2" w:rsidP="003632A2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555F0F">
              <w:rPr>
                <w:rFonts w:ascii="Times New Roman" w:hAnsi="Times New Roman"/>
                <w:sz w:val="16"/>
                <w:szCs w:val="16"/>
              </w:rPr>
              <w:t>СВД 1331.75.000</w:t>
            </w:r>
          </w:p>
        </w:tc>
        <w:tc>
          <w:tcPr>
            <w:tcW w:w="4669" w:type="dxa"/>
            <w:vAlign w:val="center"/>
          </w:tcPr>
          <w:p w14:paraId="04712634" w14:textId="77777777" w:rsidR="003632A2" w:rsidRPr="003C611A" w:rsidRDefault="003632A2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2128-07.60.00.300</w:t>
            </w:r>
          </w:p>
        </w:tc>
      </w:tr>
      <w:tr w:rsidR="003632A2" w:rsidRPr="003C611A" w14:paraId="6F97BF6C" w14:textId="77777777" w:rsidTr="008E56FB">
        <w:tc>
          <w:tcPr>
            <w:tcW w:w="2621" w:type="dxa"/>
            <w:vMerge/>
          </w:tcPr>
          <w:p w14:paraId="5C1A0456" w14:textId="77777777" w:rsidR="003632A2" w:rsidRPr="003C611A" w:rsidRDefault="003632A2" w:rsidP="00FA5F8E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vAlign w:val="center"/>
          </w:tcPr>
          <w:p w14:paraId="6D25411D" w14:textId="77777777" w:rsidR="003632A2" w:rsidRPr="003C611A" w:rsidRDefault="003632A2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 </w:t>
            </w:r>
          </w:p>
        </w:tc>
        <w:tc>
          <w:tcPr>
            <w:tcW w:w="2110" w:type="dxa"/>
            <w:vAlign w:val="center"/>
          </w:tcPr>
          <w:p w14:paraId="493FE8A0" w14:textId="77777777" w:rsidR="003632A2" w:rsidRPr="003C611A" w:rsidRDefault="003632A2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1750.40.010</w:t>
            </w:r>
          </w:p>
        </w:tc>
        <w:tc>
          <w:tcPr>
            <w:tcW w:w="1747" w:type="dxa"/>
            <w:vAlign w:val="center"/>
          </w:tcPr>
          <w:p w14:paraId="33CC1BF7" w14:textId="77777777" w:rsidR="003632A2" w:rsidRPr="003C611A" w:rsidRDefault="003632A2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 СВД 1331.75.000</w:t>
            </w:r>
          </w:p>
        </w:tc>
        <w:tc>
          <w:tcPr>
            <w:tcW w:w="2203" w:type="dxa"/>
            <w:vAlign w:val="center"/>
          </w:tcPr>
          <w:p w14:paraId="3859A467" w14:textId="77777777" w:rsidR="003632A2" w:rsidRPr="00555F0F" w:rsidRDefault="003632A2" w:rsidP="003632A2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555F0F">
              <w:rPr>
                <w:rFonts w:ascii="Times New Roman" w:hAnsi="Times New Roman"/>
                <w:sz w:val="16"/>
                <w:szCs w:val="16"/>
              </w:rPr>
              <w:t>10.40.010-0</w:t>
            </w:r>
          </w:p>
        </w:tc>
        <w:tc>
          <w:tcPr>
            <w:tcW w:w="4669" w:type="dxa"/>
            <w:vAlign w:val="center"/>
          </w:tcPr>
          <w:p w14:paraId="6204DCCE" w14:textId="77777777" w:rsidR="003632A2" w:rsidRPr="003C611A" w:rsidRDefault="003632A2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1750.40.010</w:t>
            </w:r>
          </w:p>
        </w:tc>
      </w:tr>
      <w:tr w:rsidR="003632A2" w:rsidRPr="003C611A" w14:paraId="42D38559" w14:textId="77777777" w:rsidTr="008E56FB">
        <w:tc>
          <w:tcPr>
            <w:tcW w:w="2621" w:type="dxa"/>
            <w:vMerge/>
          </w:tcPr>
          <w:p w14:paraId="2B97845A" w14:textId="77777777" w:rsidR="003632A2" w:rsidRPr="003C611A" w:rsidRDefault="003632A2" w:rsidP="00FA5F8E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vAlign w:val="center"/>
          </w:tcPr>
          <w:p w14:paraId="6EBD3CBF" w14:textId="77777777" w:rsidR="003632A2" w:rsidRPr="003C611A" w:rsidRDefault="003632A2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110" w:type="dxa"/>
            <w:vAlign w:val="center"/>
          </w:tcPr>
          <w:p w14:paraId="6CD0533C" w14:textId="77777777" w:rsidR="003632A2" w:rsidRPr="003C611A" w:rsidRDefault="003632A2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ЧЛЗ-100.60.300</w:t>
            </w:r>
          </w:p>
        </w:tc>
        <w:tc>
          <w:tcPr>
            <w:tcW w:w="1747" w:type="dxa"/>
            <w:vAlign w:val="center"/>
          </w:tcPr>
          <w:p w14:paraId="0F161BB6" w14:textId="77777777" w:rsidR="003632A2" w:rsidRPr="003C611A" w:rsidRDefault="003632A2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203" w:type="dxa"/>
            <w:vAlign w:val="center"/>
          </w:tcPr>
          <w:p w14:paraId="5E31D2C8" w14:textId="77777777" w:rsidR="003632A2" w:rsidRPr="00555F0F" w:rsidRDefault="003632A2" w:rsidP="003632A2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555F0F">
              <w:rPr>
                <w:rFonts w:ascii="Times New Roman" w:hAnsi="Times New Roman"/>
                <w:sz w:val="16"/>
                <w:szCs w:val="16"/>
              </w:rPr>
              <w:t>ЧЛЗ-100.60.300</w:t>
            </w:r>
          </w:p>
        </w:tc>
        <w:tc>
          <w:tcPr>
            <w:tcW w:w="4669" w:type="dxa"/>
            <w:vAlign w:val="center"/>
          </w:tcPr>
          <w:p w14:paraId="38702F4E" w14:textId="77777777" w:rsidR="003632A2" w:rsidRPr="003C611A" w:rsidRDefault="003632A2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ЧЛЗ-100.60.300</w:t>
            </w:r>
          </w:p>
        </w:tc>
      </w:tr>
      <w:tr w:rsidR="003632A2" w:rsidRPr="003C611A" w14:paraId="30D427A0" w14:textId="77777777" w:rsidTr="008E56FB">
        <w:tc>
          <w:tcPr>
            <w:tcW w:w="2621" w:type="dxa"/>
            <w:vMerge/>
          </w:tcPr>
          <w:p w14:paraId="47AF8225" w14:textId="77777777" w:rsidR="003632A2" w:rsidRPr="003C611A" w:rsidRDefault="003632A2" w:rsidP="00FA5F8E">
            <w:pPr>
              <w:spacing w:line="360" w:lineRule="exact"/>
              <w:ind w:right="-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vAlign w:val="center"/>
          </w:tcPr>
          <w:p w14:paraId="3320A4FA" w14:textId="77777777" w:rsidR="003632A2" w:rsidRPr="003C611A" w:rsidRDefault="003632A2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110" w:type="dxa"/>
            <w:vAlign w:val="center"/>
          </w:tcPr>
          <w:p w14:paraId="0665D501" w14:textId="77777777" w:rsidR="003632A2" w:rsidRPr="003C611A" w:rsidRDefault="003632A2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747" w:type="dxa"/>
            <w:vAlign w:val="center"/>
          </w:tcPr>
          <w:p w14:paraId="0BA93419" w14:textId="77777777" w:rsidR="003632A2" w:rsidRPr="003C611A" w:rsidRDefault="003632A2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203" w:type="dxa"/>
            <w:vAlign w:val="center"/>
          </w:tcPr>
          <w:p w14:paraId="7540676A" w14:textId="77777777" w:rsidR="003632A2" w:rsidRPr="00555F0F" w:rsidRDefault="003632A2" w:rsidP="003632A2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555F0F">
              <w:rPr>
                <w:rFonts w:ascii="Times New Roman" w:hAnsi="Times New Roman"/>
                <w:sz w:val="16"/>
                <w:szCs w:val="16"/>
              </w:rPr>
              <w:t>ПЛ-100.40.010-2</w:t>
            </w:r>
          </w:p>
        </w:tc>
        <w:tc>
          <w:tcPr>
            <w:tcW w:w="4669" w:type="dxa"/>
            <w:vAlign w:val="center"/>
          </w:tcPr>
          <w:p w14:paraId="42CC4086" w14:textId="77777777" w:rsidR="003632A2" w:rsidRPr="003C611A" w:rsidRDefault="003632A2" w:rsidP="00FA5F8E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3C611A">
              <w:rPr>
                <w:rFonts w:ascii="Times New Roman" w:hAnsi="Times New Roman"/>
                <w:sz w:val="16"/>
                <w:szCs w:val="16"/>
              </w:rPr>
              <w:t> СВД 1331.75.000</w:t>
            </w:r>
          </w:p>
        </w:tc>
      </w:tr>
    </w:tbl>
    <w:p w14:paraId="560101E3" w14:textId="77777777" w:rsidR="004B09B0" w:rsidRPr="003C611A" w:rsidRDefault="004B09B0" w:rsidP="00FA5F8E">
      <w:pPr>
        <w:spacing w:line="360" w:lineRule="exact"/>
        <w:ind w:right="-57"/>
        <w:rPr>
          <w:rFonts w:ascii="Times New Roman" w:hAnsi="Times New Roman"/>
          <w:sz w:val="24"/>
          <w:szCs w:val="24"/>
        </w:rPr>
        <w:sectPr w:rsidR="004B09B0" w:rsidRPr="003C611A" w:rsidSect="008E56FB">
          <w:headerReference w:type="default" r:id="rId30"/>
          <w:pgSz w:w="16838" w:h="11906" w:orient="landscape"/>
          <w:pgMar w:top="1418" w:right="1134" w:bottom="851" w:left="1134" w:header="709" w:footer="709" w:gutter="0"/>
          <w:pgNumType w:start="87" w:chapStyle="5"/>
          <w:cols w:space="708"/>
          <w:docGrid w:linePitch="360"/>
        </w:sectPr>
      </w:pPr>
    </w:p>
    <w:tbl>
      <w:tblPr>
        <w:tblW w:w="14743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864"/>
        <w:gridCol w:w="8159"/>
        <w:gridCol w:w="1718"/>
        <w:gridCol w:w="1002"/>
      </w:tblGrid>
      <w:tr w:rsidR="008E56FB" w:rsidRPr="003C611A" w14:paraId="429AA6D1" w14:textId="77777777" w:rsidTr="008E56FB">
        <w:trPr>
          <w:trHeight w:val="431"/>
        </w:trPr>
        <w:tc>
          <w:tcPr>
            <w:tcW w:w="12023" w:type="dxa"/>
            <w:gridSpan w:val="2"/>
            <w:vAlign w:val="center"/>
          </w:tcPr>
          <w:p w14:paraId="7FB2365B" w14:textId="77777777" w:rsidR="008E56FB" w:rsidRPr="003C611A" w:rsidRDefault="00FA5F8E" w:rsidP="008E56FB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lastRenderedPageBreak/>
              <w:br w:type="page"/>
            </w:r>
            <w:r w:rsidR="008E56FB" w:rsidRPr="003C611A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br w:type="page"/>
              <w:t xml:space="preserve">                                                            </w:t>
            </w:r>
            <w:r w:rsidR="008E56FB" w:rsidRPr="003C61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Карта дефектации и ремонта</w:t>
            </w:r>
          </w:p>
        </w:tc>
        <w:tc>
          <w:tcPr>
            <w:tcW w:w="1718" w:type="dxa"/>
            <w:vAlign w:val="center"/>
          </w:tcPr>
          <w:p w14:paraId="72DC398A" w14:textId="77777777" w:rsidR="008E56FB" w:rsidRPr="003C611A" w:rsidRDefault="008E56FB" w:rsidP="008E56FB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3"/>
              <w:jc w:val="center"/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Листов 5</w:t>
            </w:r>
          </w:p>
        </w:tc>
        <w:tc>
          <w:tcPr>
            <w:tcW w:w="1002" w:type="dxa"/>
            <w:vAlign w:val="center"/>
          </w:tcPr>
          <w:p w14:paraId="05986656" w14:textId="77777777" w:rsidR="008E56FB" w:rsidRPr="003C611A" w:rsidRDefault="008E56FB" w:rsidP="008E56FB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33"/>
              <w:jc w:val="center"/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Лист 1</w:t>
            </w:r>
          </w:p>
        </w:tc>
      </w:tr>
      <w:tr w:rsidR="008E56FB" w:rsidRPr="003C611A" w14:paraId="33E2F8DF" w14:textId="77777777" w:rsidTr="008E56FB">
        <w:trPr>
          <w:trHeight w:val="264"/>
        </w:trPr>
        <w:tc>
          <w:tcPr>
            <w:tcW w:w="3864" w:type="dxa"/>
            <w:vAlign w:val="center"/>
          </w:tcPr>
          <w:p w14:paraId="41FE74E5" w14:textId="77777777" w:rsidR="008E56FB" w:rsidRPr="003C611A" w:rsidRDefault="008E56FB" w:rsidP="008E56FB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Балка надрессорная</w:t>
            </w:r>
          </w:p>
        </w:tc>
        <w:tc>
          <w:tcPr>
            <w:tcW w:w="10879" w:type="dxa"/>
            <w:gridSpan w:val="3"/>
            <w:vMerge w:val="restart"/>
            <w:shd w:val="clear" w:color="auto" w:fill="auto"/>
            <w:vAlign w:val="center"/>
          </w:tcPr>
          <w:p w14:paraId="59D74E48" w14:textId="77777777" w:rsidR="008E56FB" w:rsidRPr="003C611A" w:rsidRDefault="008E56FB" w:rsidP="008E56FB">
            <w:pPr>
              <w:widowControl w:val="0"/>
              <w:autoSpaceDE w:val="0"/>
              <w:autoSpaceDN w:val="0"/>
              <w:adjustRightInd w:val="0"/>
              <w:spacing w:line="360" w:lineRule="exact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Тележка тип 2  по ГОСТ 9246</w:t>
            </w:r>
          </w:p>
        </w:tc>
      </w:tr>
      <w:tr w:rsidR="008E56FB" w:rsidRPr="003C611A" w14:paraId="7C9FA289" w14:textId="77777777" w:rsidTr="008E56FB">
        <w:trPr>
          <w:trHeight w:val="271"/>
        </w:trPr>
        <w:tc>
          <w:tcPr>
            <w:tcW w:w="3864" w:type="dxa"/>
            <w:vAlign w:val="center"/>
          </w:tcPr>
          <w:p w14:paraId="25725F40" w14:textId="77777777" w:rsidR="008E56FB" w:rsidRPr="003C611A" w:rsidRDefault="008E56FB" w:rsidP="008E56FB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изделия</w:t>
            </w:r>
          </w:p>
        </w:tc>
        <w:tc>
          <w:tcPr>
            <w:tcW w:w="10879" w:type="dxa"/>
            <w:gridSpan w:val="3"/>
            <w:vMerge/>
            <w:shd w:val="clear" w:color="auto" w:fill="auto"/>
            <w:vAlign w:val="center"/>
          </w:tcPr>
          <w:p w14:paraId="2FBCE4BB" w14:textId="77777777" w:rsidR="008E56FB" w:rsidRPr="003C611A" w:rsidRDefault="008E56FB" w:rsidP="008E56FB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  <w:tr w:rsidR="008E56FB" w:rsidRPr="003C611A" w14:paraId="07605FD6" w14:textId="77777777" w:rsidTr="008E56FB">
        <w:trPr>
          <w:trHeight w:val="333"/>
        </w:trPr>
        <w:tc>
          <w:tcPr>
            <w:tcW w:w="3864" w:type="dxa"/>
          </w:tcPr>
          <w:p w14:paraId="132B6259" w14:textId="77777777" w:rsidR="008E56FB" w:rsidRPr="003C611A" w:rsidRDefault="008E56FB" w:rsidP="008E56FB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Составная часть узла вагона</w:t>
            </w:r>
          </w:p>
        </w:tc>
        <w:tc>
          <w:tcPr>
            <w:tcW w:w="10879" w:type="dxa"/>
            <w:gridSpan w:val="3"/>
          </w:tcPr>
          <w:p w14:paraId="0268BE7C" w14:textId="77777777" w:rsidR="008E56FB" w:rsidRPr="003C611A" w:rsidRDefault="008E56FB" w:rsidP="008E56FB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Обозначение изделия</w:t>
            </w:r>
          </w:p>
        </w:tc>
      </w:tr>
      <w:tr w:rsidR="008E56FB" w:rsidRPr="003C611A" w14:paraId="351735A1" w14:textId="77777777" w:rsidTr="008E56FB">
        <w:trPr>
          <w:trHeight w:val="7029"/>
        </w:trPr>
        <w:tc>
          <w:tcPr>
            <w:tcW w:w="14743" w:type="dxa"/>
            <w:gridSpan w:val="4"/>
          </w:tcPr>
          <w:p w14:paraId="17493E7B" w14:textId="77777777" w:rsidR="008E56FB" w:rsidRPr="003C611A" w:rsidRDefault="00000000" w:rsidP="008E56FB">
            <w:pPr>
              <w:widowControl w:val="0"/>
              <w:autoSpaceDE w:val="0"/>
              <w:autoSpaceDN w:val="0"/>
              <w:adjustRightInd w:val="0"/>
              <w:spacing w:line="360" w:lineRule="exact"/>
              <w:ind w:firstLine="709"/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noProof/>
                <w:sz w:val="28"/>
                <w:szCs w:val="28"/>
                <w:lang w:eastAsia="ru-RU"/>
              </w:rPr>
              <w:object w:dxaOrig="1440" w:dyaOrig="1440" w14:anchorId="00D0F694">
                <v:shape id="_x0000_s2051" type="#_x0000_t75" style="position:absolute;left:0;text-align:left;margin-left:285.55pt;margin-top:10.5pt;width:340.25pt;height:132.75pt;z-index:251744256;mso-position-horizontal-relative:margin;mso-position-vertical-relative:margin">
                  <v:imagedata r:id="rId31" o:title=""/>
                  <w10:wrap type="square" anchorx="margin" anchory="margin"/>
                </v:shape>
                <o:OLEObject Type="Embed" ProgID="PBrush" ShapeID="_x0000_s2051" DrawAspect="Content" ObjectID="_1761993351" r:id="rId32"/>
              </w:object>
            </w:r>
            <w:r w:rsidR="008E56FB" w:rsidRPr="003C611A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 xml:space="preserve"> </w:t>
            </w:r>
          </w:p>
          <w:p w14:paraId="6FEEC5D2" w14:textId="77777777" w:rsidR="008E56FB" w:rsidRPr="003C611A" w:rsidRDefault="00000000" w:rsidP="008E56FB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noProof/>
                <w:sz w:val="28"/>
                <w:szCs w:val="28"/>
                <w:lang w:eastAsia="ru-RU"/>
              </w:rPr>
              <w:object w:dxaOrig="1440" w:dyaOrig="1440" w14:anchorId="6B904B14">
                <v:shape id="_x0000_s2052" type="#_x0000_t75" style="position:absolute;margin-left:258.05pt;margin-top:131.75pt;width:388.35pt;height:100.95pt;z-index:251745280;mso-position-horizontal-relative:margin;mso-position-vertical-relative:margin">
                  <v:imagedata r:id="rId33" o:title=""/>
                  <w10:wrap type="square" anchorx="margin" anchory="margin"/>
                </v:shape>
                <o:OLEObject Type="Embed" ProgID="PBrush" ShapeID="_x0000_s2052" DrawAspect="Content" ObjectID="_1761993352" r:id="rId34"/>
              </w:object>
            </w:r>
            <w:r w:rsidR="008E56FB" w:rsidRPr="003C611A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object w:dxaOrig="8205" w:dyaOrig="6330" w14:anchorId="199D2AC4">
                <v:shape id="_x0000_i1028" type="#_x0000_t75" style="width:237.9pt;height:155.5pt" o:ole="">
                  <v:imagedata r:id="rId35" o:title=""/>
                </v:shape>
                <o:OLEObject Type="Embed" ProgID="PBrush" ShapeID="_x0000_i1028" DrawAspect="Content" ObjectID="_1761993350" r:id="rId36"/>
              </w:object>
            </w:r>
          </w:p>
          <w:p w14:paraId="3627EF61" w14:textId="77777777" w:rsidR="008E56FB" w:rsidRPr="003C611A" w:rsidRDefault="008E56FB" w:rsidP="008E56FB">
            <w:pPr>
              <w:widowControl w:val="0"/>
              <w:autoSpaceDE w:val="0"/>
              <w:autoSpaceDN w:val="0"/>
              <w:adjustRightInd w:val="0"/>
              <w:spacing w:line="360" w:lineRule="exact"/>
              <w:jc w:val="both"/>
              <w:rPr>
                <w:rFonts w:ascii="Times New Roman" w:eastAsia="Times New Roman" w:hAnsi="Times New Roman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z w:val="24"/>
                <w:lang w:eastAsia="ru-RU"/>
              </w:rPr>
              <w:t>1 – кромки технологического отверстия в верхнем поясе; 2 – верхний пояс; 3 – наружный бурт подпятника; 4 – внутренний бурт подпятника; 5 – опорная поверхность подпятника; 6 – наклонная плоскость для клина; 7 – ограничительный бурт; 8 – упорное ребро, ограничивающее пружины; 9 – нижний пояс; 10 – боковая стенка; 11 – колонка; 12 – отверстие под шкворень/</w:t>
            </w:r>
            <w:r w:rsidRPr="00094A17">
              <w:rPr>
                <w:rFonts w:ascii="Times New Roman" w:eastAsia="Times New Roman" w:hAnsi="Times New Roman"/>
                <w:sz w:val="24"/>
                <w:lang w:eastAsia="ru-RU"/>
              </w:rPr>
              <w:t>фиксатор</w:t>
            </w:r>
            <w:r w:rsidRPr="003C611A">
              <w:rPr>
                <w:rFonts w:ascii="Times New Roman" w:eastAsia="Times New Roman" w:hAnsi="Times New Roman"/>
                <w:sz w:val="24"/>
                <w:lang w:eastAsia="ru-RU"/>
              </w:rPr>
              <w:t>; 13 – державка кронштейна мертвой точки</w:t>
            </w:r>
          </w:p>
        </w:tc>
      </w:tr>
    </w:tbl>
    <w:p w14:paraId="56712FB6" w14:textId="77777777" w:rsidR="00E67D67" w:rsidRPr="003C611A" w:rsidRDefault="00F50D02" w:rsidP="00FA5F8E">
      <w:pPr>
        <w:spacing w:after="200" w:line="276" w:lineRule="auto"/>
        <w:rPr>
          <w:rFonts w:ascii="Times New Roman" w:eastAsia="Times New Roman" w:hAnsi="Times New Roman"/>
          <w:sz w:val="28"/>
          <w:szCs w:val="28"/>
          <w:lang w:eastAsia="ru-RU"/>
        </w:rPr>
        <w:sectPr w:rsidR="00E67D67" w:rsidRPr="003C611A" w:rsidSect="004B09B0">
          <w:pgSz w:w="16838" w:h="11906" w:orient="landscape"/>
          <w:pgMar w:top="1418" w:right="1134" w:bottom="851" w:left="1134" w:header="709" w:footer="709" w:gutter="0"/>
          <w:pgNumType w:start="95" w:chapStyle="5"/>
          <w:cols w:space="708"/>
          <w:docGrid w:linePitch="360"/>
        </w:sectPr>
      </w:pPr>
      <w:r w:rsidRPr="003C611A">
        <w:rPr>
          <w:rFonts w:ascii="Times New Roman" w:eastAsia="Times New Roman" w:hAnsi="Times New Roman"/>
          <w:sz w:val="28"/>
          <w:szCs w:val="28"/>
          <w:lang w:eastAsia="ru-RU"/>
        </w:rPr>
        <w:br w:type="page"/>
      </w:r>
    </w:p>
    <w:tbl>
      <w:tblPr>
        <w:tblW w:w="14743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36"/>
        <w:gridCol w:w="1417"/>
        <w:gridCol w:w="1560"/>
        <w:gridCol w:w="1701"/>
        <w:gridCol w:w="2649"/>
        <w:gridCol w:w="192"/>
        <w:gridCol w:w="2196"/>
        <w:gridCol w:w="2192"/>
      </w:tblGrid>
      <w:tr w:rsidR="008E56FB" w:rsidRPr="003C611A" w14:paraId="53C474D0" w14:textId="77777777" w:rsidTr="008E56FB">
        <w:tc>
          <w:tcPr>
            <w:tcW w:w="12551" w:type="dxa"/>
            <w:gridSpan w:val="7"/>
            <w:vAlign w:val="center"/>
          </w:tcPr>
          <w:p w14:paraId="4F404B3B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lastRenderedPageBreak/>
              <w:t>Карта дефектации и ремонта надрессорной балки</w:t>
            </w:r>
          </w:p>
        </w:tc>
        <w:tc>
          <w:tcPr>
            <w:tcW w:w="2192" w:type="dxa"/>
            <w:vAlign w:val="center"/>
          </w:tcPr>
          <w:p w14:paraId="709308C6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Лист 5</w:t>
            </w:r>
          </w:p>
        </w:tc>
      </w:tr>
      <w:tr w:rsidR="008E56FB" w:rsidRPr="003C611A" w14:paraId="5143387E" w14:textId="77777777" w:rsidTr="008E56FB">
        <w:tc>
          <w:tcPr>
            <w:tcW w:w="2836" w:type="dxa"/>
            <w:vAlign w:val="center"/>
          </w:tcPr>
          <w:p w14:paraId="32C22428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Обозначение</w:t>
            </w:r>
          </w:p>
        </w:tc>
        <w:tc>
          <w:tcPr>
            <w:tcW w:w="1417" w:type="dxa"/>
            <w:vAlign w:val="center"/>
          </w:tcPr>
          <w:p w14:paraId="5CF1EF24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Возможный дефект</w:t>
            </w:r>
          </w:p>
        </w:tc>
        <w:tc>
          <w:tcPr>
            <w:tcW w:w="1560" w:type="dxa"/>
            <w:vAlign w:val="center"/>
          </w:tcPr>
          <w:p w14:paraId="48702566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Метод установления дефекта</w:t>
            </w:r>
          </w:p>
        </w:tc>
        <w:tc>
          <w:tcPr>
            <w:tcW w:w="1701" w:type="dxa"/>
            <w:vAlign w:val="center"/>
          </w:tcPr>
          <w:p w14:paraId="1157946C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Средство измерения</w:t>
            </w:r>
          </w:p>
        </w:tc>
        <w:tc>
          <w:tcPr>
            <w:tcW w:w="5037" w:type="dxa"/>
            <w:gridSpan w:val="3"/>
            <w:vAlign w:val="center"/>
          </w:tcPr>
          <w:p w14:paraId="67E5A8F5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Заключение и рекомендуемые методы ремонта</w:t>
            </w:r>
          </w:p>
        </w:tc>
        <w:tc>
          <w:tcPr>
            <w:tcW w:w="2192" w:type="dxa"/>
            <w:vAlign w:val="center"/>
          </w:tcPr>
          <w:p w14:paraId="708FA1E8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Требования после ремонта</w:t>
            </w:r>
          </w:p>
        </w:tc>
      </w:tr>
      <w:tr w:rsidR="008E56FB" w:rsidRPr="003C611A" w14:paraId="20CC4B2D" w14:textId="77777777" w:rsidTr="008E56FB">
        <w:tc>
          <w:tcPr>
            <w:tcW w:w="2836" w:type="dxa"/>
            <w:vMerge w:val="restart"/>
            <w:vAlign w:val="center"/>
          </w:tcPr>
          <w:p w14:paraId="1ADB1351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Нижний пояс поз. 9</w:t>
            </w:r>
          </w:p>
        </w:tc>
        <w:tc>
          <w:tcPr>
            <w:tcW w:w="1417" w:type="dxa"/>
            <w:vAlign w:val="center"/>
          </w:tcPr>
          <w:p w14:paraId="6180C039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Трещина</w:t>
            </w:r>
          </w:p>
        </w:tc>
        <w:tc>
          <w:tcPr>
            <w:tcW w:w="1560" w:type="dxa"/>
            <w:vAlign w:val="center"/>
          </w:tcPr>
          <w:p w14:paraId="235B3495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Визуальный осмотр,</w:t>
            </w:r>
          </w:p>
          <w:p w14:paraId="7CFD04DA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МПК</w:t>
            </w:r>
          </w:p>
        </w:tc>
        <w:tc>
          <w:tcPr>
            <w:tcW w:w="1701" w:type="dxa"/>
            <w:vAlign w:val="center"/>
          </w:tcPr>
          <w:p w14:paraId="11B01F67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Дефектоскоп</w:t>
            </w:r>
          </w:p>
        </w:tc>
        <w:tc>
          <w:tcPr>
            <w:tcW w:w="2841" w:type="dxa"/>
            <w:gridSpan w:val="2"/>
            <w:vAlign w:val="center"/>
          </w:tcPr>
          <w:p w14:paraId="2CB15DCE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Независимо от размера</w:t>
            </w:r>
          </w:p>
        </w:tc>
        <w:tc>
          <w:tcPr>
            <w:tcW w:w="2196" w:type="dxa"/>
            <w:vAlign w:val="center"/>
          </w:tcPr>
          <w:p w14:paraId="2B6861D5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Брак</w:t>
            </w:r>
          </w:p>
        </w:tc>
        <w:tc>
          <w:tcPr>
            <w:tcW w:w="2192" w:type="dxa"/>
            <w:vAlign w:val="center"/>
          </w:tcPr>
          <w:p w14:paraId="5E7DF27B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Ремонту не подлежит</w:t>
            </w:r>
          </w:p>
        </w:tc>
      </w:tr>
      <w:tr w:rsidR="008E56FB" w:rsidRPr="003C611A" w14:paraId="3E6CE819" w14:textId="77777777" w:rsidTr="008E56FB">
        <w:tc>
          <w:tcPr>
            <w:tcW w:w="2836" w:type="dxa"/>
            <w:vMerge/>
            <w:vAlign w:val="center"/>
          </w:tcPr>
          <w:p w14:paraId="586CC5CD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14:paraId="5FED3C1C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Сквозной литейный дефект</w:t>
            </w:r>
          </w:p>
        </w:tc>
        <w:tc>
          <w:tcPr>
            <w:tcW w:w="1560" w:type="dxa"/>
            <w:vAlign w:val="center"/>
          </w:tcPr>
          <w:p w14:paraId="2B27FAEE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Визуальный осмотр</w:t>
            </w:r>
          </w:p>
        </w:tc>
        <w:tc>
          <w:tcPr>
            <w:tcW w:w="1701" w:type="dxa"/>
            <w:vAlign w:val="center"/>
          </w:tcPr>
          <w:p w14:paraId="37D2407F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5037" w:type="dxa"/>
            <w:gridSpan w:val="3"/>
            <w:vAlign w:val="center"/>
          </w:tcPr>
          <w:p w14:paraId="18011F48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Брак</w:t>
            </w:r>
          </w:p>
        </w:tc>
        <w:tc>
          <w:tcPr>
            <w:tcW w:w="2192" w:type="dxa"/>
            <w:vAlign w:val="center"/>
          </w:tcPr>
          <w:p w14:paraId="7E19CA25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Ремонту не подлежит</w:t>
            </w:r>
          </w:p>
        </w:tc>
      </w:tr>
      <w:tr w:rsidR="008E56FB" w:rsidRPr="003C611A" w14:paraId="28796304" w14:textId="77777777" w:rsidTr="008E56FB">
        <w:tc>
          <w:tcPr>
            <w:tcW w:w="2836" w:type="dxa"/>
            <w:vMerge w:val="restart"/>
            <w:vAlign w:val="center"/>
          </w:tcPr>
          <w:p w14:paraId="7310EE41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 xml:space="preserve">Боковая стенка </w:t>
            </w:r>
          </w:p>
          <w:p w14:paraId="6B913862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поз.10</w:t>
            </w:r>
          </w:p>
          <w:p w14:paraId="3D2D02B6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14:paraId="02CDC462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Трещина</w:t>
            </w:r>
          </w:p>
        </w:tc>
        <w:tc>
          <w:tcPr>
            <w:tcW w:w="1560" w:type="dxa"/>
            <w:vAlign w:val="center"/>
          </w:tcPr>
          <w:p w14:paraId="2AF382EC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Визуальный осмотр</w:t>
            </w:r>
          </w:p>
        </w:tc>
        <w:tc>
          <w:tcPr>
            <w:tcW w:w="1701" w:type="dxa"/>
            <w:vAlign w:val="center"/>
          </w:tcPr>
          <w:p w14:paraId="5AF26EBA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2841" w:type="dxa"/>
            <w:gridSpan w:val="2"/>
            <w:vAlign w:val="center"/>
          </w:tcPr>
          <w:p w14:paraId="218EC1FE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Независимо от размера</w:t>
            </w:r>
          </w:p>
        </w:tc>
        <w:tc>
          <w:tcPr>
            <w:tcW w:w="2196" w:type="dxa"/>
            <w:vAlign w:val="center"/>
          </w:tcPr>
          <w:p w14:paraId="7CB500BD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Брак</w:t>
            </w:r>
          </w:p>
        </w:tc>
        <w:tc>
          <w:tcPr>
            <w:tcW w:w="2192" w:type="dxa"/>
            <w:vAlign w:val="center"/>
          </w:tcPr>
          <w:p w14:paraId="46EA6033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Ремонту не подлежит</w:t>
            </w:r>
          </w:p>
        </w:tc>
      </w:tr>
      <w:tr w:rsidR="008E56FB" w:rsidRPr="003C611A" w14:paraId="7916383D" w14:textId="77777777" w:rsidTr="008E56FB">
        <w:tc>
          <w:tcPr>
            <w:tcW w:w="2836" w:type="dxa"/>
            <w:vMerge/>
            <w:vAlign w:val="center"/>
          </w:tcPr>
          <w:p w14:paraId="53D845CD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14:paraId="2AFAAFE7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Сквозной литейный дефект</w:t>
            </w:r>
          </w:p>
        </w:tc>
        <w:tc>
          <w:tcPr>
            <w:tcW w:w="1560" w:type="dxa"/>
            <w:vAlign w:val="center"/>
          </w:tcPr>
          <w:p w14:paraId="6E3AF001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Визуальный осмотр</w:t>
            </w:r>
          </w:p>
        </w:tc>
        <w:tc>
          <w:tcPr>
            <w:tcW w:w="1701" w:type="dxa"/>
            <w:vAlign w:val="center"/>
          </w:tcPr>
          <w:p w14:paraId="66165451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5037" w:type="dxa"/>
            <w:gridSpan w:val="3"/>
            <w:vAlign w:val="center"/>
          </w:tcPr>
          <w:p w14:paraId="01AD8E4E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Брак</w:t>
            </w:r>
          </w:p>
        </w:tc>
        <w:tc>
          <w:tcPr>
            <w:tcW w:w="2192" w:type="dxa"/>
            <w:vAlign w:val="center"/>
          </w:tcPr>
          <w:p w14:paraId="7A3908DE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Ремонту не подлежит</w:t>
            </w:r>
          </w:p>
        </w:tc>
      </w:tr>
      <w:tr w:rsidR="008E56FB" w:rsidRPr="003C611A" w14:paraId="606A5450" w14:textId="77777777" w:rsidTr="008E56FB">
        <w:trPr>
          <w:trHeight w:val="445"/>
        </w:trPr>
        <w:tc>
          <w:tcPr>
            <w:tcW w:w="2836" w:type="dxa"/>
            <w:vAlign w:val="center"/>
          </w:tcPr>
          <w:p w14:paraId="64787C36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 xml:space="preserve">Колонка </w:t>
            </w:r>
          </w:p>
          <w:p w14:paraId="7D420DCA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поз.11</w:t>
            </w:r>
          </w:p>
        </w:tc>
        <w:tc>
          <w:tcPr>
            <w:tcW w:w="1417" w:type="dxa"/>
            <w:vAlign w:val="center"/>
          </w:tcPr>
          <w:p w14:paraId="6A17E6FB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Трещина</w:t>
            </w:r>
          </w:p>
        </w:tc>
        <w:tc>
          <w:tcPr>
            <w:tcW w:w="1560" w:type="dxa"/>
            <w:vAlign w:val="center"/>
          </w:tcPr>
          <w:p w14:paraId="32051AE7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Визуальный осмотр</w:t>
            </w:r>
          </w:p>
        </w:tc>
        <w:tc>
          <w:tcPr>
            <w:tcW w:w="1701" w:type="dxa"/>
            <w:vAlign w:val="center"/>
          </w:tcPr>
          <w:p w14:paraId="08E5E318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2841" w:type="dxa"/>
            <w:gridSpan w:val="2"/>
            <w:vAlign w:val="center"/>
          </w:tcPr>
          <w:p w14:paraId="7645B4A8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Независимо от размера</w:t>
            </w:r>
          </w:p>
        </w:tc>
        <w:tc>
          <w:tcPr>
            <w:tcW w:w="2196" w:type="dxa"/>
            <w:vAlign w:val="center"/>
          </w:tcPr>
          <w:p w14:paraId="6B307FEC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Брак</w:t>
            </w:r>
          </w:p>
        </w:tc>
        <w:tc>
          <w:tcPr>
            <w:tcW w:w="2192" w:type="dxa"/>
            <w:vAlign w:val="center"/>
          </w:tcPr>
          <w:p w14:paraId="3EA87A58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Ремонту не подлежит</w:t>
            </w:r>
          </w:p>
        </w:tc>
      </w:tr>
      <w:tr w:rsidR="008E56FB" w:rsidRPr="003C611A" w14:paraId="4AD93135" w14:textId="77777777" w:rsidTr="008E56FB">
        <w:trPr>
          <w:trHeight w:val="445"/>
        </w:trPr>
        <w:tc>
          <w:tcPr>
            <w:tcW w:w="2836" w:type="dxa"/>
            <w:vAlign w:val="center"/>
          </w:tcPr>
          <w:p w14:paraId="6A3172CD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Отверстие под шкворень</w:t>
            </w:r>
          </w:p>
          <w:p w14:paraId="060E1857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поз. 12</w:t>
            </w:r>
          </w:p>
        </w:tc>
        <w:tc>
          <w:tcPr>
            <w:tcW w:w="1417" w:type="dxa"/>
            <w:vAlign w:val="center"/>
          </w:tcPr>
          <w:p w14:paraId="65C86A5D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 xml:space="preserve">Износ </w:t>
            </w:r>
          </w:p>
        </w:tc>
        <w:tc>
          <w:tcPr>
            <w:tcW w:w="1560" w:type="dxa"/>
            <w:vAlign w:val="center"/>
          </w:tcPr>
          <w:p w14:paraId="54A56ACB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 xml:space="preserve">Измерение </w:t>
            </w:r>
          </w:p>
        </w:tc>
        <w:tc>
          <w:tcPr>
            <w:tcW w:w="1701" w:type="dxa"/>
            <w:vAlign w:val="center"/>
          </w:tcPr>
          <w:p w14:paraId="68FED4FF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Штангенциркуль</w:t>
            </w:r>
          </w:p>
        </w:tc>
        <w:tc>
          <w:tcPr>
            <w:tcW w:w="2841" w:type="dxa"/>
            <w:gridSpan w:val="2"/>
            <w:vAlign w:val="center"/>
          </w:tcPr>
          <w:p w14:paraId="133E2005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Диаметр более 56 мм при КР и более 60 мм при ДР</w:t>
            </w:r>
          </w:p>
        </w:tc>
        <w:tc>
          <w:tcPr>
            <w:tcW w:w="2196" w:type="dxa"/>
            <w:vAlign w:val="center"/>
          </w:tcPr>
          <w:p w14:paraId="515F0A13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Ремонт наплавкой или постановкой втулки</w:t>
            </w:r>
          </w:p>
        </w:tc>
        <w:tc>
          <w:tcPr>
            <w:tcW w:w="2192" w:type="dxa"/>
            <w:vAlign w:val="center"/>
          </w:tcPr>
          <w:p w14:paraId="461265D3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Визуальный осмотр, измерение</w:t>
            </w:r>
          </w:p>
        </w:tc>
      </w:tr>
      <w:tr w:rsidR="008E56FB" w:rsidRPr="003C611A" w14:paraId="0D23AC2C" w14:textId="77777777" w:rsidTr="008E56FB">
        <w:trPr>
          <w:trHeight w:val="445"/>
        </w:trPr>
        <w:tc>
          <w:tcPr>
            <w:tcW w:w="2836" w:type="dxa"/>
            <w:vAlign w:val="center"/>
          </w:tcPr>
          <w:p w14:paraId="0941AB21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Отверстие под фиксатор</w:t>
            </w:r>
          </w:p>
          <w:p w14:paraId="374EC18B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поз. 12</w:t>
            </w:r>
          </w:p>
        </w:tc>
        <w:tc>
          <w:tcPr>
            <w:tcW w:w="1417" w:type="dxa"/>
            <w:vAlign w:val="center"/>
          </w:tcPr>
          <w:p w14:paraId="6363BFF2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 xml:space="preserve">Износ </w:t>
            </w:r>
          </w:p>
        </w:tc>
        <w:tc>
          <w:tcPr>
            <w:tcW w:w="1560" w:type="dxa"/>
            <w:vAlign w:val="center"/>
          </w:tcPr>
          <w:p w14:paraId="04C78793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 xml:space="preserve">Измерение </w:t>
            </w:r>
          </w:p>
        </w:tc>
        <w:tc>
          <w:tcPr>
            <w:tcW w:w="1701" w:type="dxa"/>
            <w:vAlign w:val="center"/>
          </w:tcPr>
          <w:p w14:paraId="75A8D203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Штангенциркуль</w:t>
            </w:r>
          </w:p>
        </w:tc>
        <w:tc>
          <w:tcPr>
            <w:tcW w:w="2841" w:type="dxa"/>
            <w:gridSpan w:val="2"/>
            <w:vAlign w:val="center"/>
          </w:tcPr>
          <w:p w14:paraId="688DC575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 xml:space="preserve">Диаметр более 70 мм при КР и более 73 при ДР </w:t>
            </w:r>
          </w:p>
        </w:tc>
        <w:tc>
          <w:tcPr>
            <w:tcW w:w="2196" w:type="dxa"/>
            <w:vAlign w:val="center"/>
          </w:tcPr>
          <w:p w14:paraId="21DD09D3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Ремонт наплавкой или постановкой втулки</w:t>
            </w:r>
          </w:p>
        </w:tc>
        <w:tc>
          <w:tcPr>
            <w:tcW w:w="2192" w:type="dxa"/>
            <w:vAlign w:val="center"/>
          </w:tcPr>
          <w:p w14:paraId="37CEA1D8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Визуальный осмотр, измерение</w:t>
            </w:r>
          </w:p>
        </w:tc>
      </w:tr>
      <w:tr w:rsidR="008E56FB" w:rsidRPr="003C611A" w14:paraId="12201212" w14:textId="77777777" w:rsidTr="008E56FB">
        <w:trPr>
          <w:trHeight w:val="445"/>
        </w:trPr>
        <w:tc>
          <w:tcPr>
            <w:tcW w:w="2836" w:type="dxa"/>
            <w:vMerge w:val="restart"/>
            <w:vAlign w:val="center"/>
          </w:tcPr>
          <w:p w14:paraId="2C90B926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Державка кронштейна мертвой точки</w:t>
            </w:r>
          </w:p>
          <w:p w14:paraId="471BC43D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поз. 13</w:t>
            </w:r>
          </w:p>
        </w:tc>
        <w:tc>
          <w:tcPr>
            <w:tcW w:w="1417" w:type="dxa"/>
            <w:vAlign w:val="center"/>
          </w:tcPr>
          <w:p w14:paraId="0F444569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 xml:space="preserve">Трещина </w:t>
            </w:r>
          </w:p>
        </w:tc>
        <w:tc>
          <w:tcPr>
            <w:tcW w:w="1560" w:type="dxa"/>
            <w:vAlign w:val="center"/>
          </w:tcPr>
          <w:p w14:paraId="49277A2D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Визуальный осмотр</w:t>
            </w:r>
          </w:p>
        </w:tc>
        <w:tc>
          <w:tcPr>
            <w:tcW w:w="1701" w:type="dxa"/>
            <w:vAlign w:val="center"/>
          </w:tcPr>
          <w:p w14:paraId="0A86F08F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2841" w:type="dxa"/>
            <w:gridSpan w:val="2"/>
            <w:vAlign w:val="center"/>
          </w:tcPr>
          <w:p w14:paraId="75C75A1D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Независимо от размера</w:t>
            </w:r>
          </w:p>
        </w:tc>
        <w:tc>
          <w:tcPr>
            <w:tcW w:w="2196" w:type="dxa"/>
            <w:vAlign w:val="center"/>
          </w:tcPr>
          <w:p w14:paraId="7BD90544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Брак</w:t>
            </w:r>
          </w:p>
        </w:tc>
        <w:tc>
          <w:tcPr>
            <w:tcW w:w="2192" w:type="dxa"/>
            <w:vAlign w:val="center"/>
          </w:tcPr>
          <w:p w14:paraId="4FABEFEC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Ремонту не подлежит</w:t>
            </w:r>
          </w:p>
        </w:tc>
      </w:tr>
      <w:tr w:rsidR="008E56FB" w:rsidRPr="003C611A" w14:paraId="6714CC24" w14:textId="77777777" w:rsidTr="008E56FB">
        <w:trPr>
          <w:trHeight w:val="445"/>
        </w:trPr>
        <w:tc>
          <w:tcPr>
            <w:tcW w:w="2836" w:type="dxa"/>
            <w:vMerge/>
            <w:vAlign w:val="center"/>
          </w:tcPr>
          <w:p w14:paraId="7361EE24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14:paraId="0EF9BE5D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Сквозной литейный дефект</w:t>
            </w:r>
          </w:p>
        </w:tc>
        <w:tc>
          <w:tcPr>
            <w:tcW w:w="1560" w:type="dxa"/>
            <w:vAlign w:val="center"/>
          </w:tcPr>
          <w:p w14:paraId="1E089CD3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Визуальный осмотр</w:t>
            </w:r>
          </w:p>
        </w:tc>
        <w:tc>
          <w:tcPr>
            <w:tcW w:w="1701" w:type="dxa"/>
            <w:vAlign w:val="center"/>
          </w:tcPr>
          <w:p w14:paraId="4B75167B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5037" w:type="dxa"/>
            <w:gridSpan w:val="3"/>
            <w:vAlign w:val="center"/>
          </w:tcPr>
          <w:p w14:paraId="65EC3FA1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Брак</w:t>
            </w:r>
          </w:p>
        </w:tc>
        <w:tc>
          <w:tcPr>
            <w:tcW w:w="2192" w:type="dxa"/>
          </w:tcPr>
          <w:p w14:paraId="3351E040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Ремонту не подлежит</w:t>
            </w:r>
          </w:p>
        </w:tc>
      </w:tr>
      <w:tr w:rsidR="008E56FB" w:rsidRPr="008E56FB" w14:paraId="0D005D88" w14:textId="77777777" w:rsidTr="008E56FB">
        <w:trPr>
          <w:trHeight w:val="445"/>
        </w:trPr>
        <w:tc>
          <w:tcPr>
            <w:tcW w:w="2836" w:type="dxa"/>
            <w:vAlign w:val="center"/>
          </w:tcPr>
          <w:p w14:paraId="23E87991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Отверстие в державке кронштейна мертвой точки</w:t>
            </w:r>
          </w:p>
          <w:p w14:paraId="288C6627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поз. 13</w:t>
            </w:r>
          </w:p>
        </w:tc>
        <w:tc>
          <w:tcPr>
            <w:tcW w:w="1417" w:type="dxa"/>
            <w:vAlign w:val="center"/>
          </w:tcPr>
          <w:p w14:paraId="2D379BAB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 xml:space="preserve">Износ </w:t>
            </w:r>
          </w:p>
        </w:tc>
        <w:tc>
          <w:tcPr>
            <w:tcW w:w="1560" w:type="dxa"/>
            <w:vAlign w:val="center"/>
          </w:tcPr>
          <w:p w14:paraId="495BBD1F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 xml:space="preserve">Измерение </w:t>
            </w:r>
          </w:p>
        </w:tc>
        <w:tc>
          <w:tcPr>
            <w:tcW w:w="1701" w:type="dxa"/>
            <w:vAlign w:val="center"/>
          </w:tcPr>
          <w:p w14:paraId="5F732B79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Штангенциркуль</w:t>
            </w:r>
          </w:p>
        </w:tc>
        <w:tc>
          <w:tcPr>
            <w:tcW w:w="2649" w:type="dxa"/>
            <w:vAlign w:val="center"/>
          </w:tcPr>
          <w:p w14:paraId="6057994C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Диаметр более 23</w:t>
            </w: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vertAlign w:val="superscript"/>
                <w:lang w:eastAsia="ru-RU"/>
              </w:rPr>
              <w:t>+0,52</w:t>
            </w:r>
          </w:p>
        </w:tc>
        <w:tc>
          <w:tcPr>
            <w:tcW w:w="2388" w:type="dxa"/>
            <w:gridSpan w:val="2"/>
            <w:vAlign w:val="center"/>
          </w:tcPr>
          <w:p w14:paraId="1BA0D85F" w14:textId="77777777" w:rsidR="008E56FB" w:rsidRPr="003C611A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Ремонт наплавкой</w:t>
            </w:r>
          </w:p>
        </w:tc>
        <w:tc>
          <w:tcPr>
            <w:tcW w:w="2192" w:type="dxa"/>
          </w:tcPr>
          <w:p w14:paraId="04996D3D" w14:textId="77777777" w:rsidR="008E56FB" w:rsidRPr="008E56FB" w:rsidRDefault="008E56FB" w:rsidP="002D1371">
            <w:pPr>
              <w:widowControl w:val="0"/>
              <w:autoSpaceDE w:val="0"/>
              <w:autoSpaceDN w:val="0"/>
              <w:adjustRightInd w:val="0"/>
              <w:spacing w:line="300" w:lineRule="exact"/>
              <w:ind w:left="34" w:right="-57"/>
              <w:jc w:val="center"/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</w:pPr>
            <w:r w:rsidRPr="003C611A">
              <w:rPr>
                <w:rFonts w:ascii="Times New Roman" w:eastAsia="Times New Roman" w:hAnsi="Times New Roman"/>
                <w:spacing w:val="-2"/>
                <w:sz w:val="20"/>
                <w:szCs w:val="20"/>
                <w:lang w:eastAsia="ru-RU"/>
              </w:rPr>
              <w:t>Визуальный осмотр, измерение</w:t>
            </w:r>
          </w:p>
        </w:tc>
      </w:tr>
    </w:tbl>
    <w:p w14:paraId="6210EFDD" w14:textId="77777777" w:rsidR="00F50D02" w:rsidRPr="0021682E" w:rsidRDefault="00F50D02" w:rsidP="00E67D67">
      <w:pPr>
        <w:spacing w:after="200" w:line="276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sectPr w:rsidR="00F50D02" w:rsidRPr="0021682E" w:rsidSect="00E67D67">
      <w:pgSz w:w="16838" w:h="11906" w:orient="landscape"/>
      <w:pgMar w:top="1418" w:right="1134" w:bottom="851" w:left="1134" w:header="709" w:footer="709" w:gutter="0"/>
      <w:pgNumType w:start="99" w:chapStyle="5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07579D" w14:textId="77777777" w:rsidR="00A657B3" w:rsidRDefault="00A657B3" w:rsidP="00D539D4">
      <w:r>
        <w:separator/>
      </w:r>
    </w:p>
  </w:endnote>
  <w:endnote w:type="continuationSeparator" w:id="0">
    <w:p w14:paraId="672AD77A" w14:textId="77777777" w:rsidR="00A657B3" w:rsidRDefault="00A657B3" w:rsidP="00D539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Minion Pro">
    <w:panose1 w:val="00000000000000000000"/>
    <w:charset w:val="00"/>
    <w:family w:val="roman"/>
    <w:notTrueType/>
    <w:pitch w:val="variable"/>
    <w:sig w:usb0="E00002AF" w:usb1="5000205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893F78" w14:textId="77777777" w:rsidR="00094A17" w:rsidRDefault="00094A17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9D2BF7" w14:textId="77777777" w:rsidR="00A657B3" w:rsidRDefault="00A657B3" w:rsidP="00D539D4">
      <w:r>
        <w:separator/>
      </w:r>
    </w:p>
  </w:footnote>
  <w:footnote w:type="continuationSeparator" w:id="0">
    <w:p w14:paraId="3B0B8086" w14:textId="77777777" w:rsidR="00A657B3" w:rsidRDefault="00A657B3" w:rsidP="00D539D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Times New Roman" w:eastAsia="Times New Roman" w:hAnsi="Times New Roman"/>
        <w:sz w:val="20"/>
        <w:szCs w:val="20"/>
        <w:lang w:eastAsia="ru-RU"/>
      </w:rPr>
      <w:id w:val="-1658606006"/>
      <w:docPartObj>
        <w:docPartGallery w:val="Page Numbers (Top of Page)"/>
        <w:docPartUnique/>
      </w:docPartObj>
    </w:sdtPr>
    <w:sdtContent>
      <w:p w14:paraId="1F38411B" w14:textId="77777777" w:rsidR="00094A17" w:rsidRPr="008E534E" w:rsidRDefault="00094A17" w:rsidP="008E534E">
        <w:pPr>
          <w:widowControl w:val="0"/>
          <w:tabs>
            <w:tab w:val="center" w:pos="4677"/>
            <w:tab w:val="right" w:pos="9355"/>
          </w:tabs>
          <w:autoSpaceDE w:val="0"/>
          <w:autoSpaceDN w:val="0"/>
          <w:adjustRightInd w:val="0"/>
          <w:spacing w:line="280" w:lineRule="exact"/>
          <w:ind w:firstLine="709"/>
          <w:jc w:val="right"/>
          <w:rPr>
            <w:rFonts w:ascii="Times New Roman" w:eastAsia="Times New Roman" w:hAnsi="Times New Roman"/>
            <w:sz w:val="20"/>
            <w:szCs w:val="20"/>
            <w:lang w:eastAsia="ru-RU"/>
          </w:rPr>
        </w:pPr>
        <w:r w:rsidRPr="008E534E">
          <w:rPr>
            <w:rFonts w:ascii="Times New Roman" w:eastAsia="Times New Roman" w:hAnsi="Times New Roman"/>
            <w:sz w:val="20"/>
            <w:szCs w:val="20"/>
            <w:lang w:eastAsia="ru-RU"/>
          </w:rPr>
          <w:t xml:space="preserve"> </w:t>
        </w:r>
        <w:r w:rsidRPr="008E534E">
          <w:rPr>
            <w:rFonts w:ascii="Times New Roman" w:eastAsia="Times New Roman" w:hAnsi="Times New Roman"/>
            <w:sz w:val="28"/>
            <w:szCs w:val="28"/>
            <w:lang w:eastAsia="ru-RU"/>
          </w:rPr>
          <w:fldChar w:fldCharType="begin"/>
        </w:r>
        <w:r w:rsidRPr="008E534E">
          <w:rPr>
            <w:rFonts w:ascii="Times New Roman" w:eastAsia="Times New Roman" w:hAnsi="Times New Roman"/>
            <w:sz w:val="28"/>
            <w:szCs w:val="28"/>
            <w:lang w:eastAsia="ru-RU"/>
          </w:rPr>
          <w:instrText>PAGE   \* MERGEFORMAT</w:instrText>
        </w:r>
        <w:r w:rsidRPr="008E534E">
          <w:rPr>
            <w:rFonts w:ascii="Times New Roman" w:eastAsia="Times New Roman" w:hAnsi="Times New Roman"/>
            <w:sz w:val="28"/>
            <w:szCs w:val="28"/>
            <w:lang w:eastAsia="ru-RU"/>
          </w:rPr>
          <w:fldChar w:fldCharType="separate"/>
        </w:r>
        <w:r w:rsidR="0048428B">
          <w:rPr>
            <w:rFonts w:ascii="Times New Roman" w:eastAsia="Times New Roman" w:hAnsi="Times New Roman"/>
            <w:noProof/>
            <w:sz w:val="28"/>
            <w:szCs w:val="28"/>
            <w:lang w:eastAsia="ru-RU"/>
          </w:rPr>
          <w:t>30</w:t>
        </w:r>
        <w:r w:rsidRPr="008E534E">
          <w:rPr>
            <w:rFonts w:ascii="Times New Roman" w:eastAsia="Times New Roman" w:hAnsi="Times New Roman"/>
            <w:noProof/>
            <w:sz w:val="28"/>
            <w:szCs w:val="28"/>
            <w:lang w:eastAsia="ru-RU"/>
          </w:rPr>
          <w:fldChar w:fldCharType="end"/>
        </w:r>
        <w:r w:rsidRPr="008E534E">
          <w:rPr>
            <w:rFonts w:ascii="Times New Roman" w:eastAsia="Times New Roman" w:hAnsi="Times New Roman"/>
            <w:noProof/>
            <w:sz w:val="28"/>
            <w:szCs w:val="28"/>
            <w:lang w:eastAsia="ru-RU"/>
          </w:rPr>
          <w:t xml:space="preserve">  </w:t>
        </w:r>
        <w:r w:rsidRPr="008E534E">
          <w:rPr>
            <w:rFonts w:ascii="Times New Roman" w:eastAsia="Times New Roman" w:hAnsi="Times New Roman"/>
            <w:sz w:val="20"/>
            <w:szCs w:val="20"/>
            <w:lang w:eastAsia="ru-RU"/>
          </w:rPr>
          <w:t xml:space="preserve">                                                                                            </w:t>
        </w:r>
        <w:r w:rsidRPr="008E534E">
          <w:rPr>
            <w:rFonts w:ascii="Times New Roman" w:eastAsia="Times New Roman" w:hAnsi="Times New Roman"/>
            <w:sz w:val="28"/>
            <w:szCs w:val="28"/>
            <w:lang w:eastAsia="ru-RU"/>
          </w:rPr>
          <w:t>РД 32 ЦВ 082-2018</w:t>
        </w:r>
      </w:p>
    </w:sdtContent>
  </w:sdt>
  <w:p w14:paraId="4C2662A7" w14:textId="77777777" w:rsidR="00094A17" w:rsidRDefault="00094A17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ED0FE5" w14:textId="77777777" w:rsidR="00094A17" w:rsidRPr="008E534E" w:rsidRDefault="00000000" w:rsidP="008E534E">
    <w:pPr>
      <w:pStyle w:val="a3"/>
      <w:spacing w:line="280" w:lineRule="exact"/>
      <w:jc w:val="right"/>
      <w:rPr>
        <w:rFonts w:ascii="Times New Roman" w:eastAsia="Times New Roman" w:hAnsi="Times New Roman"/>
        <w:sz w:val="20"/>
        <w:szCs w:val="20"/>
        <w:lang w:eastAsia="ru-RU"/>
      </w:rPr>
    </w:pPr>
    <w:sdt>
      <w:sdtPr>
        <w:rPr>
          <w:rFonts w:ascii="Times New Roman" w:eastAsia="Times New Roman" w:hAnsi="Times New Roman"/>
          <w:sz w:val="20"/>
          <w:szCs w:val="20"/>
          <w:lang w:eastAsia="ru-RU"/>
        </w:rPr>
        <w:id w:val="1253786690"/>
        <w:docPartObj>
          <w:docPartGallery w:val="Page Numbers (Top of Page)"/>
          <w:docPartUnique/>
        </w:docPartObj>
      </w:sdtPr>
      <w:sdtContent>
        <w:sdt>
          <w:sdtPr>
            <w:rPr>
              <w:rFonts w:ascii="Times New Roman" w:eastAsia="Times New Roman" w:hAnsi="Times New Roman"/>
              <w:sz w:val="20"/>
              <w:szCs w:val="20"/>
              <w:lang w:eastAsia="ru-RU"/>
            </w:rPr>
            <w:id w:val="-656157661"/>
            <w:docPartObj>
              <w:docPartGallery w:val="Page Numbers (Top of Page)"/>
              <w:docPartUnique/>
            </w:docPartObj>
          </w:sdtPr>
          <w:sdtContent>
            <w:r w:rsidR="00094A17" w:rsidRPr="008E534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fldChar w:fldCharType="begin"/>
            </w:r>
            <w:r w:rsidR="00094A17" w:rsidRPr="008E534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instrText>PAGE   \* MERGEFORMAT</w:instrText>
            </w:r>
            <w:r w:rsidR="00094A17" w:rsidRPr="008E534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fldChar w:fldCharType="separate"/>
            </w:r>
            <w:r w:rsidR="0048428B">
              <w:rPr>
                <w:rFonts w:ascii="Times New Roman" w:eastAsia="Times New Roman" w:hAnsi="Times New Roman"/>
                <w:noProof/>
                <w:sz w:val="28"/>
                <w:szCs w:val="28"/>
                <w:lang w:eastAsia="ru-RU"/>
              </w:rPr>
              <w:t>43</w:t>
            </w:r>
            <w:r w:rsidR="00094A17" w:rsidRPr="008E534E">
              <w:rPr>
                <w:rFonts w:ascii="Times New Roman" w:eastAsia="Times New Roman" w:hAnsi="Times New Roman"/>
                <w:noProof/>
                <w:sz w:val="28"/>
                <w:szCs w:val="28"/>
                <w:lang w:eastAsia="ru-RU"/>
              </w:rPr>
              <w:fldChar w:fldCharType="end"/>
            </w:r>
            <w:r w:rsidR="00094A17" w:rsidRPr="008E534E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                                  РД 32 ЦВ 082-2021</w:t>
            </w:r>
          </w:sdtContent>
        </w:sdt>
      </w:sdtContent>
    </w:sdt>
  </w:p>
  <w:p w14:paraId="5F87B269" w14:textId="77777777" w:rsidR="00094A17" w:rsidRPr="00A95078" w:rsidRDefault="00094A17" w:rsidP="008E534E">
    <w:pPr>
      <w:widowControl w:val="0"/>
      <w:tabs>
        <w:tab w:val="center" w:pos="4677"/>
        <w:tab w:val="right" w:pos="9355"/>
      </w:tabs>
      <w:autoSpaceDE w:val="0"/>
      <w:autoSpaceDN w:val="0"/>
      <w:adjustRightInd w:val="0"/>
      <w:spacing w:line="280" w:lineRule="exact"/>
      <w:ind w:firstLine="709"/>
      <w:jc w:val="righ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Times New Roman" w:eastAsia="Times New Roman" w:hAnsi="Times New Roman"/>
        <w:sz w:val="20"/>
        <w:szCs w:val="20"/>
        <w:lang w:eastAsia="ru-RU"/>
      </w:rPr>
      <w:id w:val="1416980889"/>
      <w:docPartObj>
        <w:docPartGallery w:val="Page Numbers (Top of Page)"/>
        <w:docPartUnique/>
      </w:docPartObj>
    </w:sdtPr>
    <w:sdtContent>
      <w:p w14:paraId="31C40B6B" w14:textId="77777777" w:rsidR="00094A17" w:rsidRPr="00A95078" w:rsidRDefault="00000000" w:rsidP="00876FB7">
        <w:pPr>
          <w:widowControl w:val="0"/>
          <w:autoSpaceDE w:val="0"/>
          <w:autoSpaceDN w:val="0"/>
          <w:adjustRightInd w:val="0"/>
          <w:spacing w:line="280" w:lineRule="exact"/>
          <w:jc w:val="right"/>
        </w:pPr>
        <w:sdt>
          <w:sdtPr>
            <w:rPr>
              <w:rFonts w:ascii="Times New Roman" w:eastAsia="Times New Roman" w:hAnsi="Times New Roman"/>
              <w:sz w:val="20"/>
              <w:szCs w:val="20"/>
              <w:lang w:eastAsia="ru-RU"/>
            </w:rPr>
            <w:id w:val="1711539382"/>
            <w:docPartObj>
              <w:docPartGallery w:val="Page Numbers (Top of Page)"/>
              <w:docPartUnique/>
            </w:docPartObj>
          </w:sdtPr>
          <w:sdtContent>
            <w:sdt>
              <w:sdtPr>
                <w:rPr>
                  <w:rFonts w:ascii="Times New Roman" w:eastAsia="Times New Roman" w:hAnsi="Times New Roman"/>
                  <w:sz w:val="20"/>
                  <w:szCs w:val="20"/>
                  <w:lang w:eastAsia="ru-RU"/>
                </w:rPr>
                <w:id w:val="-126249589"/>
                <w:docPartObj>
                  <w:docPartGallery w:val="Page Numbers (Top of Page)"/>
                  <w:docPartUnique/>
                </w:docPartObj>
              </w:sdtPr>
              <w:sdtContent>
                <w:sdt>
                  <w:sdtPr>
                    <w:rPr>
                      <w:rFonts w:ascii="Times New Roman" w:eastAsia="Times New Roman" w:hAnsi="Times New Roman"/>
                      <w:sz w:val="20"/>
                      <w:szCs w:val="20"/>
                      <w:lang w:eastAsia="ru-RU"/>
                    </w:rPr>
                    <w:id w:val="-344410462"/>
                    <w:docPartObj>
                      <w:docPartGallery w:val="Page Numbers (Top of Page)"/>
                      <w:docPartUnique/>
                    </w:docPartObj>
                  </w:sdtPr>
                  <w:sdtContent>
                    <w:sdt>
                      <w:sdtPr>
                        <w:rPr>
                          <w:rFonts w:ascii="Times New Roman" w:eastAsia="Times New Roman" w:hAnsi="Times New Roman"/>
                          <w:sz w:val="20"/>
                          <w:szCs w:val="20"/>
                          <w:lang w:eastAsia="ru-RU"/>
                        </w:rPr>
                        <w:id w:val="-75206476"/>
                        <w:docPartObj>
                          <w:docPartGallery w:val="Page Numbers (Top of Page)"/>
                          <w:docPartUnique/>
                        </w:docPartObj>
                      </w:sdtPr>
                      <w:sdtContent>
                        <w:sdt>
                          <w:sdtPr>
                            <w:rPr>
                              <w:rFonts w:ascii="Times New Roman" w:eastAsia="Times New Roman" w:hAnsi="Times New Roman"/>
                              <w:sz w:val="20"/>
                              <w:szCs w:val="20"/>
                              <w:lang w:eastAsia="ru-RU"/>
                            </w:rPr>
                            <w:id w:val="-309635703"/>
                            <w:docPartObj>
                              <w:docPartGallery w:val="Page Numbers (Top of Page)"/>
                              <w:docPartUnique/>
                            </w:docPartObj>
                          </w:sdtPr>
                          <w:sdtContent>
                            <w:sdt>
                              <w:sdtPr>
                                <w:rPr>
                                  <w:rFonts w:ascii="Times New Roman" w:eastAsia="Times New Roman" w:hAnsi="Times New Roman"/>
                                  <w:sz w:val="20"/>
                                  <w:szCs w:val="20"/>
                                  <w:lang w:eastAsia="ru-RU"/>
                                </w:rPr>
                                <w:id w:val="-1339001060"/>
                                <w:docPartObj>
                                  <w:docPartGallery w:val="Page Numbers (Top of Page)"/>
                                  <w:docPartUnique/>
                                </w:docPartObj>
                              </w:sdtPr>
                              <w:sdtContent>
                                <w:r w:rsidR="00094A17">
                                  <w:rPr>
                                    <w:rFonts w:ascii="Times New Roman" w:eastAsia="Times New Roman" w:hAnsi="Times New Roman"/>
                                    <w:sz w:val="28"/>
                                    <w:szCs w:val="28"/>
                                    <w:lang w:eastAsia="ru-RU"/>
                                  </w:rPr>
                                  <w:t>43а</w:t>
                                </w:r>
                                <w:r w:rsidR="00094A17" w:rsidRPr="008E534E">
                                  <w:rPr>
                                    <w:rFonts w:ascii="Times New Roman" w:eastAsia="Times New Roman" w:hAnsi="Times New Roman"/>
                                    <w:sz w:val="28"/>
                                    <w:szCs w:val="28"/>
                                    <w:lang w:eastAsia="ru-RU"/>
                                  </w:rPr>
                                  <w:t xml:space="preserve">                                   РД 32 ЦВ 082-2021</w:t>
                                </w:r>
                              </w:sdtContent>
                            </w:sdt>
                            <w:r w:rsidR="00094A17">
                              <w:rPr>
                                <w:rFonts w:ascii="Times New Roman" w:eastAsia="Times New Roman" w:hAnsi="Times New Roman"/>
                                <w:sz w:val="20"/>
                                <w:szCs w:val="20"/>
                                <w:lang w:eastAsia="ru-RU"/>
                              </w:rPr>
                              <w:t xml:space="preserve"> </w:t>
                            </w:r>
                          </w:sdtContent>
                        </w:sdt>
                      </w:sdtContent>
                    </w:sdt>
                    <w:r w:rsidR="00094A17">
                      <w:rPr>
                        <w:rFonts w:ascii="Times New Roman" w:eastAsia="Times New Roman" w:hAnsi="Times New Roman"/>
                        <w:sz w:val="20"/>
                        <w:szCs w:val="20"/>
                        <w:lang w:eastAsia="ru-RU"/>
                      </w:rPr>
                      <w:t xml:space="preserve"> </w:t>
                    </w:r>
                  </w:sdtContent>
                </w:sdt>
                <w:r w:rsidR="00094A17">
                  <w:rPr>
                    <w:rFonts w:ascii="Times New Roman" w:eastAsia="Times New Roman" w:hAnsi="Times New Roman"/>
                    <w:sz w:val="20"/>
                    <w:szCs w:val="20"/>
                    <w:lang w:eastAsia="ru-RU"/>
                  </w:rPr>
                  <w:t xml:space="preserve"> </w:t>
                </w:r>
              </w:sdtContent>
            </w:sdt>
          </w:sdtContent>
        </w:sdt>
      </w:p>
    </w:sdtContent>
  </w:sdt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Times New Roman" w:eastAsia="Times New Roman" w:hAnsi="Times New Roman"/>
        <w:sz w:val="20"/>
        <w:szCs w:val="20"/>
        <w:lang w:eastAsia="ru-RU"/>
      </w:rPr>
      <w:id w:val="-365837764"/>
      <w:docPartObj>
        <w:docPartGallery w:val="Page Numbers (Top of Page)"/>
        <w:docPartUnique/>
      </w:docPartObj>
    </w:sdtPr>
    <w:sdtContent>
      <w:p w14:paraId="73F8713D" w14:textId="77777777" w:rsidR="00094A17" w:rsidRPr="00A95078" w:rsidRDefault="00000000" w:rsidP="00876FB7">
        <w:pPr>
          <w:widowControl w:val="0"/>
          <w:autoSpaceDE w:val="0"/>
          <w:autoSpaceDN w:val="0"/>
          <w:adjustRightInd w:val="0"/>
          <w:spacing w:line="280" w:lineRule="exact"/>
          <w:jc w:val="right"/>
        </w:pPr>
        <w:sdt>
          <w:sdtPr>
            <w:rPr>
              <w:rFonts w:ascii="Times New Roman" w:eastAsia="Times New Roman" w:hAnsi="Times New Roman"/>
              <w:sz w:val="20"/>
              <w:szCs w:val="20"/>
              <w:lang w:eastAsia="ru-RU"/>
            </w:rPr>
            <w:id w:val="-275486320"/>
            <w:docPartObj>
              <w:docPartGallery w:val="Page Numbers (Top of Page)"/>
              <w:docPartUnique/>
            </w:docPartObj>
          </w:sdtPr>
          <w:sdtContent>
            <w:sdt>
              <w:sdtPr>
                <w:rPr>
                  <w:rFonts w:ascii="Times New Roman" w:eastAsia="Times New Roman" w:hAnsi="Times New Roman"/>
                  <w:sz w:val="20"/>
                  <w:szCs w:val="20"/>
                  <w:lang w:eastAsia="ru-RU"/>
                </w:rPr>
                <w:id w:val="81955286"/>
                <w:docPartObj>
                  <w:docPartGallery w:val="Page Numbers (Top of Page)"/>
                  <w:docPartUnique/>
                </w:docPartObj>
              </w:sdtPr>
              <w:sdtContent>
                <w:sdt>
                  <w:sdtPr>
                    <w:rPr>
                      <w:rFonts w:ascii="Times New Roman" w:eastAsia="Times New Roman" w:hAnsi="Times New Roman"/>
                      <w:sz w:val="20"/>
                      <w:szCs w:val="20"/>
                      <w:lang w:eastAsia="ru-RU"/>
                    </w:rPr>
                    <w:id w:val="911749093"/>
                    <w:docPartObj>
                      <w:docPartGallery w:val="Page Numbers (Top of Page)"/>
                      <w:docPartUnique/>
                    </w:docPartObj>
                  </w:sdtPr>
                  <w:sdtContent>
                    <w:sdt>
                      <w:sdtPr>
                        <w:rPr>
                          <w:rFonts w:ascii="Times New Roman" w:eastAsia="Times New Roman" w:hAnsi="Times New Roman"/>
                          <w:sz w:val="20"/>
                          <w:szCs w:val="20"/>
                          <w:lang w:eastAsia="ru-RU"/>
                        </w:rPr>
                        <w:id w:val="-1088917431"/>
                        <w:docPartObj>
                          <w:docPartGallery w:val="Page Numbers (Top of Page)"/>
                          <w:docPartUnique/>
                        </w:docPartObj>
                      </w:sdtPr>
                      <w:sdtContent>
                        <w:sdt>
                          <w:sdtPr>
                            <w:rPr>
                              <w:rFonts w:ascii="Times New Roman" w:eastAsia="Times New Roman" w:hAnsi="Times New Roman"/>
                              <w:sz w:val="20"/>
                              <w:szCs w:val="20"/>
                              <w:lang w:eastAsia="ru-RU"/>
                            </w:rPr>
                            <w:id w:val="-9843006"/>
                            <w:docPartObj>
                              <w:docPartGallery w:val="Page Numbers (Top of Page)"/>
                              <w:docPartUnique/>
                            </w:docPartObj>
                          </w:sdtPr>
                          <w:sdtContent>
                            <w:sdt>
                              <w:sdtPr>
                                <w:rPr>
                                  <w:rFonts w:ascii="Times New Roman" w:eastAsia="Times New Roman" w:hAnsi="Times New Roman"/>
                                  <w:sz w:val="20"/>
                                  <w:szCs w:val="20"/>
                                  <w:lang w:eastAsia="ru-RU"/>
                                </w:rPr>
                                <w:id w:val="1507329435"/>
                                <w:docPartObj>
                                  <w:docPartGallery w:val="Page Numbers (Top of Page)"/>
                                  <w:docPartUnique/>
                                </w:docPartObj>
                              </w:sdtPr>
                              <w:sdtContent>
                                <w:r w:rsidR="00094A17">
                                  <w:rPr>
                                    <w:rFonts w:ascii="Times New Roman" w:eastAsia="Times New Roman" w:hAnsi="Times New Roman"/>
                                    <w:sz w:val="28"/>
                                    <w:szCs w:val="28"/>
                                    <w:lang w:eastAsia="ru-RU"/>
                                  </w:rPr>
                                  <w:t>43б</w:t>
                                </w:r>
                                <w:r w:rsidR="00094A17" w:rsidRPr="008E534E">
                                  <w:rPr>
                                    <w:rFonts w:ascii="Times New Roman" w:eastAsia="Times New Roman" w:hAnsi="Times New Roman"/>
                                    <w:sz w:val="28"/>
                                    <w:szCs w:val="28"/>
                                    <w:lang w:eastAsia="ru-RU"/>
                                  </w:rPr>
                                  <w:t xml:space="preserve">                                   РД 32 ЦВ 082-2021</w:t>
                                </w:r>
                              </w:sdtContent>
                            </w:sdt>
                            <w:r w:rsidR="00094A17">
                              <w:rPr>
                                <w:rFonts w:ascii="Times New Roman" w:eastAsia="Times New Roman" w:hAnsi="Times New Roman"/>
                                <w:sz w:val="20"/>
                                <w:szCs w:val="20"/>
                                <w:lang w:eastAsia="ru-RU"/>
                              </w:rPr>
                              <w:t xml:space="preserve"> </w:t>
                            </w:r>
                          </w:sdtContent>
                        </w:sdt>
                      </w:sdtContent>
                    </w:sdt>
                    <w:r w:rsidR="00094A17">
                      <w:rPr>
                        <w:rFonts w:ascii="Times New Roman" w:eastAsia="Times New Roman" w:hAnsi="Times New Roman"/>
                        <w:sz w:val="20"/>
                        <w:szCs w:val="20"/>
                        <w:lang w:eastAsia="ru-RU"/>
                      </w:rPr>
                      <w:t xml:space="preserve"> </w:t>
                    </w:r>
                  </w:sdtContent>
                </w:sdt>
                <w:r w:rsidR="00094A17">
                  <w:rPr>
                    <w:rFonts w:ascii="Times New Roman" w:eastAsia="Times New Roman" w:hAnsi="Times New Roman"/>
                    <w:sz w:val="20"/>
                    <w:szCs w:val="20"/>
                    <w:lang w:eastAsia="ru-RU"/>
                  </w:rPr>
                  <w:t xml:space="preserve"> </w:t>
                </w:r>
              </w:sdtContent>
            </w:sdt>
          </w:sdtContent>
        </w:sdt>
      </w:p>
    </w:sdtContent>
  </w:sdt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Times New Roman" w:eastAsia="Times New Roman" w:hAnsi="Times New Roman"/>
        <w:sz w:val="20"/>
        <w:szCs w:val="20"/>
        <w:lang w:eastAsia="ru-RU"/>
      </w:rPr>
      <w:id w:val="271450807"/>
      <w:docPartObj>
        <w:docPartGallery w:val="Page Numbers (Top of Page)"/>
        <w:docPartUnique/>
      </w:docPartObj>
    </w:sdtPr>
    <w:sdtContent>
      <w:p w14:paraId="038E5373" w14:textId="77777777" w:rsidR="00094A17" w:rsidRPr="00A95078" w:rsidRDefault="00000000" w:rsidP="00876FB7">
        <w:pPr>
          <w:widowControl w:val="0"/>
          <w:autoSpaceDE w:val="0"/>
          <w:autoSpaceDN w:val="0"/>
          <w:adjustRightInd w:val="0"/>
          <w:spacing w:line="280" w:lineRule="exact"/>
          <w:jc w:val="right"/>
        </w:pPr>
        <w:sdt>
          <w:sdtPr>
            <w:rPr>
              <w:rFonts w:ascii="Times New Roman" w:eastAsia="Times New Roman" w:hAnsi="Times New Roman"/>
              <w:sz w:val="20"/>
              <w:szCs w:val="20"/>
              <w:lang w:eastAsia="ru-RU"/>
            </w:rPr>
            <w:id w:val="2095740377"/>
            <w:docPartObj>
              <w:docPartGallery w:val="Page Numbers (Top of Page)"/>
              <w:docPartUnique/>
            </w:docPartObj>
          </w:sdtPr>
          <w:sdtContent>
            <w:sdt>
              <w:sdtPr>
                <w:rPr>
                  <w:rFonts w:ascii="Times New Roman" w:eastAsia="Times New Roman" w:hAnsi="Times New Roman"/>
                  <w:sz w:val="20"/>
                  <w:szCs w:val="20"/>
                  <w:lang w:eastAsia="ru-RU"/>
                </w:rPr>
                <w:id w:val="1874032476"/>
                <w:docPartObj>
                  <w:docPartGallery w:val="Page Numbers (Top of Page)"/>
                  <w:docPartUnique/>
                </w:docPartObj>
              </w:sdtPr>
              <w:sdtContent>
                <w:sdt>
                  <w:sdtPr>
                    <w:rPr>
                      <w:rFonts w:ascii="Times New Roman" w:eastAsia="Times New Roman" w:hAnsi="Times New Roman"/>
                      <w:sz w:val="20"/>
                      <w:szCs w:val="20"/>
                      <w:lang w:eastAsia="ru-RU"/>
                    </w:rPr>
                    <w:id w:val="1696648062"/>
                    <w:docPartObj>
                      <w:docPartGallery w:val="Page Numbers (Top of Page)"/>
                      <w:docPartUnique/>
                    </w:docPartObj>
                  </w:sdtPr>
                  <w:sdtContent>
                    <w:sdt>
                      <w:sdtPr>
                        <w:rPr>
                          <w:rFonts w:ascii="Times New Roman" w:eastAsia="Times New Roman" w:hAnsi="Times New Roman"/>
                          <w:sz w:val="20"/>
                          <w:szCs w:val="20"/>
                          <w:lang w:eastAsia="ru-RU"/>
                        </w:rPr>
                        <w:id w:val="-106585484"/>
                        <w:docPartObj>
                          <w:docPartGallery w:val="Page Numbers (Top of Page)"/>
                          <w:docPartUnique/>
                        </w:docPartObj>
                      </w:sdtPr>
                      <w:sdtContent>
                        <w:sdt>
                          <w:sdtPr>
                            <w:rPr>
                              <w:rFonts w:ascii="Times New Roman" w:eastAsia="Times New Roman" w:hAnsi="Times New Roman"/>
                              <w:sz w:val="20"/>
                              <w:szCs w:val="20"/>
                              <w:lang w:eastAsia="ru-RU"/>
                            </w:rPr>
                            <w:id w:val="-1491174443"/>
                            <w:docPartObj>
                              <w:docPartGallery w:val="Page Numbers (Top of Page)"/>
                              <w:docPartUnique/>
                            </w:docPartObj>
                          </w:sdtPr>
                          <w:sdtContent>
                            <w:sdt>
                              <w:sdtPr>
                                <w:rPr>
                                  <w:rFonts w:ascii="Times New Roman" w:eastAsia="Times New Roman" w:hAnsi="Times New Roman"/>
                                  <w:sz w:val="20"/>
                                  <w:szCs w:val="20"/>
                                  <w:lang w:eastAsia="ru-RU"/>
                                </w:rPr>
                                <w:id w:val="-217512814"/>
                                <w:docPartObj>
                                  <w:docPartGallery w:val="Page Numbers (Top of Page)"/>
                                  <w:docPartUnique/>
                                </w:docPartObj>
                              </w:sdtPr>
                              <w:sdtContent>
                                <w:r w:rsidR="00094A17">
                                  <w:rPr>
                                    <w:rFonts w:ascii="Times New Roman" w:eastAsia="Times New Roman" w:hAnsi="Times New Roman"/>
                                    <w:sz w:val="28"/>
                                    <w:szCs w:val="28"/>
                                    <w:lang w:eastAsia="ru-RU"/>
                                  </w:rPr>
                                  <w:t>44</w:t>
                                </w:r>
                                <w:r w:rsidR="00094A17" w:rsidRPr="008E534E">
                                  <w:rPr>
                                    <w:rFonts w:ascii="Times New Roman" w:eastAsia="Times New Roman" w:hAnsi="Times New Roman"/>
                                    <w:sz w:val="28"/>
                                    <w:szCs w:val="28"/>
                                    <w:lang w:eastAsia="ru-RU"/>
                                  </w:rPr>
                                  <w:t xml:space="preserve">                                   РД 32 ЦВ 082-2021</w:t>
                                </w:r>
                              </w:sdtContent>
                            </w:sdt>
                            <w:r w:rsidR="00094A17">
                              <w:rPr>
                                <w:rFonts w:ascii="Times New Roman" w:eastAsia="Times New Roman" w:hAnsi="Times New Roman"/>
                                <w:sz w:val="20"/>
                                <w:szCs w:val="20"/>
                                <w:lang w:eastAsia="ru-RU"/>
                              </w:rPr>
                              <w:t xml:space="preserve"> </w:t>
                            </w:r>
                          </w:sdtContent>
                        </w:sdt>
                      </w:sdtContent>
                    </w:sdt>
                    <w:r w:rsidR="00094A17">
                      <w:rPr>
                        <w:rFonts w:ascii="Times New Roman" w:eastAsia="Times New Roman" w:hAnsi="Times New Roman"/>
                        <w:sz w:val="20"/>
                        <w:szCs w:val="20"/>
                        <w:lang w:eastAsia="ru-RU"/>
                      </w:rPr>
                      <w:t xml:space="preserve"> </w:t>
                    </w:r>
                  </w:sdtContent>
                </w:sdt>
                <w:r w:rsidR="00094A17">
                  <w:rPr>
                    <w:rFonts w:ascii="Times New Roman" w:eastAsia="Times New Roman" w:hAnsi="Times New Roman"/>
                    <w:sz w:val="20"/>
                    <w:szCs w:val="20"/>
                    <w:lang w:eastAsia="ru-RU"/>
                  </w:rPr>
                  <w:t xml:space="preserve"> </w:t>
                </w:r>
              </w:sdtContent>
            </w:sdt>
          </w:sdtContent>
        </w:sdt>
      </w:p>
    </w:sdtContent>
  </w:sdt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Times New Roman" w:eastAsia="Times New Roman" w:hAnsi="Times New Roman"/>
        <w:sz w:val="20"/>
        <w:szCs w:val="20"/>
        <w:lang w:eastAsia="ru-RU"/>
      </w:rPr>
      <w:id w:val="-800072078"/>
      <w:docPartObj>
        <w:docPartGallery w:val="Page Numbers (Top of Page)"/>
        <w:docPartUnique/>
      </w:docPartObj>
    </w:sdtPr>
    <w:sdtContent>
      <w:p w14:paraId="32E95C9A" w14:textId="77777777" w:rsidR="00094A17" w:rsidRPr="00A95078" w:rsidRDefault="00000000" w:rsidP="00876FB7">
        <w:pPr>
          <w:widowControl w:val="0"/>
          <w:autoSpaceDE w:val="0"/>
          <w:autoSpaceDN w:val="0"/>
          <w:adjustRightInd w:val="0"/>
          <w:spacing w:line="280" w:lineRule="exact"/>
          <w:jc w:val="right"/>
        </w:pPr>
        <w:sdt>
          <w:sdtPr>
            <w:rPr>
              <w:rFonts w:ascii="Times New Roman" w:eastAsia="Times New Roman" w:hAnsi="Times New Roman"/>
              <w:sz w:val="20"/>
              <w:szCs w:val="20"/>
              <w:lang w:eastAsia="ru-RU"/>
            </w:rPr>
            <w:id w:val="708834647"/>
            <w:docPartObj>
              <w:docPartGallery w:val="Page Numbers (Top of Page)"/>
              <w:docPartUnique/>
            </w:docPartObj>
          </w:sdtPr>
          <w:sdtContent>
            <w:sdt>
              <w:sdtPr>
                <w:rPr>
                  <w:rFonts w:ascii="Times New Roman" w:eastAsia="Times New Roman" w:hAnsi="Times New Roman"/>
                  <w:sz w:val="20"/>
                  <w:szCs w:val="20"/>
                  <w:lang w:eastAsia="ru-RU"/>
                </w:rPr>
                <w:id w:val="1916513600"/>
                <w:docPartObj>
                  <w:docPartGallery w:val="Page Numbers (Top of Page)"/>
                  <w:docPartUnique/>
                </w:docPartObj>
              </w:sdtPr>
              <w:sdtContent>
                <w:sdt>
                  <w:sdtPr>
                    <w:rPr>
                      <w:rFonts w:ascii="Times New Roman" w:eastAsia="Times New Roman" w:hAnsi="Times New Roman"/>
                      <w:sz w:val="20"/>
                      <w:szCs w:val="20"/>
                      <w:lang w:eastAsia="ru-RU"/>
                    </w:rPr>
                    <w:id w:val="-930344069"/>
                    <w:docPartObj>
                      <w:docPartGallery w:val="Page Numbers (Top of Page)"/>
                      <w:docPartUnique/>
                    </w:docPartObj>
                  </w:sdtPr>
                  <w:sdtContent>
                    <w:sdt>
                      <w:sdtPr>
                        <w:rPr>
                          <w:rFonts w:ascii="Times New Roman" w:eastAsia="Times New Roman" w:hAnsi="Times New Roman"/>
                          <w:sz w:val="20"/>
                          <w:szCs w:val="20"/>
                          <w:lang w:eastAsia="ru-RU"/>
                        </w:rPr>
                        <w:id w:val="-2040043111"/>
                        <w:docPartObj>
                          <w:docPartGallery w:val="Page Numbers (Top of Page)"/>
                          <w:docPartUnique/>
                        </w:docPartObj>
                      </w:sdtPr>
                      <w:sdtContent>
                        <w:r w:rsidR="00094A17" w:rsidRPr="008E534E">
                          <w:rPr>
                            <w:rFonts w:ascii="Times New Roman" w:eastAsia="Times New Roman" w:hAnsi="Times New Roman"/>
                            <w:sz w:val="28"/>
                            <w:szCs w:val="28"/>
                            <w:lang w:eastAsia="ru-RU"/>
                          </w:rPr>
                          <w:fldChar w:fldCharType="begin"/>
                        </w:r>
                        <w:r w:rsidR="00094A17" w:rsidRPr="008E534E">
                          <w:rPr>
                            <w:rFonts w:ascii="Times New Roman" w:eastAsia="Times New Roman" w:hAnsi="Times New Roman"/>
                            <w:sz w:val="28"/>
                            <w:szCs w:val="28"/>
                            <w:lang w:eastAsia="ru-RU"/>
                          </w:rPr>
                          <w:instrText>PAGE   \* MERGEFORMAT</w:instrText>
                        </w:r>
                        <w:r w:rsidR="00094A17" w:rsidRPr="008E534E">
                          <w:rPr>
                            <w:rFonts w:ascii="Times New Roman" w:eastAsia="Times New Roman" w:hAnsi="Times New Roman"/>
                            <w:sz w:val="28"/>
                            <w:szCs w:val="28"/>
                            <w:lang w:eastAsia="ru-RU"/>
                          </w:rPr>
                          <w:fldChar w:fldCharType="separate"/>
                        </w:r>
                        <w:r w:rsidR="0048428B">
                          <w:rPr>
                            <w:rFonts w:ascii="Times New Roman" w:eastAsia="Times New Roman" w:hAnsi="Times New Roman"/>
                            <w:noProof/>
                            <w:sz w:val="28"/>
                            <w:szCs w:val="28"/>
                            <w:lang w:eastAsia="ru-RU"/>
                          </w:rPr>
                          <w:t>70</w:t>
                        </w:r>
                        <w:r w:rsidR="00094A17" w:rsidRPr="008E534E">
                          <w:rPr>
                            <w:rFonts w:ascii="Times New Roman" w:eastAsia="Times New Roman" w:hAnsi="Times New Roman"/>
                            <w:noProof/>
                            <w:sz w:val="28"/>
                            <w:szCs w:val="28"/>
                            <w:lang w:eastAsia="ru-RU"/>
                          </w:rPr>
                          <w:fldChar w:fldCharType="end"/>
                        </w:r>
                        <w:r w:rsidR="00094A17" w:rsidRPr="008E534E">
                          <w:rPr>
                            <w:rFonts w:ascii="Times New Roman" w:eastAsia="Times New Roman" w:hAnsi="Times New Roman"/>
                            <w:sz w:val="28"/>
                            <w:szCs w:val="28"/>
                            <w:lang w:eastAsia="ru-RU"/>
                          </w:rPr>
                          <w:t xml:space="preserve">                                   РД 32 ЦВ 082-2021</w:t>
                        </w:r>
                      </w:sdtContent>
                    </w:sdt>
                    <w:r w:rsidR="00094A17">
                      <w:rPr>
                        <w:rFonts w:ascii="Times New Roman" w:eastAsia="Times New Roman" w:hAnsi="Times New Roman"/>
                        <w:sz w:val="20"/>
                        <w:szCs w:val="20"/>
                        <w:lang w:eastAsia="ru-RU"/>
                      </w:rPr>
                      <w:t xml:space="preserve"> </w:t>
                    </w:r>
                  </w:sdtContent>
                </w:sdt>
                <w:r w:rsidR="00094A17">
                  <w:rPr>
                    <w:rFonts w:ascii="Times New Roman" w:eastAsia="Times New Roman" w:hAnsi="Times New Roman"/>
                    <w:sz w:val="20"/>
                    <w:szCs w:val="20"/>
                    <w:lang w:eastAsia="ru-RU"/>
                  </w:rPr>
                  <w:t xml:space="preserve"> </w:t>
                </w:r>
              </w:sdtContent>
            </w:sdt>
          </w:sdtContent>
        </w:sdt>
      </w:p>
    </w:sdtContent>
  </w:sdt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Times New Roman" w:eastAsia="Times New Roman" w:hAnsi="Times New Roman"/>
        <w:sz w:val="20"/>
        <w:szCs w:val="20"/>
        <w:lang w:eastAsia="ru-RU"/>
      </w:rPr>
      <w:id w:val="1830014598"/>
      <w:docPartObj>
        <w:docPartGallery w:val="Page Numbers (Top of Page)"/>
        <w:docPartUnique/>
      </w:docPartObj>
    </w:sdtPr>
    <w:sdtContent>
      <w:p w14:paraId="334BDD07" w14:textId="77777777" w:rsidR="00094A17" w:rsidRPr="008E56FB" w:rsidRDefault="00094A17" w:rsidP="008E56FB">
        <w:pPr>
          <w:widowControl w:val="0"/>
          <w:autoSpaceDE w:val="0"/>
          <w:autoSpaceDN w:val="0"/>
          <w:adjustRightInd w:val="0"/>
          <w:spacing w:line="280" w:lineRule="exact"/>
          <w:jc w:val="right"/>
          <w:rPr>
            <w:rFonts w:ascii="Times New Roman" w:eastAsia="Times New Roman" w:hAnsi="Times New Roman"/>
            <w:sz w:val="20"/>
            <w:szCs w:val="20"/>
            <w:lang w:eastAsia="ru-RU"/>
          </w:rPr>
        </w:pPr>
        <w:r w:rsidRPr="008E56FB">
          <w:rPr>
            <w:rFonts w:ascii="Times New Roman" w:eastAsia="Times New Roman" w:hAnsi="Times New Roman"/>
            <w:sz w:val="28"/>
            <w:szCs w:val="28"/>
            <w:lang w:eastAsia="ru-RU"/>
          </w:rPr>
          <w:fldChar w:fldCharType="begin"/>
        </w:r>
        <w:r w:rsidRPr="008E56FB">
          <w:rPr>
            <w:rFonts w:ascii="Times New Roman" w:eastAsia="Times New Roman" w:hAnsi="Times New Roman"/>
            <w:sz w:val="28"/>
            <w:szCs w:val="28"/>
            <w:lang w:eastAsia="ru-RU"/>
          </w:rPr>
          <w:instrText>PAGE   \* MERGEFORMAT</w:instrText>
        </w:r>
        <w:r w:rsidRPr="008E56FB">
          <w:rPr>
            <w:rFonts w:ascii="Times New Roman" w:eastAsia="Times New Roman" w:hAnsi="Times New Roman"/>
            <w:sz w:val="28"/>
            <w:szCs w:val="28"/>
            <w:lang w:eastAsia="ru-RU"/>
          </w:rPr>
          <w:fldChar w:fldCharType="separate"/>
        </w:r>
        <w:r w:rsidR="0048428B">
          <w:rPr>
            <w:rFonts w:ascii="Times New Roman" w:eastAsia="Times New Roman" w:hAnsi="Times New Roman"/>
            <w:noProof/>
            <w:sz w:val="28"/>
            <w:szCs w:val="28"/>
            <w:lang w:eastAsia="ru-RU"/>
          </w:rPr>
          <w:t>99</w:t>
        </w:r>
        <w:r w:rsidRPr="008E56FB">
          <w:rPr>
            <w:rFonts w:ascii="Times New Roman" w:eastAsia="Times New Roman" w:hAnsi="Times New Roman"/>
            <w:noProof/>
            <w:sz w:val="28"/>
            <w:szCs w:val="28"/>
            <w:lang w:eastAsia="ru-RU"/>
          </w:rPr>
          <w:fldChar w:fldCharType="end"/>
        </w:r>
        <w:r w:rsidRPr="008E56FB">
          <w:rPr>
            <w:rFonts w:ascii="Times New Roman" w:eastAsia="Times New Roman" w:hAnsi="Times New Roman"/>
            <w:noProof/>
            <w:sz w:val="28"/>
            <w:szCs w:val="28"/>
            <w:lang w:eastAsia="ru-RU"/>
          </w:rPr>
          <w:t xml:space="preserve">                                                                       </w:t>
        </w:r>
        <w:r w:rsidRPr="008E56FB">
          <w:rPr>
            <w:rFonts w:ascii="Times New Roman" w:eastAsia="Times New Roman" w:hAnsi="Times New Roman"/>
            <w:sz w:val="28"/>
            <w:szCs w:val="28"/>
            <w:lang w:eastAsia="ru-RU"/>
          </w:rPr>
          <w:t>РД 32 ЦВ 082-2021</w:t>
        </w:r>
      </w:p>
    </w:sdtContent>
  </w:sdt>
  <w:p w14:paraId="006B275E" w14:textId="77777777" w:rsidR="00094A17" w:rsidRPr="00A95078" w:rsidRDefault="00094A17" w:rsidP="008E534E">
    <w:pPr>
      <w:widowControl w:val="0"/>
      <w:tabs>
        <w:tab w:val="center" w:pos="4677"/>
        <w:tab w:val="right" w:pos="9355"/>
      </w:tabs>
      <w:autoSpaceDE w:val="0"/>
      <w:autoSpaceDN w:val="0"/>
      <w:adjustRightInd w:val="0"/>
      <w:spacing w:line="280" w:lineRule="exact"/>
      <w:ind w:firstLine="709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0311AA"/>
    <w:multiLevelType w:val="hybridMultilevel"/>
    <w:tmpl w:val="1F881476"/>
    <w:lvl w:ilvl="0" w:tplc="FFFFFFFF">
      <w:start w:val="1"/>
      <w:numFmt w:val="decimal"/>
      <w:lvlText w:val="%1."/>
      <w:lvlJc w:val="left"/>
      <w:pPr>
        <w:tabs>
          <w:tab w:val="num" w:pos="928"/>
        </w:tabs>
        <w:ind w:left="928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1" w15:restartNumberingAfterBreak="0">
    <w:nsid w:val="03CD7A9D"/>
    <w:multiLevelType w:val="singleLevel"/>
    <w:tmpl w:val="7D12B292"/>
    <w:lvl w:ilvl="0">
      <w:start w:val="26"/>
      <w:numFmt w:val="decimal"/>
      <w:lvlText w:val="%1"/>
      <w:legacy w:legacy="1" w:legacySpace="0" w:legacyIndent="346"/>
      <w:lvlJc w:val="left"/>
      <w:rPr>
        <w:rFonts w:ascii="Times New Roman" w:hAnsi="Times New Roman" w:cs="Times New Roman" w:hint="default"/>
      </w:rPr>
    </w:lvl>
  </w:abstractNum>
  <w:abstractNum w:abstractNumId="2" w15:restartNumberingAfterBreak="0">
    <w:nsid w:val="0B3232D9"/>
    <w:multiLevelType w:val="singleLevel"/>
    <w:tmpl w:val="BF943D18"/>
    <w:lvl w:ilvl="0">
      <w:start w:val="2"/>
      <w:numFmt w:val="decimal"/>
      <w:lvlText w:val="17.%1"/>
      <w:legacy w:legacy="1" w:legacySpace="0" w:legacyIndent="519"/>
      <w:lvlJc w:val="left"/>
      <w:rPr>
        <w:rFonts w:ascii="Times New Roman" w:hAnsi="Times New Roman" w:cs="Times New Roman" w:hint="default"/>
      </w:rPr>
    </w:lvl>
  </w:abstractNum>
  <w:abstractNum w:abstractNumId="3" w15:restartNumberingAfterBreak="0">
    <w:nsid w:val="0E237517"/>
    <w:multiLevelType w:val="singleLevel"/>
    <w:tmpl w:val="7DB27DC4"/>
    <w:lvl w:ilvl="0">
      <w:start w:val="2"/>
      <w:numFmt w:val="decimal"/>
      <w:lvlText w:val="28.%1"/>
      <w:legacy w:legacy="1" w:legacySpace="0" w:legacyIndent="555"/>
      <w:lvlJc w:val="left"/>
      <w:rPr>
        <w:rFonts w:ascii="Times New Roman" w:hAnsi="Times New Roman" w:cs="Times New Roman" w:hint="default"/>
      </w:rPr>
    </w:lvl>
  </w:abstractNum>
  <w:abstractNum w:abstractNumId="4" w15:restartNumberingAfterBreak="0">
    <w:nsid w:val="1350298A"/>
    <w:multiLevelType w:val="singleLevel"/>
    <w:tmpl w:val="B6CC5306"/>
    <w:lvl w:ilvl="0">
      <w:start w:val="1"/>
      <w:numFmt w:val="decimal"/>
      <w:lvlText w:val="39.%1"/>
      <w:legacy w:legacy="1" w:legacySpace="0" w:legacyIndent="554"/>
      <w:lvlJc w:val="left"/>
      <w:rPr>
        <w:rFonts w:ascii="Times New Roman" w:hAnsi="Times New Roman" w:cs="Times New Roman" w:hint="default"/>
      </w:rPr>
    </w:lvl>
  </w:abstractNum>
  <w:abstractNum w:abstractNumId="5" w15:restartNumberingAfterBreak="0">
    <w:nsid w:val="15F32E59"/>
    <w:multiLevelType w:val="singleLevel"/>
    <w:tmpl w:val="A8F2EACA"/>
    <w:lvl w:ilvl="0">
      <w:start w:val="20"/>
      <w:numFmt w:val="decimal"/>
      <w:lvlText w:val="%1"/>
      <w:legacy w:legacy="1" w:legacySpace="0" w:legacyIndent="360"/>
      <w:lvlJc w:val="left"/>
      <w:rPr>
        <w:rFonts w:ascii="Times New Roman" w:hAnsi="Times New Roman" w:cs="Times New Roman" w:hint="default"/>
      </w:rPr>
    </w:lvl>
  </w:abstractNum>
  <w:abstractNum w:abstractNumId="6" w15:restartNumberingAfterBreak="0">
    <w:nsid w:val="17E02144"/>
    <w:multiLevelType w:val="singleLevel"/>
    <w:tmpl w:val="B126905A"/>
    <w:lvl w:ilvl="0">
      <w:start w:val="3"/>
      <w:numFmt w:val="decimal"/>
      <w:lvlText w:val="2.%1"/>
      <w:legacy w:legacy="1" w:legacySpace="0" w:legacyIndent="417"/>
      <w:lvlJc w:val="left"/>
      <w:rPr>
        <w:rFonts w:ascii="Times New Roman" w:hAnsi="Times New Roman" w:cs="Times New Roman" w:hint="default"/>
      </w:rPr>
    </w:lvl>
  </w:abstractNum>
  <w:abstractNum w:abstractNumId="7" w15:restartNumberingAfterBreak="0">
    <w:nsid w:val="197F5702"/>
    <w:multiLevelType w:val="singleLevel"/>
    <w:tmpl w:val="4A169B2E"/>
    <w:lvl w:ilvl="0">
      <w:start w:val="30"/>
      <w:numFmt w:val="decimal"/>
      <w:lvlText w:val="%1"/>
      <w:legacy w:legacy="1" w:legacySpace="0" w:legacyIndent="346"/>
      <w:lvlJc w:val="left"/>
      <w:rPr>
        <w:rFonts w:ascii="Times New Roman" w:hAnsi="Times New Roman" w:cs="Times New Roman" w:hint="default"/>
      </w:rPr>
    </w:lvl>
  </w:abstractNum>
  <w:abstractNum w:abstractNumId="8" w15:restartNumberingAfterBreak="0">
    <w:nsid w:val="19C71965"/>
    <w:multiLevelType w:val="singleLevel"/>
    <w:tmpl w:val="D8A826F4"/>
    <w:lvl w:ilvl="0">
      <w:start w:val="5"/>
      <w:numFmt w:val="decimal"/>
      <w:lvlText w:val="%1"/>
      <w:legacy w:legacy="1" w:legacySpace="0" w:legacyIndent="223"/>
      <w:lvlJc w:val="left"/>
      <w:rPr>
        <w:rFonts w:ascii="Times New Roman" w:hAnsi="Times New Roman" w:cs="Times New Roman" w:hint="default"/>
      </w:rPr>
    </w:lvl>
  </w:abstractNum>
  <w:abstractNum w:abstractNumId="9" w15:restartNumberingAfterBreak="0">
    <w:nsid w:val="1A525F23"/>
    <w:multiLevelType w:val="singleLevel"/>
    <w:tmpl w:val="2DB6E742"/>
    <w:lvl w:ilvl="0">
      <w:start w:val="3"/>
      <w:numFmt w:val="decimal"/>
      <w:lvlText w:val="%1"/>
      <w:legacy w:legacy="1" w:legacySpace="0" w:legacyIndent="223"/>
      <w:lvlJc w:val="left"/>
      <w:rPr>
        <w:rFonts w:ascii="Times New Roman" w:hAnsi="Times New Roman" w:cs="Times New Roman" w:hint="default"/>
      </w:rPr>
    </w:lvl>
  </w:abstractNum>
  <w:abstractNum w:abstractNumId="10" w15:restartNumberingAfterBreak="0">
    <w:nsid w:val="1CEF4573"/>
    <w:multiLevelType w:val="singleLevel"/>
    <w:tmpl w:val="44C6C91C"/>
    <w:lvl w:ilvl="0">
      <w:start w:val="1"/>
      <w:numFmt w:val="decimal"/>
      <w:lvlText w:val="38.%1"/>
      <w:legacy w:legacy="1" w:legacySpace="0" w:legacyIndent="561"/>
      <w:lvlJc w:val="left"/>
      <w:rPr>
        <w:rFonts w:ascii="Times New Roman" w:hAnsi="Times New Roman" w:cs="Times New Roman" w:hint="default"/>
      </w:rPr>
    </w:lvl>
  </w:abstractNum>
  <w:abstractNum w:abstractNumId="11" w15:restartNumberingAfterBreak="0">
    <w:nsid w:val="1D5F6DB9"/>
    <w:multiLevelType w:val="hybridMultilevel"/>
    <w:tmpl w:val="6FA6CDDE"/>
    <w:lvl w:ilvl="0" w:tplc="BD5E49BA">
      <w:start w:val="1"/>
      <w:numFmt w:val="bullet"/>
      <w:lvlText w:val=""/>
      <w:lvlJc w:val="left"/>
      <w:pPr>
        <w:ind w:left="11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30" w:hanging="360"/>
      </w:pPr>
      <w:rPr>
        <w:rFonts w:ascii="Wingdings" w:hAnsi="Wingdings" w:hint="default"/>
      </w:rPr>
    </w:lvl>
  </w:abstractNum>
  <w:abstractNum w:abstractNumId="12" w15:restartNumberingAfterBreak="0">
    <w:nsid w:val="1D841380"/>
    <w:multiLevelType w:val="singleLevel"/>
    <w:tmpl w:val="83BC4992"/>
    <w:lvl w:ilvl="0">
      <w:start w:val="3"/>
      <w:numFmt w:val="decimal"/>
      <w:lvlText w:val="21.%1"/>
      <w:legacy w:legacy="1" w:legacySpace="0" w:legacyIndent="518"/>
      <w:lvlJc w:val="left"/>
      <w:rPr>
        <w:rFonts w:ascii="Times New Roman" w:hAnsi="Times New Roman" w:cs="Times New Roman" w:hint="default"/>
      </w:rPr>
    </w:lvl>
  </w:abstractNum>
  <w:abstractNum w:abstractNumId="13" w15:restartNumberingAfterBreak="0">
    <w:nsid w:val="1DA738EF"/>
    <w:multiLevelType w:val="singleLevel"/>
    <w:tmpl w:val="B02AC26C"/>
    <w:lvl w:ilvl="0">
      <w:start w:val="29"/>
      <w:numFmt w:val="decimal"/>
      <w:lvlText w:val="%1"/>
      <w:legacy w:legacy="1" w:legacySpace="0" w:legacyIndent="346"/>
      <w:lvlJc w:val="left"/>
      <w:rPr>
        <w:rFonts w:ascii="Times New Roman" w:hAnsi="Times New Roman" w:cs="Times New Roman" w:hint="default"/>
      </w:rPr>
    </w:lvl>
  </w:abstractNum>
  <w:abstractNum w:abstractNumId="14" w15:restartNumberingAfterBreak="0">
    <w:nsid w:val="200C2770"/>
    <w:multiLevelType w:val="singleLevel"/>
    <w:tmpl w:val="762A8A1A"/>
    <w:lvl w:ilvl="0">
      <w:start w:val="16"/>
      <w:numFmt w:val="decimal"/>
      <w:lvlText w:val="%1"/>
      <w:legacy w:legacy="1" w:legacySpace="0" w:legacyIndent="360"/>
      <w:lvlJc w:val="left"/>
      <w:rPr>
        <w:rFonts w:ascii="Times New Roman" w:hAnsi="Times New Roman" w:cs="Times New Roman" w:hint="default"/>
      </w:rPr>
    </w:lvl>
  </w:abstractNum>
  <w:abstractNum w:abstractNumId="15" w15:restartNumberingAfterBreak="0">
    <w:nsid w:val="20371F18"/>
    <w:multiLevelType w:val="singleLevel"/>
    <w:tmpl w:val="1D7A3C0E"/>
    <w:lvl w:ilvl="0">
      <w:start w:val="18"/>
      <w:numFmt w:val="decimal"/>
      <w:lvlText w:val="%1"/>
      <w:legacy w:legacy="1" w:legacySpace="0" w:legacyIndent="360"/>
      <w:lvlJc w:val="left"/>
      <w:rPr>
        <w:rFonts w:ascii="Times New Roman" w:hAnsi="Times New Roman" w:cs="Times New Roman" w:hint="default"/>
      </w:rPr>
    </w:lvl>
  </w:abstractNum>
  <w:abstractNum w:abstractNumId="16" w15:restartNumberingAfterBreak="0">
    <w:nsid w:val="223D24C0"/>
    <w:multiLevelType w:val="singleLevel"/>
    <w:tmpl w:val="2906123C"/>
    <w:lvl w:ilvl="0">
      <w:start w:val="11"/>
      <w:numFmt w:val="decimal"/>
      <w:lvlText w:val="%1"/>
      <w:legacy w:legacy="1" w:legacySpace="0" w:legacyIndent="331"/>
      <w:lvlJc w:val="left"/>
      <w:rPr>
        <w:rFonts w:ascii="Times New Roman" w:hAnsi="Times New Roman" w:cs="Times New Roman" w:hint="default"/>
      </w:rPr>
    </w:lvl>
  </w:abstractNum>
  <w:abstractNum w:abstractNumId="17" w15:restartNumberingAfterBreak="0">
    <w:nsid w:val="247A0C94"/>
    <w:multiLevelType w:val="singleLevel"/>
    <w:tmpl w:val="688EA4B4"/>
    <w:lvl w:ilvl="0">
      <w:start w:val="1"/>
      <w:numFmt w:val="decimal"/>
      <w:lvlText w:val="19.%1"/>
      <w:legacy w:legacy="1" w:legacySpace="0" w:legacyIndent="519"/>
      <w:lvlJc w:val="left"/>
      <w:rPr>
        <w:rFonts w:ascii="Times New Roman" w:hAnsi="Times New Roman" w:cs="Times New Roman" w:hint="default"/>
      </w:rPr>
    </w:lvl>
  </w:abstractNum>
  <w:abstractNum w:abstractNumId="18" w15:restartNumberingAfterBreak="0">
    <w:nsid w:val="2C4D4812"/>
    <w:multiLevelType w:val="singleLevel"/>
    <w:tmpl w:val="5346251A"/>
    <w:lvl w:ilvl="0">
      <w:start w:val="37"/>
      <w:numFmt w:val="decimal"/>
      <w:lvlText w:val="%1"/>
      <w:legacy w:legacy="1" w:legacySpace="0" w:legacyIndent="346"/>
      <w:lvlJc w:val="left"/>
      <w:rPr>
        <w:rFonts w:ascii="Times New Roman" w:hAnsi="Times New Roman" w:cs="Times New Roman" w:hint="default"/>
      </w:rPr>
    </w:lvl>
  </w:abstractNum>
  <w:abstractNum w:abstractNumId="19" w15:restartNumberingAfterBreak="0">
    <w:nsid w:val="37CD690B"/>
    <w:multiLevelType w:val="singleLevel"/>
    <w:tmpl w:val="2982C4AE"/>
    <w:lvl w:ilvl="0">
      <w:start w:val="2"/>
      <w:numFmt w:val="decimal"/>
      <w:lvlText w:val="16.%1"/>
      <w:legacy w:legacy="1" w:legacySpace="0" w:legacyIndent="526"/>
      <w:lvlJc w:val="left"/>
      <w:rPr>
        <w:rFonts w:ascii="Times New Roman" w:hAnsi="Times New Roman" w:cs="Times New Roman" w:hint="default"/>
      </w:rPr>
    </w:lvl>
  </w:abstractNum>
  <w:abstractNum w:abstractNumId="20" w15:restartNumberingAfterBreak="0">
    <w:nsid w:val="39966E57"/>
    <w:multiLevelType w:val="singleLevel"/>
    <w:tmpl w:val="86C24406"/>
    <w:lvl w:ilvl="0">
      <w:start w:val="2"/>
      <w:numFmt w:val="decimal"/>
      <w:lvlText w:val="2.%1"/>
      <w:legacy w:legacy="1" w:legacySpace="0" w:legacyIndent="417"/>
      <w:lvlJc w:val="left"/>
      <w:rPr>
        <w:rFonts w:ascii="Times New Roman" w:hAnsi="Times New Roman" w:cs="Times New Roman" w:hint="default"/>
      </w:rPr>
    </w:lvl>
  </w:abstractNum>
  <w:abstractNum w:abstractNumId="21" w15:restartNumberingAfterBreak="0">
    <w:nsid w:val="3D174C30"/>
    <w:multiLevelType w:val="singleLevel"/>
    <w:tmpl w:val="3E466036"/>
    <w:lvl w:ilvl="0">
      <w:start w:val="13"/>
      <w:numFmt w:val="decimal"/>
      <w:lvlText w:val="%1"/>
      <w:legacy w:legacy="1" w:legacySpace="0" w:legacyIndent="331"/>
      <w:lvlJc w:val="left"/>
      <w:rPr>
        <w:rFonts w:ascii="Times New Roman" w:hAnsi="Times New Roman" w:cs="Times New Roman" w:hint="default"/>
      </w:rPr>
    </w:lvl>
  </w:abstractNum>
  <w:abstractNum w:abstractNumId="22" w15:restartNumberingAfterBreak="0">
    <w:nsid w:val="3F253959"/>
    <w:multiLevelType w:val="singleLevel"/>
    <w:tmpl w:val="879C1480"/>
    <w:lvl w:ilvl="0">
      <w:start w:val="40"/>
      <w:numFmt w:val="decimal"/>
      <w:lvlText w:val="%1"/>
      <w:legacy w:legacy="1" w:legacySpace="0" w:legacyIndent="353"/>
      <w:lvlJc w:val="left"/>
      <w:rPr>
        <w:rFonts w:ascii="Times New Roman" w:hAnsi="Times New Roman" w:cs="Times New Roman" w:hint="default"/>
      </w:rPr>
    </w:lvl>
  </w:abstractNum>
  <w:abstractNum w:abstractNumId="23" w15:restartNumberingAfterBreak="0">
    <w:nsid w:val="431A0EB8"/>
    <w:multiLevelType w:val="singleLevel"/>
    <w:tmpl w:val="A5AAD440"/>
    <w:lvl w:ilvl="0">
      <w:start w:val="1"/>
      <w:numFmt w:val="decimal"/>
      <w:lvlText w:val="10.%1"/>
      <w:legacy w:legacy="1" w:legacySpace="0" w:legacyIndent="526"/>
      <w:lvlJc w:val="left"/>
      <w:rPr>
        <w:rFonts w:ascii="Times New Roman" w:hAnsi="Times New Roman" w:cs="Times New Roman" w:hint="default"/>
      </w:rPr>
    </w:lvl>
  </w:abstractNum>
  <w:abstractNum w:abstractNumId="24" w15:restartNumberingAfterBreak="0">
    <w:nsid w:val="43666C4A"/>
    <w:multiLevelType w:val="singleLevel"/>
    <w:tmpl w:val="2168E8D4"/>
    <w:lvl w:ilvl="0">
      <w:start w:val="1"/>
      <w:numFmt w:val="decimal"/>
      <w:lvlText w:val="%1"/>
      <w:legacy w:legacy="1" w:legacySpace="0" w:legacyIndent="223"/>
      <w:lvlJc w:val="left"/>
      <w:rPr>
        <w:rFonts w:ascii="Times New Roman" w:hAnsi="Times New Roman" w:cs="Times New Roman" w:hint="default"/>
      </w:rPr>
    </w:lvl>
  </w:abstractNum>
  <w:abstractNum w:abstractNumId="25" w15:restartNumberingAfterBreak="0">
    <w:nsid w:val="44A07EE9"/>
    <w:multiLevelType w:val="singleLevel"/>
    <w:tmpl w:val="FBD00882"/>
    <w:lvl w:ilvl="0">
      <w:start w:val="1"/>
      <w:numFmt w:val="decimal"/>
      <w:lvlText w:val="13.%1"/>
      <w:legacy w:legacy="1" w:legacySpace="0" w:legacyIndent="526"/>
      <w:lvlJc w:val="left"/>
      <w:rPr>
        <w:rFonts w:ascii="Times New Roman" w:hAnsi="Times New Roman" w:cs="Times New Roman" w:hint="default"/>
      </w:rPr>
    </w:lvl>
  </w:abstractNum>
  <w:abstractNum w:abstractNumId="26" w15:restartNumberingAfterBreak="0">
    <w:nsid w:val="47CC252E"/>
    <w:multiLevelType w:val="singleLevel"/>
    <w:tmpl w:val="F9B6755E"/>
    <w:lvl w:ilvl="0">
      <w:start w:val="4"/>
      <w:numFmt w:val="decimal"/>
      <w:lvlText w:val="%1"/>
      <w:legacy w:legacy="1" w:legacySpace="0" w:legacyIndent="223"/>
      <w:lvlJc w:val="left"/>
      <w:rPr>
        <w:rFonts w:ascii="Times New Roman" w:hAnsi="Times New Roman" w:cs="Times New Roman" w:hint="default"/>
      </w:rPr>
    </w:lvl>
  </w:abstractNum>
  <w:abstractNum w:abstractNumId="27" w15:restartNumberingAfterBreak="0">
    <w:nsid w:val="4BC04805"/>
    <w:multiLevelType w:val="singleLevel"/>
    <w:tmpl w:val="570278DE"/>
    <w:lvl w:ilvl="0">
      <w:start w:val="36"/>
      <w:numFmt w:val="decimal"/>
      <w:lvlText w:val="%1"/>
      <w:legacy w:legacy="1" w:legacySpace="0" w:legacyIndent="346"/>
      <w:lvlJc w:val="left"/>
      <w:rPr>
        <w:rFonts w:ascii="Times New Roman" w:hAnsi="Times New Roman" w:cs="Times New Roman" w:hint="default"/>
      </w:rPr>
    </w:lvl>
  </w:abstractNum>
  <w:abstractNum w:abstractNumId="28" w15:restartNumberingAfterBreak="0">
    <w:nsid w:val="4BFA0016"/>
    <w:multiLevelType w:val="singleLevel"/>
    <w:tmpl w:val="00C02B3E"/>
    <w:lvl w:ilvl="0">
      <w:start w:val="2"/>
      <w:numFmt w:val="decimal"/>
      <w:lvlText w:val="37.%1"/>
      <w:legacy w:legacy="1" w:legacySpace="0" w:legacyIndent="554"/>
      <w:lvlJc w:val="left"/>
      <w:rPr>
        <w:rFonts w:ascii="Times New Roman" w:hAnsi="Times New Roman" w:cs="Times New Roman" w:hint="default"/>
      </w:rPr>
    </w:lvl>
  </w:abstractNum>
  <w:abstractNum w:abstractNumId="29" w15:restartNumberingAfterBreak="0">
    <w:nsid w:val="4C26078D"/>
    <w:multiLevelType w:val="singleLevel"/>
    <w:tmpl w:val="B00C47D8"/>
    <w:lvl w:ilvl="0">
      <w:start w:val="22"/>
      <w:numFmt w:val="decimal"/>
      <w:lvlText w:val="%1"/>
      <w:legacy w:legacy="1" w:legacySpace="0" w:legacyIndent="346"/>
      <w:lvlJc w:val="left"/>
      <w:rPr>
        <w:rFonts w:ascii="Times New Roman" w:hAnsi="Times New Roman" w:cs="Times New Roman" w:hint="default"/>
      </w:rPr>
    </w:lvl>
  </w:abstractNum>
  <w:abstractNum w:abstractNumId="30" w15:restartNumberingAfterBreak="0">
    <w:nsid w:val="51504196"/>
    <w:multiLevelType w:val="singleLevel"/>
    <w:tmpl w:val="98D0E1D4"/>
    <w:lvl w:ilvl="0">
      <w:start w:val="23"/>
      <w:numFmt w:val="decimal"/>
      <w:lvlText w:val="%1"/>
      <w:legacy w:legacy="1" w:legacySpace="0" w:legacyIndent="346"/>
      <w:lvlJc w:val="left"/>
      <w:rPr>
        <w:rFonts w:ascii="Times New Roman" w:hAnsi="Times New Roman" w:cs="Times New Roman" w:hint="default"/>
      </w:rPr>
    </w:lvl>
  </w:abstractNum>
  <w:abstractNum w:abstractNumId="31" w15:restartNumberingAfterBreak="0">
    <w:nsid w:val="53D00AA6"/>
    <w:multiLevelType w:val="singleLevel"/>
    <w:tmpl w:val="878EED40"/>
    <w:lvl w:ilvl="0">
      <w:start w:val="1"/>
      <w:numFmt w:val="decimal"/>
      <w:lvlText w:val="2.%1"/>
      <w:legacy w:legacy="1" w:legacySpace="0" w:legacyIndent="417"/>
      <w:lvlJc w:val="left"/>
      <w:rPr>
        <w:rFonts w:ascii="Times New Roman" w:hAnsi="Times New Roman" w:cs="Times New Roman" w:hint="default"/>
      </w:rPr>
    </w:lvl>
  </w:abstractNum>
  <w:abstractNum w:abstractNumId="32" w15:restartNumberingAfterBreak="0">
    <w:nsid w:val="593F1BC7"/>
    <w:multiLevelType w:val="singleLevel"/>
    <w:tmpl w:val="BBD6AE80"/>
    <w:lvl w:ilvl="0">
      <w:start w:val="6"/>
      <w:numFmt w:val="decimal"/>
      <w:lvlText w:val="%1"/>
      <w:legacy w:legacy="1" w:legacySpace="0" w:legacyIndent="223"/>
      <w:lvlJc w:val="left"/>
      <w:rPr>
        <w:rFonts w:ascii="Times New Roman" w:hAnsi="Times New Roman" w:cs="Times New Roman" w:hint="default"/>
      </w:rPr>
    </w:lvl>
  </w:abstractNum>
  <w:abstractNum w:abstractNumId="33" w15:restartNumberingAfterBreak="0">
    <w:nsid w:val="5B9B0F71"/>
    <w:multiLevelType w:val="singleLevel"/>
    <w:tmpl w:val="4268FE5C"/>
    <w:lvl w:ilvl="0">
      <w:start w:val="34"/>
      <w:numFmt w:val="decimal"/>
      <w:lvlText w:val="%1"/>
      <w:legacy w:legacy="1" w:legacySpace="0" w:legacyIndent="346"/>
      <w:lvlJc w:val="left"/>
      <w:rPr>
        <w:rFonts w:ascii="Times New Roman" w:hAnsi="Times New Roman" w:cs="Times New Roman" w:hint="default"/>
      </w:rPr>
    </w:lvl>
  </w:abstractNum>
  <w:abstractNum w:abstractNumId="34" w15:restartNumberingAfterBreak="0">
    <w:nsid w:val="5C8804DA"/>
    <w:multiLevelType w:val="singleLevel"/>
    <w:tmpl w:val="C0F85A4E"/>
    <w:lvl w:ilvl="0">
      <w:start w:val="8"/>
      <w:numFmt w:val="decimal"/>
      <w:lvlText w:val="%1"/>
      <w:legacy w:legacy="1" w:legacySpace="0" w:legacyIndent="223"/>
      <w:lvlJc w:val="left"/>
      <w:rPr>
        <w:rFonts w:ascii="Times New Roman" w:hAnsi="Times New Roman" w:cs="Times New Roman" w:hint="default"/>
      </w:rPr>
    </w:lvl>
  </w:abstractNum>
  <w:abstractNum w:abstractNumId="35" w15:restartNumberingAfterBreak="0">
    <w:nsid w:val="5D804FBA"/>
    <w:multiLevelType w:val="singleLevel"/>
    <w:tmpl w:val="922E6348"/>
    <w:lvl w:ilvl="0">
      <w:start w:val="1"/>
      <w:numFmt w:val="decimal"/>
      <w:lvlText w:val="21.%1"/>
      <w:legacy w:legacy="1" w:legacySpace="0" w:legacyIndent="518"/>
      <w:lvlJc w:val="left"/>
      <w:rPr>
        <w:rFonts w:ascii="Times New Roman" w:hAnsi="Times New Roman" w:cs="Times New Roman" w:hint="default"/>
      </w:rPr>
    </w:lvl>
  </w:abstractNum>
  <w:abstractNum w:abstractNumId="36" w15:restartNumberingAfterBreak="0">
    <w:nsid w:val="5F08089D"/>
    <w:multiLevelType w:val="singleLevel"/>
    <w:tmpl w:val="5248F900"/>
    <w:lvl w:ilvl="0">
      <w:start w:val="1"/>
      <w:numFmt w:val="decimal"/>
      <w:lvlText w:val="17.%1"/>
      <w:legacy w:legacy="1" w:legacySpace="0" w:legacyIndent="519"/>
      <w:lvlJc w:val="left"/>
      <w:rPr>
        <w:rFonts w:ascii="Times New Roman" w:hAnsi="Times New Roman" w:cs="Times New Roman" w:hint="default"/>
      </w:rPr>
    </w:lvl>
  </w:abstractNum>
  <w:abstractNum w:abstractNumId="37" w15:restartNumberingAfterBreak="0">
    <w:nsid w:val="5F9A521D"/>
    <w:multiLevelType w:val="singleLevel"/>
    <w:tmpl w:val="E6F275B6"/>
    <w:lvl w:ilvl="0">
      <w:start w:val="5"/>
      <w:numFmt w:val="decimal"/>
      <w:lvlText w:val="38.%1"/>
      <w:legacy w:legacy="1" w:legacySpace="0" w:legacyIndent="547"/>
      <w:lvlJc w:val="left"/>
      <w:rPr>
        <w:rFonts w:ascii="Times New Roman" w:hAnsi="Times New Roman" w:cs="Times New Roman" w:hint="default"/>
      </w:rPr>
    </w:lvl>
  </w:abstractNum>
  <w:abstractNum w:abstractNumId="38" w15:restartNumberingAfterBreak="0">
    <w:nsid w:val="61292029"/>
    <w:multiLevelType w:val="singleLevel"/>
    <w:tmpl w:val="D70C7350"/>
    <w:lvl w:ilvl="0">
      <w:start w:val="1"/>
      <w:numFmt w:val="decimal"/>
      <w:lvlText w:val="44.%1"/>
      <w:legacy w:legacy="1" w:legacySpace="0" w:legacyIndent="562"/>
      <w:lvlJc w:val="left"/>
      <w:rPr>
        <w:rFonts w:ascii="Times New Roman" w:hAnsi="Times New Roman" w:cs="Times New Roman" w:hint="default"/>
      </w:rPr>
    </w:lvl>
  </w:abstractNum>
  <w:abstractNum w:abstractNumId="39" w15:restartNumberingAfterBreak="0">
    <w:nsid w:val="639A61F2"/>
    <w:multiLevelType w:val="singleLevel"/>
    <w:tmpl w:val="8DF09C36"/>
    <w:lvl w:ilvl="0">
      <w:start w:val="15"/>
      <w:numFmt w:val="decimal"/>
      <w:lvlText w:val="%1"/>
      <w:legacy w:legacy="1" w:legacySpace="0" w:legacyIndent="360"/>
      <w:lvlJc w:val="left"/>
      <w:rPr>
        <w:rFonts w:ascii="Times New Roman" w:hAnsi="Times New Roman" w:cs="Times New Roman" w:hint="default"/>
      </w:rPr>
    </w:lvl>
  </w:abstractNum>
  <w:abstractNum w:abstractNumId="40" w15:restartNumberingAfterBreak="0">
    <w:nsid w:val="63D4153F"/>
    <w:multiLevelType w:val="singleLevel"/>
    <w:tmpl w:val="9A5EB2BE"/>
    <w:lvl w:ilvl="0">
      <w:start w:val="21"/>
      <w:numFmt w:val="decimal"/>
      <w:lvlText w:val="%1"/>
      <w:legacy w:legacy="1" w:legacySpace="0" w:legacyIndent="360"/>
      <w:lvlJc w:val="left"/>
      <w:rPr>
        <w:rFonts w:ascii="Times New Roman" w:hAnsi="Times New Roman" w:cs="Times New Roman" w:hint="default"/>
      </w:rPr>
    </w:lvl>
  </w:abstractNum>
  <w:abstractNum w:abstractNumId="41" w15:restartNumberingAfterBreak="0">
    <w:nsid w:val="67736245"/>
    <w:multiLevelType w:val="singleLevel"/>
    <w:tmpl w:val="94E20B6E"/>
    <w:lvl w:ilvl="0">
      <w:start w:val="31"/>
      <w:numFmt w:val="decimal"/>
      <w:lvlText w:val="%1"/>
      <w:legacy w:legacy="1" w:legacySpace="0" w:legacyIndent="346"/>
      <w:lvlJc w:val="left"/>
      <w:rPr>
        <w:rFonts w:ascii="Times New Roman" w:hAnsi="Times New Roman" w:cs="Times New Roman" w:hint="default"/>
      </w:rPr>
    </w:lvl>
  </w:abstractNum>
  <w:abstractNum w:abstractNumId="42" w15:restartNumberingAfterBreak="0">
    <w:nsid w:val="6A6C7962"/>
    <w:multiLevelType w:val="singleLevel"/>
    <w:tmpl w:val="DA70A95E"/>
    <w:lvl w:ilvl="0">
      <w:start w:val="9"/>
      <w:numFmt w:val="decimal"/>
      <w:lvlText w:val="%1"/>
      <w:legacy w:legacy="1" w:legacySpace="0" w:legacyIndent="223"/>
      <w:lvlJc w:val="left"/>
      <w:rPr>
        <w:rFonts w:ascii="Times New Roman" w:hAnsi="Times New Roman" w:cs="Times New Roman" w:hint="default"/>
      </w:rPr>
    </w:lvl>
  </w:abstractNum>
  <w:abstractNum w:abstractNumId="43" w15:restartNumberingAfterBreak="0">
    <w:nsid w:val="6B0852E9"/>
    <w:multiLevelType w:val="singleLevel"/>
    <w:tmpl w:val="FF8E97E8"/>
    <w:lvl w:ilvl="0">
      <w:start w:val="25"/>
      <w:numFmt w:val="decimal"/>
      <w:lvlText w:val="%1"/>
      <w:legacy w:legacy="1" w:legacySpace="0" w:legacyIndent="346"/>
      <w:lvlJc w:val="left"/>
      <w:rPr>
        <w:rFonts w:ascii="Times New Roman" w:hAnsi="Times New Roman" w:cs="Times New Roman" w:hint="default"/>
      </w:rPr>
    </w:lvl>
  </w:abstractNum>
  <w:abstractNum w:abstractNumId="44" w15:restartNumberingAfterBreak="0">
    <w:nsid w:val="6C6E7846"/>
    <w:multiLevelType w:val="singleLevel"/>
    <w:tmpl w:val="AFB644B0"/>
    <w:lvl w:ilvl="0">
      <w:start w:val="12"/>
      <w:numFmt w:val="decimal"/>
      <w:lvlText w:val="%1"/>
      <w:legacy w:legacy="1" w:legacySpace="0" w:legacyIndent="331"/>
      <w:lvlJc w:val="left"/>
      <w:rPr>
        <w:rFonts w:ascii="Times New Roman" w:hAnsi="Times New Roman" w:cs="Times New Roman" w:hint="default"/>
      </w:rPr>
    </w:lvl>
  </w:abstractNum>
  <w:abstractNum w:abstractNumId="45" w15:restartNumberingAfterBreak="0">
    <w:nsid w:val="6D552AC0"/>
    <w:multiLevelType w:val="singleLevel"/>
    <w:tmpl w:val="369C8C66"/>
    <w:lvl w:ilvl="0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46" w15:restartNumberingAfterBreak="0">
    <w:nsid w:val="6E8F380B"/>
    <w:multiLevelType w:val="singleLevel"/>
    <w:tmpl w:val="840C5AF4"/>
    <w:lvl w:ilvl="0">
      <w:start w:val="5"/>
      <w:numFmt w:val="decimal"/>
      <w:lvlText w:val="21.%1"/>
      <w:legacy w:legacy="1" w:legacySpace="0" w:legacyIndent="518"/>
      <w:lvlJc w:val="left"/>
      <w:rPr>
        <w:rFonts w:ascii="Times New Roman" w:hAnsi="Times New Roman" w:cs="Times New Roman" w:hint="default"/>
      </w:rPr>
    </w:lvl>
  </w:abstractNum>
  <w:abstractNum w:abstractNumId="47" w15:restartNumberingAfterBreak="0">
    <w:nsid w:val="71EF2EDE"/>
    <w:multiLevelType w:val="singleLevel"/>
    <w:tmpl w:val="48788032"/>
    <w:lvl w:ilvl="0">
      <w:start w:val="5"/>
      <w:numFmt w:val="decimal"/>
      <w:lvlText w:val="9.%1"/>
      <w:legacy w:legacy="1" w:legacySpace="0" w:legacyIndent="411"/>
      <w:lvlJc w:val="left"/>
      <w:rPr>
        <w:rFonts w:ascii="Times New Roman" w:hAnsi="Times New Roman" w:cs="Times New Roman" w:hint="default"/>
      </w:rPr>
    </w:lvl>
  </w:abstractNum>
  <w:abstractNum w:abstractNumId="48" w15:restartNumberingAfterBreak="0">
    <w:nsid w:val="72AD1FB8"/>
    <w:multiLevelType w:val="hybridMultilevel"/>
    <w:tmpl w:val="2488B732"/>
    <w:lvl w:ilvl="0" w:tplc="74069F6A">
      <w:start w:val="6"/>
      <w:numFmt w:val="decimal"/>
      <w:lvlText w:val="%1."/>
      <w:lvlJc w:val="left"/>
      <w:pPr>
        <w:ind w:left="13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06" w:hanging="360"/>
      </w:pPr>
    </w:lvl>
    <w:lvl w:ilvl="2" w:tplc="0419001B" w:tentative="1">
      <w:start w:val="1"/>
      <w:numFmt w:val="lowerRoman"/>
      <w:lvlText w:val="%3."/>
      <w:lvlJc w:val="right"/>
      <w:pPr>
        <w:ind w:left="2826" w:hanging="180"/>
      </w:pPr>
    </w:lvl>
    <w:lvl w:ilvl="3" w:tplc="0419000F" w:tentative="1">
      <w:start w:val="1"/>
      <w:numFmt w:val="decimal"/>
      <w:lvlText w:val="%4."/>
      <w:lvlJc w:val="left"/>
      <w:pPr>
        <w:ind w:left="3546" w:hanging="360"/>
      </w:pPr>
    </w:lvl>
    <w:lvl w:ilvl="4" w:tplc="04190019" w:tentative="1">
      <w:start w:val="1"/>
      <w:numFmt w:val="lowerLetter"/>
      <w:lvlText w:val="%5."/>
      <w:lvlJc w:val="left"/>
      <w:pPr>
        <w:ind w:left="4266" w:hanging="360"/>
      </w:pPr>
    </w:lvl>
    <w:lvl w:ilvl="5" w:tplc="0419001B" w:tentative="1">
      <w:start w:val="1"/>
      <w:numFmt w:val="lowerRoman"/>
      <w:lvlText w:val="%6."/>
      <w:lvlJc w:val="right"/>
      <w:pPr>
        <w:ind w:left="4986" w:hanging="180"/>
      </w:pPr>
    </w:lvl>
    <w:lvl w:ilvl="6" w:tplc="0419000F" w:tentative="1">
      <w:start w:val="1"/>
      <w:numFmt w:val="decimal"/>
      <w:lvlText w:val="%7."/>
      <w:lvlJc w:val="left"/>
      <w:pPr>
        <w:ind w:left="5706" w:hanging="360"/>
      </w:pPr>
    </w:lvl>
    <w:lvl w:ilvl="7" w:tplc="04190019" w:tentative="1">
      <w:start w:val="1"/>
      <w:numFmt w:val="lowerLetter"/>
      <w:lvlText w:val="%8."/>
      <w:lvlJc w:val="left"/>
      <w:pPr>
        <w:ind w:left="6426" w:hanging="360"/>
      </w:pPr>
    </w:lvl>
    <w:lvl w:ilvl="8" w:tplc="0419001B" w:tentative="1">
      <w:start w:val="1"/>
      <w:numFmt w:val="lowerRoman"/>
      <w:lvlText w:val="%9."/>
      <w:lvlJc w:val="right"/>
      <w:pPr>
        <w:ind w:left="7146" w:hanging="180"/>
      </w:pPr>
    </w:lvl>
  </w:abstractNum>
  <w:abstractNum w:abstractNumId="49" w15:restartNumberingAfterBreak="0">
    <w:nsid w:val="7BBB00C6"/>
    <w:multiLevelType w:val="singleLevel"/>
    <w:tmpl w:val="BFA8214C"/>
    <w:lvl w:ilvl="0">
      <w:start w:val="1"/>
      <w:numFmt w:val="decimal"/>
      <w:lvlText w:val="9.%1"/>
      <w:legacy w:legacy="1" w:legacySpace="0" w:legacyIndent="411"/>
      <w:lvlJc w:val="left"/>
      <w:rPr>
        <w:rFonts w:ascii="Times New Roman" w:hAnsi="Times New Roman" w:cs="Times New Roman" w:hint="default"/>
      </w:rPr>
    </w:lvl>
  </w:abstractNum>
  <w:abstractNum w:abstractNumId="50" w15:restartNumberingAfterBreak="0">
    <w:nsid w:val="7CEA5E77"/>
    <w:multiLevelType w:val="singleLevel"/>
    <w:tmpl w:val="B11E636C"/>
    <w:lvl w:ilvl="0">
      <w:start w:val="7"/>
      <w:numFmt w:val="decimal"/>
      <w:lvlText w:val="%1"/>
      <w:legacy w:legacy="1" w:legacySpace="0" w:legacyIndent="223"/>
      <w:lvlJc w:val="left"/>
      <w:rPr>
        <w:rFonts w:ascii="Times New Roman" w:hAnsi="Times New Roman" w:cs="Times New Roman" w:hint="default"/>
      </w:rPr>
    </w:lvl>
  </w:abstractNum>
  <w:abstractNum w:abstractNumId="51" w15:restartNumberingAfterBreak="0">
    <w:nsid w:val="7F843AB3"/>
    <w:multiLevelType w:val="singleLevel"/>
    <w:tmpl w:val="43E28ADE"/>
    <w:lvl w:ilvl="0">
      <w:start w:val="24"/>
      <w:numFmt w:val="decimal"/>
      <w:lvlText w:val="%1"/>
      <w:legacy w:legacy="1" w:legacySpace="0" w:legacyIndent="346"/>
      <w:lvlJc w:val="left"/>
      <w:rPr>
        <w:rFonts w:ascii="Times New Roman" w:hAnsi="Times New Roman" w:cs="Times New Roman" w:hint="default"/>
      </w:rPr>
    </w:lvl>
  </w:abstractNum>
  <w:num w:numId="1" w16cid:durableId="1634677785">
    <w:abstractNumId w:val="24"/>
  </w:num>
  <w:num w:numId="2" w16cid:durableId="1231303474">
    <w:abstractNumId w:val="31"/>
  </w:num>
  <w:num w:numId="3" w16cid:durableId="430973431">
    <w:abstractNumId w:val="20"/>
  </w:num>
  <w:num w:numId="4" w16cid:durableId="1776562061">
    <w:abstractNumId w:val="6"/>
  </w:num>
  <w:num w:numId="5" w16cid:durableId="2056198937">
    <w:abstractNumId w:val="9"/>
  </w:num>
  <w:num w:numId="6" w16cid:durableId="1323894103">
    <w:abstractNumId w:val="26"/>
  </w:num>
  <w:num w:numId="7" w16cid:durableId="1805152723">
    <w:abstractNumId w:val="8"/>
  </w:num>
  <w:num w:numId="8" w16cid:durableId="539630900">
    <w:abstractNumId w:val="32"/>
  </w:num>
  <w:num w:numId="9" w16cid:durableId="2062514043">
    <w:abstractNumId w:val="50"/>
  </w:num>
  <w:num w:numId="10" w16cid:durableId="1524174376">
    <w:abstractNumId w:val="34"/>
  </w:num>
  <w:num w:numId="11" w16cid:durableId="1401295053">
    <w:abstractNumId w:val="42"/>
  </w:num>
  <w:num w:numId="12" w16cid:durableId="52392949">
    <w:abstractNumId w:val="49"/>
  </w:num>
  <w:num w:numId="13" w16cid:durableId="972364520">
    <w:abstractNumId w:val="47"/>
  </w:num>
  <w:num w:numId="14" w16cid:durableId="1161893602">
    <w:abstractNumId w:val="23"/>
  </w:num>
  <w:num w:numId="15" w16cid:durableId="1071925057">
    <w:abstractNumId w:val="16"/>
  </w:num>
  <w:num w:numId="16" w16cid:durableId="35551303">
    <w:abstractNumId w:val="44"/>
  </w:num>
  <w:num w:numId="17" w16cid:durableId="2047481743">
    <w:abstractNumId w:val="21"/>
  </w:num>
  <w:num w:numId="18" w16cid:durableId="1017003058">
    <w:abstractNumId w:val="25"/>
  </w:num>
  <w:num w:numId="19" w16cid:durableId="1421557668">
    <w:abstractNumId w:val="39"/>
  </w:num>
  <w:num w:numId="20" w16cid:durableId="1825124723">
    <w:abstractNumId w:val="14"/>
  </w:num>
  <w:num w:numId="21" w16cid:durableId="1545023758">
    <w:abstractNumId w:val="19"/>
  </w:num>
  <w:num w:numId="22" w16cid:durableId="1402362696">
    <w:abstractNumId w:val="36"/>
  </w:num>
  <w:num w:numId="23" w16cid:durableId="1942488308">
    <w:abstractNumId w:val="2"/>
  </w:num>
  <w:num w:numId="24" w16cid:durableId="599410794">
    <w:abstractNumId w:val="15"/>
  </w:num>
  <w:num w:numId="25" w16cid:durableId="100416995">
    <w:abstractNumId w:val="17"/>
  </w:num>
  <w:num w:numId="26" w16cid:durableId="1673533369">
    <w:abstractNumId w:val="5"/>
  </w:num>
  <w:num w:numId="27" w16cid:durableId="1308585630">
    <w:abstractNumId w:val="40"/>
  </w:num>
  <w:num w:numId="28" w16cid:durableId="18705056">
    <w:abstractNumId w:val="35"/>
  </w:num>
  <w:num w:numId="29" w16cid:durableId="2063402661">
    <w:abstractNumId w:val="12"/>
  </w:num>
  <w:num w:numId="30" w16cid:durableId="20327760">
    <w:abstractNumId w:val="46"/>
  </w:num>
  <w:num w:numId="31" w16cid:durableId="2056545009">
    <w:abstractNumId w:val="29"/>
  </w:num>
  <w:num w:numId="32" w16cid:durableId="1575700450">
    <w:abstractNumId w:val="30"/>
  </w:num>
  <w:num w:numId="33" w16cid:durableId="687829055">
    <w:abstractNumId w:val="51"/>
  </w:num>
  <w:num w:numId="34" w16cid:durableId="1578057481">
    <w:abstractNumId w:val="43"/>
  </w:num>
  <w:num w:numId="35" w16cid:durableId="1680816975">
    <w:abstractNumId w:val="1"/>
  </w:num>
  <w:num w:numId="36" w16cid:durableId="66346326">
    <w:abstractNumId w:val="3"/>
  </w:num>
  <w:num w:numId="37" w16cid:durableId="1737430489">
    <w:abstractNumId w:val="13"/>
  </w:num>
  <w:num w:numId="38" w16cid:durableId="292447649">
    <w:abstractNumId w:val="7"/>
  </w:num>
  <w:num w:numId="39" w16cid:durableId="290482990">
    <w:abstractNumId w:val="41"/>
  </w:num>
  <w:num w:numId="40" w16cid:durableId="1662268261">
    <w:abstractNumId w:val="33"/>
  </w:num>
  <w:num w:numId="41" w16cid:durableId="41639579">
    <w:abstractNumId w:val="27"/>
  </w:num>
  <w:num w:numId="42" w16cid:durableId="1399861222">
    <w:abstractNumId w:val="18"/>
  </w:num>
  <w:num w:numId="43" w16cid:durableId="1807550457">
    <w:abstractNumId w:val="28"/>
  </w:num>
  <w:num w:numId="44" w16cid:durableId="400907313">
    <w:abstractNumId w:val="10"/>
  </w:num>
  <w:num w:numId="45" w16cid:durableId="1305626860">
    <w:abstractNumId w:val="37"/>
  </w:num>
  <w:num w:numId="46" w16cid:durableId="1291858220">
    <w:abstractNumId w:val="4"/>
  </w:num>
  <w:num w:numId="47" w16cid:durableId="2025595743">
    <w:abstractNumId w:val="22"/>
  </w:num>
  <w:num w:numId="48" w16cid:durableId="1792019473">
    <w:abstractNumId w:val="38"/>
  </w:num>
  <w:num w:numId="49" w16cid:durableId="382561111">
    <w:abstractNumId w:val="45"/>
  </w:num>
  <w:num w:numId="50" w16cid:durableId="908661130">
    <w:abstractNumId w:val="0"/>
  </w:num>
  <w:num w:numId="51" w16cid:durableId="2021084441">
    <w:abstractNumId w:val="48"/>
  </w:num>
  <w:num w:numId="52" w16cid:durableId="964237252">
    <w:abstractNumId w:val="11"/>
  </w:num>
  <w:numIdMacAtCleanup w:val="4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efaultTabStop w:val="708"/>
  <w:characterSpacingControl w:val="doNotCompress"/>
  <w:hdrShapeDefaults>
    <o:shapedefaults v:ext="edit" spidmax="205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76008"/>
    <w:rsid w:val="00000967"/>
    <w:rsid w:val="00000FBE"/>
    <w:rsid w:val="00001356"/>
    <w:rsid w:val="00002AD1"/>
    <w:rsid w:val="00002D24"/>
    <w:rsid w:val="00002EF5"/>
    <w:rsid w:val="00003752"/>
    <w:rsid w:val="000037F4"/>
    <w:rsid w:val="00004261"/>
    <w:rsid w:val="00004A23"/>
    <w:rsid w:val="00004B40"/>
    <w:rsid w:val="00004D90"/>
    <w:rsid w:val="00005320"/>
    <w:rsid w:val="00007B32"/>
    <w:rsid w:val="00007CA7"/>
    <w:rsid w:val="000100D9"/>
    <w:rsid w:val="00011261"/>
    <w:rsid w:val="00011E10"/>
    <w:rsid w:val="00012C90"/>
    <w:rsid w:val="0001327B"/>
    <w:rsid w:val="000157EA"/>
    <w:rsid w:val="00016186"/>
    <w:rsid w:val="00016AFB"/>
    <w:rsid w:val="00016B85"/>
    <w:rsid w:val="000175B9"/>
    <w:rsid w:val="00017DAF"/>
    <w:rsid w:val="0002028A"/>
    <w:rsid w:val="00023005"/>
    <w:rsid w:val="000238A2"/>
    <w:rsid w:val="000244E8"/>
    <w:rsid w:val="00024728"/>
    <w:rsid w:val="0002630A"/>
    <w:rsid w:val="000266AD"/>
    <w:rsid w:val="000272D3"/>
    <w:rsid w:val="00027AA0"/>
    <w:rsid w:val="00027CA3"/>
    <w:rsid w:val="00030915"/>
    <w:rsid w:val="00030B72"/>
    <w:rsid w:val="0003171E"/>
    <w:rsid w:val="000324D7"/>
    <w:rsid w:val="00032744"/>
    <w:rsid w:val="00032A7B"/>
    <w:rsid w:val="00033180"/>
    <w:rsid w:val="000336AD"/>
    <w:rsid w:val="00034E6E"/>
    <w:rsid w:val="000359AC"/>
    <w:rsid w:val="000362F0"/>
    <w:rsid w:val="000376FC"/>
    <w:rsid w:val="00037A0A"/>
    <w:rsid w:val="00040440"/>
    <w:rsid w:val="0004079B"/>
    <w:rsid w:val="00041064"/>
    <w:rsid w:val="000410FF"/>
    <w:rsid w:val="00041AB0"/>
    <w:rsid w:val="00041BAA"/>
    <w:rsid w:val="00041E02"/>
    <w:rsid w:val="0004397A"/>
    <w:rsid w:val="00045C1A"/>
    <w:rsid w:val="00047ECC"/>
    <w:rsid w:val="00050200"/>
    <w:rsid w:val="000505C4"/>
    <w:rsid w:val="00050781"/>
    <w:rsid w:val="00052443"/>
    <w:rsid w:val="000531A9"/>
    <w:rsid w:val="00053671"/>
    <w:rsid w:val="00053F5B"/>
    <w:rsid w:val="00055D30"/>
    <w:rsid w:val="000560A8"/>
    <w:rsid w:val="00056536"/>
    <w:rsid w:val="00056A9E"/>
    <w:rsid w:val="00057392"/>
    <w:rsid w:val="0006177D"/>
    <w:rsid w:val="00062CEB"/>
    <w:rsid w:val="00062E02"/>
    <w:rsid w:val="00063202"/>
    <w:rsid w:val="00064B14"/>
    <w:rsid w:val="0006598C"/>
    <w:rsid w:val="000660B6"/>
    <w:rsid w:val="000661BE"/>
    <w:rsid w:val="00066E1C"/>
    <w:rsid w:val="00067745"/>
    <w:rsid w:val="00067D90"/>
    <w:rsid w:val="00067FF3"/>
    <w:rsid w:val="0007224C"/>
    <w:rsid w:val="00074135"/>
    <w:rsid w:val="000743E2"/>
    <w:rsid w:val="00074C98"/>
    <w:rsid w:val="0007567E"/>
    <w:rsid w:val="00075F5D"/>
    <w:rsid w:val="0007602B"/>
    <w:rsid w:val="00076078"/>
    <w:rsid w:val="00076DF7"/>
    <w:rsid w:val="00077BEB"/>
    <w:rsid w:val="00077DE6"/>
    <w:rsid w:val="00081129"/>
    <w:rsid w:val="00082235"/>
    <w:rsid w:val="00082581"/>
    <w:rsid w:val="00083602"/>
    <w:rsid w:val="00084072"/>
    <w:rsid w:val="00084530"/>
    <w:rsid w:val="00085230"/>
    <w:rsid w:val="000868FD"/>
    <w:rsid w:val="000875FE"/>
    <w:rsid w:val="00087FCA"/>
    <w:rsid w:val="0009134A"/>
    <w:rsid w:val="000937B2"/>
    <w:rsid w:val="00093FA1"/>
    <w:rsid w:val="000941F9"/>
    <w:rsid w:val="00094A17"/>
    <w:rsid w:val="000954DD"/>
    <w:rsid w:val="00095BAC"/>
    <w:rsid w:val="00097746"/>
    <w:rsid w:val="00097EB0"/>
    <w:rsid w:val="000A29D1"/>
    <w:rsid w:val="000A3862"/>
    <w:rsid w:val="000A3989"/>
    <w:rsid w:val="000A3D0C"/>
    <w:rsid w:val="000A478E"/>
    <w:rsid w:val="000A4C6B"/>
    <w:rsid w:val="000A4F58"/>
    <w:rsid w:val="000A506E"/>
    <w:rsid w:val="000A5C81"/>
    <w:rsid w:val="000A6645"/>
    <w:rsid w:val="000A7622"/>
    <w:rsid w:val="000A7670"/>
    <w:rsid w:val="000A7717"/>
    <w:rsid w:val="000B089D"/>
    <w:rsid w:val="000B0ABC"/>
    <w:rsid w:val="000B1960"/>
    <w:rsid w:val="000B19DC"/>
    <w:rsid w:val="000B240F"/>
    <w:rsid w:val="000B2741"/>
    <w:rsid w:val="000B3012"/>
    <w:rsid w:val="000B3677"/>
    <w:rsid w:val="000B404C"/>
    <w:rsid w:val="000B4684"/>
    <w:rsid w:val="000B53B6"/>
    <w:rsid w:val="000B628B"/>
    <w:rsid w:val="000B7E59"/>
    <w:rsid w:val="000C06ED"/>
    <w:rsid w:val="000C0DC7"/>
    <w:rsid w:val="000C2475"/>
    <w:rsid w:val="000C2EFC"/>
    <w:rsid w:val="000C36DB"/>
    <w:rsid w:val="000C3ECD"/>
    <w:rsid w:val="000C3F00"/>
    <w:rsid w:val="000C4932"/>
    <w:rsid w:val="000C4B1E"/>
    <w:rsid w:val="000C540B"/>
    <w:rsid w:val="000C54D2"/>
    <w:rsid w:val="000C59BD"/>
    <w:rsid w:val="000C5CAC"/>
    <w:rsid w:val="000C6362"/>
    <w:rsid w:val="000C63F3"/>
    <w:rsid w:val="000C771D"/>
    <w:rsid w:val="000D186D"/>
    <w:rsid w:val="000D3C74"/>
    <w:rsid w:val="000D3DD0"/>
    <w:rsid w:val="000D4159"/>
    <w:rsid w:val="000D454F"/>
    <w:rsid w:val="000D4598"/>
    <w:rsid w:val="000D5405"/>
    <w:rsid w:val="000D5B5D"/>
    <w:rsid w:val="000D6BA4"/>
    <w:rsid w:val="000D767E"/>
    <w:rsid w:val="000D7B31"/>
    <w:rsid w:val="000E1234"/>
    <w:rsid w:val="000E1868"/>
    <w:rsid w:val="000E261E"/>
    <w:rsid w:val="000E2A6A"/>
    <w:rsid w:val="000E3E27"/>
    <w:rsid w:val="000E426C"/>
    <w:rsid w:val="000E656F"/>
    <w:rsid w:val="000E660B"/>
    <w:rsid w:val="000E6ECF"/>
    <w:rsid w:val="000E72CA"/>
    <w:rsid w:val="000E781A"/>
    <w:rsid w:val="000F039F"/>
    <w:rsid w:val="000F09A6"/>
    <w:rsid w:val="000F221B"/>
    <w:rsid w:val="000F2FA5"/>
    <w:rsid w:val="000F48F7"/>
    <w:rsid w:val="000F5540"/>
    <w:rsid w:val="000F570D"/>
    <w:rsid w:val="000F5D8E"/>
    <w:rsid w:val="000F719E"/>
    <w:rsid w:val="000F74DF"/>
    <w:rsid w:val="000F765B"/>
    <w:rsid w:val="0010117F"/>
    <w:rsid w:val="001012F3"/>
    <w:rsid w:val="0010138B"/>
    <w:rsid w:val="00101A35"/>
    <w:rsid w:val="00102168"/>
    <w:rsid w:val="001022B8"/>
    <w:rsid w:val="00102D91"/>
    <w:rsid w:val="0010459D"/>
    <w:rsid w:val="00104EDA"/>
    <w:rsid w:val="00104FD4"/>
    <w:rsid w:val="001063AA"/>
    <w:rsid w:val="00111EDC"/>
    <w:rsid w:val="00113E60"/>
    <w:rsid w:val="00113FF6"/>
    <w:rsid w:val="00116146"/>
    <w:rsid w:val="001221EB"/>
    <w:rsid w:val="00122305"/>
    <w:rsid w:val="00122590"/>
    <w:rsid w:val="00122DA9"/>
    <w:rsid w:val="00124665"/>
    <w:rsid w:val="0012509E"/>
    <w:rsid w:val="0012584A"/>
    <w:rsid w:val="00127798"/>
    <w:rsid w:val="00130263"/>
    <w:rsid w:val="001305D0"/>
    <w:rsid w:val="0013446F"/>
    <w:rsid w:val="00134ED9"/>
    <w:rsid w:val="00135D3B"/>
    <w:rsid w:val="00136A3C"/>
    <w:rsid w:val="001374AF"/>
    <w:rsid w:val="001404AD"/>
    <w:rsid w:val="001421C8"/>
    <w:rsid w:val="0014273F"/>
    <w:rsid w:val="00142F40"/>
    <w:rsid w:val="001457C6"/>
    <w:rsid w:val="00147199"/>
    <w:rsid w:val="00147B49"/>
    <w:rsid w:val="00147CB7"/>
    <w:rsid w:val="001509A7"/>
    <w:rsid w:val="00152695"/>
    <w:rsid w:val="00152BC8"/>
    <w:rsid w:val="00152E93"/>
    <w:rsid w:val="0015355A"/>
    <w:rsid w:val="00153927"/>
    <w:rsid w:val="00154715"/>
    <w:rsid w:val="00154F51"/>
    <w:rsid w:val="00155B80"/>
    <w:rsid w:val="00155F41"/>
    <w:rsid w:val="00156380"/>
    <w:rsid w:val="00156448"/>
    <w:rsid w:val="0016076B"/>
    <w:rsid w:val="00161023"/>
    <w:rsid w:val="001618C6"/>
    <w:rsid w:val="00161B50"/>
    <w:rsid w:val="00162361"/>
    <w:rsid w:val="00162A81"/>
    <w:rsid w:val="00162C30"/>
    <w:rsid w:val="00163ACB"/>
    <w:rsid w:val="00164717"/>
    <w:rsid w:val="00167FD0"/>
    <w:rsid w:val="001707F6"/>
    <w:rsid w:val="00170C6E"/>
    <w:rsid w:val="00171E0B"/>
    <w:rsid w:val="00172A7E"/>
    <w:rsid w:val="00173039"/>
    <w:rsid w:val="0017523C"/>
    <w:rsid w:val="00176F4A"/>
    <w:rsid w:val="00180CC2"/>
    <w:rsid w:val="0018171E"/>
    <w:rsid w:val="00186284"/>
    <w:rsid w:val="0018643A"/>
    <w:rsid w:val="00186C93"/>
    <w:rsid w:val="0019106C"/>
    <w:rsid w:val="00191749"/>
    <w:rsid w:val="00191AA5"/>
    <w:rsid w:val="00191FFB"/>
    <w:rsid w:val="001922ED"/>
    <w:rsid w:val="001927D4"/>
    <w:rsid w:val="001934EE"/>
    <w:rsid w:val="00193750"/>
    <w:rsid w:val="00194226"/>
    <w:rsid w:val="00194A6A"/>
    <w:rsid w:val="0019638A"/>
    <w:rsid w:val="001973E3"/>
    <w:rsid w:val="001A06C4"/>
    <w:rsid w:val="001A10A9"/>
    <w:rsid w:val="001A2877"/>
    <w:rsid w:val="001A2CF4"/>
    <w:rsid w:val="001A33A9"/>
    <w:rsid w:val="001A3DDE"/>
    <w:rsid w:val="001A3E5F"/>
    <w:rsid w:val="001A42BF"/>
    <w:rsid w:val="001A622B"/>
    <w:rsid w:val="001A76D8"/>
    <w:rsid w:val="001B226B"/>
    <w:rsid w:val="001B3563"/>
    <w:rsid w:val="001B39D3"/>
    <w:rsid w:val="001B51E6"/>
    <w:rsid w:val="001B6091"/>
    <w:rsid w:val="001B7211"/>
    <w:rsid w:val="001B7ED6"/>
    <w:rsid w:val="001C09DA"/>
    <w:rsid w:val="001C1222"/>
    <w:rsid w:val="001C1749"/>
    <w:rsid w:val="001C2F43"/>
    <w:rsid w:val="001C3EF3"/>
    <w:rsid w:val="001C6121"/>
    <w:rsid w:val="001C64C7"/>
    <w:rsid w:val="001C66D3"/>
    <w:rsid w:val="001D0029"/>
    <w:rsid w:val="001D0121"/>
    <w:rsid w:val="001D0442"/>
    <w:rsid w:val="001D05F6"/>
    <w:rsid w:val="001D17BD"/>
    <w:rsid w:val="001D2738"/>
    <w:rsid w:val="001D2A09"/>
    <w:rsid w:val="001D2A9E"/>
    <w:rsid w:val="001D325D"/>
    <w:rsid w:val="001D4364"/>
    <w:rsid w:val="001D6639"/>
    <w:rsid w:val="001D673B"/>
    <w:rsid w:val="001E087D"/>
    <w:rsid w:val="001E4166"/>
    <w:rsid w:val="001E5CC2"/>
    <w:rsid w:val="001E68D1"/>
    <w:rsid w:val="001E6B79"/>
    <w:rsid w:val="001E6EF5"/>
    <w:rsid w:val="001E7182"/>
    <w:rsid w:val="001E7811"/>
    <w:rsid w:val="001E7D56"/>
    <w:rsid w:val="001F1015"/>
    <w:rsid w:val="001F2790"/>
    <w:rsid w:val="001F2E7D"/>
    <w:rsid w:val="001F3C96"/>
    <w:rsid w:val="001F3D6A"/>
    <w:rsid w:val="001F47F1"/>
    <w:rsid w:val="001F5983"/>
    <w:rsid w:val="001F5C45"/>
    <w:rsid w:val="001F5DFC"/>
    <w:rsid w:val="001F7337"/>
    <w:rsid w:val="001F7629"/>
    <w:rsid w:val="00203A18"/>
    <w:rsid w:val="00203E7D"/>
    <w:rsid w:val="00204203"/>
    <w:rsid w:val="002048B8"/>
    <w:rsid w:val="00204E9D"/>
    <w:rsid w:val="00205BDE"/>
    <w:rsid w:val="00205D67"/>
    <w:rsid w:val="002064D8"/>
    <w:rsid w:val="00210C7C"/>
    <w:rsid w:val="002111FF"/>
    <w:rsid w:val="0021164B"/>
    <w:rsid w:val="0021430A"/>
    <w:rsid w:val="00215297"/>
    <w:rsid w:val="00215A9D"/>
    <w:rsid w:val="002160DB"/>
    <w:rsid w:val="00216222"/>
    <w:rsid w:val="0021682E"/>
    <w:rsid w:val="00217BA6"/>
    <w:rsid w:val="002207B1"/>
    <w:rsid w:val="0022248B"/>
    <w:rsid w:val="00222DAA"/>
    <w:rsid w:val="00222FB9"/>
    <w:rsid w:val="002231C0"/>
    <w:rsid w:val="00225337"/>
    <w:rsid w:val="002255E6"/>
    <w:rsid w:val="00226B5F"/>
    <w:rsid w:val="002279DF"/>
    <w:rsid w:val="00227B2C"/>
    <w:rsid w:val="00230355"/>
    <w:rsid w:val="002312D4"/>
    <w:rsid w:val="00232AFB"/>
    <w:rsid w:val="00232FDB"/>
    <w:rsid w:val="002330AB"/>
    <w:rsid w:val="00234ACD"/>
    <w:rsid w:val="00235AF9"/>
    <w:rsid w:val="0023650F"/>
    <w:rsid w:val="002367FA"/>
    <w:rsid w:val="00237260"/>
    <w:rsid w:val="00237580"/>
    <w:rsid w:val="002407D4"/>
    <w:rsid w:val="0024261B"/>
    <w:rsid w:val="00242D38"/>
    <w:rsid w:val="0024394B"/>
    <w:rsid w:val="00243D88"/>
    <w:rsid w:val="0024441A"/>
    <w:rsid w:val="00244AE7"/>
    <w:rsid w:val="00245520"/>
    <w:rsid w:val="00246675"/>
    <w:rsid w:val="002474C2"/>
    <w:rsid w:val="00250EEF"/>
    <w:rsid w:val="002510D1"/>
    <w:rsid w:val="00252293"/>
    <w:rsid w:val="00253160"/>
    <w:rsid w:val="0025431B"/>
    <w:rsid w:val="00254461"/>
    <w:rsid w:val="002546BB"/>
    <w:rsid w:val="00254D02"/>
    <w:rsid w:val="002557BD"/>
    <w:rsid w:val="00255894"/>
    <w:rsid w:val="00255FD5"/>
    <w:rsid w:val="002578E8"/>
    <w:rsid w:val="002607EF"/>
    <w:rsid w:val="00260ECD"/>
    <w:rsid w:val="00263303"/>
    <w:rsid w:val="0026333F"/>
    <w:rsid w:val="0026359C"/>
    <w:rsid w:val="002635D4"/>
    <w:rsid w:val="00263664"/>
    <w:rsid w:val="002640D8"/>
    <w:rsid w:val="0026469D"/>
    <w:rsid w:val="00264877"/>
    <w:rsid w:val="00264D5C"/>
    <w:rsid w:val="00265929"/>
    <w:rsid w:val="00265DD7"/>
    <w:rsid w:val="00266BC7"/>
    <w:rsid w:val="00266CCB"/>
    <w:rsid w:val="002670A4"/>
    <w:rsid w:val="0026770B"/>
    <w:rsid w:val="00267872"/>
    <w:rsid w:val="00267955"/>
    <w:rsid w:val="002701A5"/>
    <w:rsid w:val="0027104F"/>
    <w:rsid w:val="00271806"/>
    <w:rsid w:val="002727E8"/>
    <w:rsid w:val="00273F55"/>
    <w:rsid w:val="0027557B"/>
    <w:rsid w:val="00276716"/>
    <w:rsid w:val="00276B88"/>
    <w:rsid w:val="00276E38"/>
    <w:rsid w:val="0027731A"/>
    <w:rsid w:val="00277552"/>
    <w:rsid w:val="00277741"/>
    <w:rsid w:val="00280758"/>
    <w:rsid w:val="00281665"/>
    <w:rsid w:val="00281B06"/>
    <w:rsid w:val="00283C2A"/>
    <w:rsid w:val="00283CE7"/>
    <w:rsid w:val="00285A3A"/>
    <w:rsid w:val="002865E6"/>
    <w:rsid w:val="002911B4"/>
    <w:rsid w:val="00291401"/>
    <w:rsid w:val="002914CE"/>
    <w:rsid w:val="0029167C"/>
    <w:rsid w:val="002940CD"/>
    <w:rsid w:val="002950C0"/>
    <w:rsid w:val="0029551E"/>
    <w:rsid w:val="0029611F"/>
    <w:rsid w:val="002961CE"/>
    <w:rsid w:val="0029625B"/>
    <w:rsid w:val="00296387"/>
    <w:rsid w:val="002967B9"/>
    <w:rsid w:val="00297765"/>
    <w:rsid w:val="00297CEB"/>
    <w:rsid w:val="00297DBE"/>
    <w:rsid w:val="002A2111"/>
    <w:rsid w:val="002A2245"/>
    <w:rsid w:val="002A41A6"/>
    <w:rsid w:val="002A4347"/>
    <w:rsid w:val="002A4438"/>
    <w:rsid w:val="002A501D"/>
    <w:rsid w:val="002B0067"/>
    <w:rsid w:val="002B06C8"/>
    <w:rsid w:val="002B0F3F"/>
    <w:rsid w:val="002B0FA4"/>
    <w:rsid w:val="002B1310"/>
    <w:rsid w:val="002B26CA"/>
    <w:rsid w:val="002B271E"/>
    <w:rsid w:val="002B2A6A"/>
    <w:rsid w:val="002B2AA4"/>
    <w:rsid w:val="002B2DAD"/>
    <w:rsid w:val="002B364F"/>
    <w:rsid w:val="002B397F"/>
    <w:rsid w:val="002B4C64"/>
    <w:rsid w:val="002B4D42"/>
    <w:rsid w:val="002B51F8"/>
    <w:rsid w:val="002B57A3"/>
    <w:rsid w:val="002B59C3"/>
    <w:rsid w:val="002B5A34"/>
    <w:rsid w:val="002B78B7"/>
    <w:rsid w:val="002C010D"/>
    <w:rsid w:val="002C0984"/>
    <w:rsid w:val="002C1A6A"/>
    <w:rsid w:val="002C2EAE"/>
    <w:rsid w:val="002C3D1A"/>
    <w:rsid w:val="002C3F5D"/>
    <w:rsid w:val="002C43CC"/>
    <w:rsid w:val="002C5264"/>
    <w:rsid w:val="002C6215"/>
    <w:rsid w:val="002C6521"/>
    <w:rsid w:val="002C7B1A"/>
    <w:rsid w:val="002D1371"/>
    <w:rsid w:val="002D29A1"/>
    <w:rsid w:val="002D2B7E"/>
    <w:rsid w:val="002D3252"/>
    <w:rsid w:val="002D369F"/>
    <w:rsid w:val="002D411A"/>
    <w:rsid w:val="002D4324"/>
    <w:rsid w:val="002D467B"/>
    <w:rsid w:val="002D5A3D"/>
    <w:rsid w:val="002D605F"/>
    <w:rsid w:val="002D7E5C"/>
    <w:rsid w:val="002E0E43"/>
    <w:rsid w:val="002E3F64"/>
    <w:rsid w:val="002E443A"/>
    <w:rsid w:val="002E4564"/>
    <w:rsid w:val="002E4BFB"/>
    <w:rsid w:val="002E50F8"/>
    <w:rsid w:val="002E593D"/>
    <w:rsid w:val="002E6A65"/>
    <w:rsid w:val="002E798E"/>
    <w:rsid w:val="002F23AC"/>
    <w:rsid w:val="002F31B1"/>
    <w:rsid w:val="002F337F"/>
    <w:rsid w:val="002F37FE"/>
    <w:rsid w:val="002F3F23"/>
    <w:rsid w:val="002F46F4"/>
    <w:rsid w:val="002F5650"/>
    <w:rsid w:val="002F6149"/>
    <w:rsid w:val="002F6854"/>
    <w:rsid w:val="002F69CA"/>
    <w:rsid w:val="002F7175"/>
    <w:rsid w:val="003007FE"/>
    <w:rsid w:val="00300952"/>
    <w:rsid w:val="00300AEF"/>
    <w:rsid w:val="00300B0D"/>
    <w:rsid w:val="00300C7E"/>
    <w:rsid w:val="00302962"/>
    <w:rsid w:val="00302CCB"/>
    <w:rsid w:val="003043AA"/>
    <w:rsid w:val="00305ABE"/>
    <w:rsid w:val="0030608E"/>
    <w:rsid w:val="00306256"/>
    <w:rsid w:val="00306B73"/>
    <w:rsid w:val="00306F5F"/>
    <w:rsid w:val="00307C12"/>
    <w:rsid w:val="00311D81"/>
    <w:rsid w:val="00312382"/>
    <w:rsid w:val="0031349D"/>
    <w:rsid w:val="00316360"/>
    <w:rsid w:val="00316EB8"/>
    <w:rsid w:val="00317249"/>
    <w:rsid w:val="003175EB"/>
    <w:rsid w:val="00317689"/>
    <w:rsid w:val="00321A59"/>
    <w:rsid w:val="0032331B"/>
    <w:rsid w:val="003236F1"/>
    <w:rsid w:val="00324239"/>
    <w:rsid w:val="003247ED"/>
    <w:rsid w:val="00324DEA"/>
    <w:rsid w:val="00326482"/>
    <w:rsid w:val="00326979"/>
    <w:rsid w:val="00327009"/>
    <w:rsid w:val="00330A2E"/>
    <w:rsid w:val="003312E6"/>
    <w:rsid w:val="003322CA"/>
    <w:rsid w:val="003347B9"/>
    <w:rsid w:val="00335299"/>
    <w:rsid w:val="0033630F"/>
    <w:rsid w:val="00336C2D"/>
    <w:rsid w:val="00336D9F"/>
    <w:rsid w:val="00337180"/>
    <w:rsid w:val="003413FD"/>
    <w:rsid w:val="0034199B"/>
    <w:rsid w:val="0034214B"/>
    <w:rsid w:val="0034367E"/>
    <w:rsid w:val="00343DBD"/>
    <w:rsid w:val="00344A29"/>
    <w:rsid w:val="00345656"/>
    <w:rsid w:val="00345AA6"/>
    <w:rsid w:val="00346CCF"/>
    <w:rsid w:val="003475C4"/>
    <w:rsid w:val="00347A2F"/>
    <w:rsid w:val="00350ECF"/>
    <w:rsid w:val="00350EF6"/>
    <w:rsid w:val="00352399"/>
    <w:rsid w:val="00354CB0"/>
    <w:rsid w:val="00354FD4"/>
    <w:rsid w:val="00355635"/>
    <w:rsid w:val="00355B73"/>
    <w:rsid w:val="00355DBE"/>
    <w:rsid w:val="003564FF"/>
    <w:rsid w:val="003565CC"/>
    <w:rsid w:val="00357971"/>
    <w:rsid w:val="00361C73"/>
    <w:rsid w:val="0036236C"/>
    <w:rsid w:val="0036321E"/>
    <w:rsid w:val="003632A2"/>
    <w:rsid w:val="00363FA0"/>
    <w:rsid w:val="00363FDB"/>
    <w:rsid w:val="003649E2"/>
    <w:rsid w:val="003672E6"/>
    <w:rsid w:val="003673BF"/>
    <w:rsid w:val="0036767B"/>
    <w:rsid w:val="0037053B"/>
    <w:rsid w:val="00370B87"/>
    <w:rsid w:val="00370D2E"/>
    <w:rsid w:val="00370F87"/>
    <w:rsid w:val="003731B4"/>
    <w:rsid w:val="00373C0B"/>
    <w:rsid w:val="00374266"/>
    <w:rsid w:val="003743D9"/>
    <w:rsid w:val="00374C13"/>
    <w:rsid w:val="0037507B"/>
    <w:rsid w:val="003775C6"/>
    <w:rsid w:val="00377DFF"/>
    <w:rsid w:val="003801C4"/>
    <w:rsid w:val="00383255"/>
    <w:rsid w:val="0038410E"/>
    <w:rsid w:val="00384600"/>
    <w:rsid w:val="00386FEE"/>
    <w:rsid w:val="003873D4"/>
    <w:rsid w:val="00387E80"/>
    <w:rsid w:val="00390848"/>
    <w:rsid w:val="00391EE3"/>
    <w:rsid w:val="00392633"/>
    <w:rsid w:val="00392AC4"/>
    <w:rsid w:val="0039564F"/>
    <w:rsid w:val="00395C03"/>
    <w:rsid w:val="003A119C"/>
    <w:rsid w:val="003A2E6D"/>
    <w:rsid w:val="003A335E"/>
    <w:rsid w:val="003A409D"/>
    <w:rsid w:val="003A4C00"/>
    <w:rsid w:val="003A524D"/>
    <w:rsid w:val="003A5930"/>
    <w:rsid w:val="003A78E6"/>
    <w:rsid w:val="003A7C33"/>
    <w:rsid w:val="003B0389"/>
    <w:rsid w:val="003B2516"/>
    <w:rsid w:val="003B2A31"/>
    <w:rsid w:val="003B3907"/>
    <w:rsid w:val="003B3D5D"/>
    <w:rsid w:val="003B4D0D"/>
    <w:rsid w:val="003C1896"/>
    <w:rsid w:val="003C1A51"/>
    <w:rsid w:val="003C1DE8"/>
    <w:rsid w:val="003C1EBD"/>
    <w:rsid w:val="003C1FBB"/>
    <w:rsid w:val="003C2977"/>
    <w:rsid w:val="003C37F9"/>
    <w:rsid w:val="003C3BE2"/>
    <w:rsid w:val="003C46FB"/>
    <w:rsid w:val="003C47D3"/>
    <w:rsid w:val="003C49A5"/>
    <w:rsid w:val="003C4B7A"/>
    <w:rsid w:val="003C5061"/>
    <w:rsid w:val="003C51C2"/>
    <w:rsid w:val="003C5D4A"/>
    <w:rsid w:val="003C611A"/>
    <w:rsid w:val="003C699A"/>
    <w:rsid w:val="003C6E8F"/>
    <w:rsid w:val="003C73D9"/>
    <w:rsid w:val="003C7996"/>
    <w:rsid w:val="003C79F1"/>
    <w:rsid w:val="003C7A6E"/>
    <w:rsid w:val="003D08F4"/>
    <w:rsid w:val="003D42C9"/>
    <w:rsid w:val="003D45A2"/>
    <w:rsid w:val="003D50CB"/>
    <w:rsid w:val="003D6035"/>
    <w:rsid w:val="003D633B"/>
    <w:rsid w:val="003D6744"/>
    <w:rsid w:val="003D75A1"/>
    <w:rsid w:val="003E02A3"/>
    <w:rsid w:val="003E083B"/>
    <w:rsid w:val="003E11FF"/>
    <w:rsid w:val="003E3BF5"/>
    <w:rsid w:val="003E3F70"/>
    <w:rsid w:val="003E3F9A"/>
    <w:rsid w:val="003E4985"/>
    <w:rsid w:val="003E56B3"/>
    <w:rsid w:val="003E6A43"/>
    <w:rsid w:val="003E72A1"/>
    <w:rsid w:val="003E74EA"/>
    <w:rsid w:val="003E763E"/>
    <w:rsid w:val="003F004E"/>
    <w:rsid w:val="003F0513"/>
    <w:rsid w:val="003F1837"/>
    <w:rsid w:val="003F206C"/>
    <w:rsid w:val="003F3063"/>
    <w:rsid w:val="003F4877"/>
    <w:rsid w:val="003F4FD5"/>
    <w:rsid w:val="003F54A0"/>
    <w:rsid w:val="003F5549"/>
    <w:rsid w:val="003F55B5"/>
    <w:rsid w:val="003F639F"/>
    <w:rsid w:val="003F66AE"/>
    <w:rsid w:val="003F7741"/>
    <w:rsid w:val="003F7A6D"/>
    <w:rsid w:val="00401827"/>
    <w:rsid w:val="0040208B"/>
    <w:rsid w:val="00402E34"/>
    <w:rsid w:val="00404400"/>
    <w:rsid w:val="00404AFA"/>
    <w:rsid w:val="00405461"/>
    <w:rsid w:val="00405A58"/>
    <w:rsid w:val="00405B28"/>
    <w:rsid w:val="004064DD"/>
    <w:rsid w:val="00406D06"/>
    <w:rsid w:val="00406F54"/>
    <w:rsid w:val="00407818"/>
    <w:rsid w:val="00407A5D"/>
    <w:rsid w:val="00407C45"/>
    <w:rsid w:val="0041181B"/>
    <w:rsid w:val="004123B0"/>
    <w:rsid w:val="004126A6"/>
    <w:rsid w:val="00413A0B"/>
    <w:rsid w:val="00413C61"/>
    <w:rsid w:val="00413E63"/>
    <w:rsid w:val="004140CD"/>
    <w:rsid w:val="004147BB"/>
    <w:rsid w:val="004200A4"/>
    <w:rsid w:val="0042064E"/>
    <w:rsid w:val="004209BF"/>
    <w:rsid w:val="004254CD"/>
    <w:rsid w:val="004261EF"/>
    <w:rsid w:val="00427CC1"/>
    <w:rsid w:val="004306B3"/>
    <w:rsid w:val="004306C1"/>
    <w:rsid w:val="00431BBA"/>
    <w:rsid w:val="00431BE6"/>
    <w:rsid w:val="00432B10"/>
    <w:rsid w:val="00433532"/>
    <w:rsid w:val="0043366C"/>
    <w:rsid w:val="00433F74"/>
    <w:rsid w:val="004346D4"/>
    <w:rsid w:val="004366B1"/>
    <w:rsid w:val="004366F4"/>
    <w:rsid w:val="00437751"/>
    <w:rsid w:val="00437E51"/>
    <w:rsid w:val="00440662"/>
    <w:rsid w:val="0044095F"/>
    <w:rsid w:val="00440B6A"/>
    <w:rsid w:val="00441126"/>
    <w:rsid w:val="0044161F"/>
    <w:rsid w:val="004427B9"/>
    <w:rsid w:val="00442930"/>
    <w:rsid w:val="00442E97"/>
    <w:rsid w:val="0044329D"/>
    <w:rsid w:val="004443C7"/>
    <w:rsid w:val="0044540A"/>
    <w:rsid w:val="00445599"/>
    <w:rsid w:val="00445EED"/>
    <w:rsid w:val="004465EE"/>
    <w:rsid w:val="00446F74"/>
    <w:rsid w:val="0045171C"/>
    <w:rsid w:val="00451E12"/>
    <w:rsid w:val="00451EDD"/>
    <w:rsid w:val="004527A1"/>
    <w:rsid w:val="004528C3"/>
    <w:rsid w:val="0045291F"/>
    <w:rsid w:val="00452F68"/>
    <w:rsid w:val="00454106"/>
    <w:rsid w:val="004542DB"/>
    <w:rsid w:val="00454889"/>
    <w:rsid w:val="00455DBC"/>
    <w:rsid w:val="00457A52"/>
    <w:rsid w:val="004613D4"/>
    <w:rsid w:val="004622FD"/>
    <w:rsid w:val="004629C9"/>
    <w:rsid w:val="00463B8D"/>
    <w:rsid w:val="00464175"/>
    <w:rsid w:val="004665C1"/>
    <w:rsid w:val="0047120D"/>
    <w:rsid w:val="004713C7"/>
    <w:rsid w:val="00471DE8"/>
    <w:rsid w:val="00472388"/>
    <w:rsid w:val="004731EF"/>
    <w:rsid w:val="004735AE"/>
    <w:rsid w:val="0047452A"/>
    <w:rsid w:val="0047542D"/>
    <w:rsid w:val="00475C26"/>
    <w:rsid w:val="00477847"/>
    <w:rsid w:val="00477E14"/>
    <w:rsid w:val="00480502"/>
    <w:rsid w:val="00480666"/>
    <w:rsid w:val="00480D5F"/>
    <w:rsid w:val="004815F1"/>
    <w:rsid w:val="004824E4"/>
    <w:rsid w:val="00483F62"/>
    <w:rsid w:val="0048428B"/>
    <w:rsid w:val="004857BE"/>
    <w:rsid w:val="004859A1"/>
    <w:rsid w:val="00486898"/>
    <w:rsid w:val="00486A2F"/>
    <w:rsid w:val="00490653"/>
    <w:rsid w:val="00493477"/>
    <w:rsid w:val="0049525C"/>
    <w:rsid w:val="00495478"/>
    <w:rsid w:val="00496399"/>
    <w:rsid w:val="004966EE"/>
    <w:rsid w:val="00496D29"/>
    <w:rsid w:val="004974B5"/>
    <w:rsid w:val="004A0832"/>
    <w:rsid w:val="004A12B0"/>
    <w:rsid w:val="004A2367"/>
    <w:rsid w:val="004A33B6"/>
    <w:rsid w:val="004A3F59"/>
    <w:rsid w:val="004A5D43"/>
    <w:rsid w:val="004A6C16"/>
    <w:rsid w:val="004B09B0"/>
    <w:rsid w:val="004B1362"/>
    <w:rsid w:val="004B154B"/>
    <w:rsid w:val="004B1614"/>
    <w:rsid w:val="004B1E9D"/>
    <w:rsid w:val="004B36B1"/>
    <w:rsid w:val="004B474D"/>
    <w:rsid w:val="004B4D99"/>
    <w:rsid w:val="004B5C42"/>
    <w:rsid w:val="004B6208"/>
    <w:rsid w:val="004C0605"/>
    <w:rsid w:val="004C0A42"/>
    <w:rsid w:val="004C104A"/>
    <w:rsid w:val="004C1743"/>
    <w:rsid w:val="004C3125"/>
    <w:rsid w:val="004C3447"/>
    <w:rsid w:val="004C34F7"/>
    <w:rsid w:val="004C55AA"/>
    <w:rsid w:val="004C5B4A"/>
    <w:rsid w:val="004C6B21"/>
    <w:rsid w:val="004C6BEC"/>
    <w:rsid w:val="004D0718"/>
    <w:rsid w:val="004D249D"/>
    <w:rsid w:val="004D24A4"/>
    <w:rsid w:val="004D3102"/>
    <w:rsid w:val="004D33D0"/>
    <w:rsid w:val="004D48C1"/>
    <w:rsid w:val="004D496B"/>
    <w:rsid w:val="004D4E17"/>
    <w:rsid w:val="004D520C"/>
    <w:rsid w:val="004D77CF"/>
    <w:rsid w:val="004D7CC5"/>
    <w:rsid w:val="004E065E"/>
    <w:rsid w:val="004E1193"/>
    <w:rsid w:val="004E16AE"/>
    <w:rsid w:val="004E21A0"/>
    <w:rsid w:val="004E3934"/>
    <w:rsid w:val="004E4540"/>
    <w:rsid w:val="004E4CD6"/>
    <w:rsid w:val="004E52BB"/>
    <w:rsid w:val="004E5530"/>
    <w:rsid w:val="004E5829"/>
    <w:rsid w:val="004E582C"/>
    <w:rsid w:val="004E7617"/>
    <w:rsid w:val="004E7FBE"/>
    <w:rsid w:val="004F06E7"/>
    <w:rsid w:val="004F12FD"/>
    <w:rsid w:val="004F30AA"/>
    <w:rsid w:val="004F3F6F"/>
    <w:rsid w:val="004F63D3"/>
    <w:rsid w:val="004F6B83"/>
    <w:rsid w:val="0050104B"/>
    <w:rsid w:val="00501A8F"/>
    <w:rsid w:val="00501CD7"/>
    <w:rsid w:val="00502910"/>
    <w:rsid w:val="005035F0"/>
    <w:rsid w:val="005045CC"/>
    <w:rsid w:val="00504B37"/>
    <w:rsid w:val="00504FA1"/>
    <w:rsid w:val="00505B04"/>
    <w:rsid w:val="005070D3"/>
    <w:rsid w:val="00510706"/>
    <w:rsid w:val="00512196"/>
    <w:rsid w:val="005122F8"/>
    <w:rsid w:val="005148C1"/>
    <w:rsid w:val="005149C3"/>
    <w:rsid w:val="00514B24"/>
    <w:rsid w:val="00516D6E"/>
    <w:rsid w:val="00516E5F"/>
    <w:rsid w:val="00517196"/>
    <w:rsid w:val="005177E6"/>
    <w:rsid w:val="005208D2"/>
    <w:rsid w:val="00520A88"/>
    <w:rsid w:val="00522628"/>
    <w:rsid w:val="00522B08"/>
    <w:rsid w:val="00523402"/>
    <w:rsid w:val="0052392D"/>
    <w:rsid w:val="00523C84"/>
    <w:rsid w:val="00524514"/>
    <w:rsid w:val="00524622"/>
    <w:rsid w:val="00524BC9"/>
    <w:rsid w:val="00525052"/>
    <w:rsid w:val="00525765"/>
    <w:rsid w:val="00526150"/>
    <w:rsid w:val="00530489"/>
    <w:rsid w:val="00531058"/>
    <w:rsid w:val="0053115B"/>
    <w:rsid w:val="00532BD3"/>
    <w:rsid w:val="00533C31"/>
    <w:rsid w:val="00533D07"/>
    <w:rsid w:val="00533D78"/>
    <w:rsid w:val="00534B6D"/>
    <w:rsid w:val="00535618"/>
    <w:rsid w:val="00536519"/>
    <w:rsid w:val="0053655E"/>
    <w:rsid w:val="00537B09"/>
    <w:rsid w:val="00542820"/>
    <w:rsid w:val="005429D2"/>
    <w:rsid w:val="00542C62"/>
    <w:rsid w:val="005432D1"/>
    <w:rsid w:val="00544BC2"/>
    <w:rsid w:val="00545843"/>
    <w:rsid w:val="00547145"/>
    <w:rsid w:val="005501E0"/>
    <w:rsid w:val="00550C56"/>
    <w:rsid w:val="00551518"/>
    <w:rsid w:val="00551D25"/>
    <w:rsid w:val="00553601"/>
    <w:rsid w:val="0055394D"/>
    <w:rsid w:val="00553E3B"/>
    <w:rsid w:val="0055449D"/>
    <w:rsid w:val="00555F0F"/>
    <w:rsid w:val="0055702A"/>
    <w:rsid w:val="00557827"/>
    <w:rsid w:val="00562223"/>
    <w:rsid w:val="00562325"/>
    <w:rsid w:val="00562926"/>
    <w:rsid w:val="00562D0D"/>
    <w:rsid w:val="0056359A"/>
    <w:rsid w:val="005649E1"/>
    <w:rsid w:val="00565B7E"/>
    <w:rsid w:val="00572755"/>
    <w:rsid w:val="00572841"/>
    <w:rsid w:val="00575071"/>
    <w:rsid w:val="00575605"/>
    <w:rsid w:val="005761C1"/>
    <w:rsid w:val="0058079C"/>
    <w:rsid w:val="00582232"/>
    <w:rsid w:val="005834C3"/>
    <w:rsid w:val="005834E6"/>
    <w:rsid w:val="00583718"/>
    <w:rsid w:val="005857C6"/>
    <w:rsid w:val="0058594A"/>
    <w:rsid w:val="0058604C"/>
    <w:rsid w:val="005869CF"/>
    <w:rsid w:val="0059020A"/>
    <w:rsid w:val="00590B4F"/>
    <w:rsid w:val="00590CC3"/>
    <w:rsid w:val="00593381"/>
    <w:rsid w:val="005948FB"/>
    <w:rsid w:val="00594B2C"/>
    <w:rsid w:val="00595F07"/>
    <w:rsid w:val="00597468"/>
    <w:rsid w:val="0059784A"/>
    <w:rsid w:val="005A0373"/>
    <w:rsid w:val="005A0D09"/>
    <w:rsid w:val="005A1075"/>
    <w:rsid w:val="005A16DA"/>
    <w:rsid w:val="005A2076"/>
    <w:rsid w:val="005A220B"/>
    <w:rsid w:val="005A271F"/>
    <w:rsid w:val="005A28C4"/>
    <w:rsid w:val="005A3011"/>
    <w:rsid w:val="005A3013"/>
    <w:rsid w:val="005A4344"/>
    <w:rsid w:val="005A58BA"/>
    <w:rsid w:val="005A5BD5"/>
    <w:rsid w:val="005A6053"/>
    <w:rsid w:val="005A7A71"/>
    <w:rsid w:val="005B0DD5"/>
    <w:rsid w:val="005B2A2B"/>
    <w:rsid w:val="005B46EC"/>
    <w:rsid w:val="005B594E"/>
    <w:rsid w:val="005B64B1"/>
    <w:rsid w:val="005B69B7"/>
    <w:rsid w:val="005B6F0B"/>
    <w:rsid w:val="005B733C"/>
    <w:rsid w:val="005B743A"/>
    <w:rsid w:val="005C10C6"/>
    <w:rsid w:val="005C26DA"/>
    <w:rsid w:val="005C6754"/>
    <w:rsid w:val="005C74DA"/>
    <w:rsid w:val="005C77AE"/>
    <w:rsid w:val="005C79AF"/>
    <w:rsid w:val="005C7DE0"/>
    <w:rsid w:val="005D0971"/>
    <w:rsid w:val="005D0BAE"/>
    <w:rsid w:val="005D10FC"/>
    <w:rsid w:val="005D13D6"/>
    <w:rsid w:val="005D28F4"/>
    <w:rsid w:val="005D31E4"/>
    <w:rsid w:val="005D35BC"/>
    <w:rsid w:val="005D380E"/>
    <w:rsid w:val="005D4A3E"/>
    <w:rsid w:val="005D5404"/>
    <w:rsid w:val="005D653B"/>
    <w:rsid w:val="005D6A9C"/>
    <w:rsid w:val="005D6A9E"/>
    <w:rsid w:val="005D6B46"/>
    <w:rsid w:val="005D6FDB"/>
    <w:rsid w:val="005D7245"/>
    <w:rsid w:val="005D73A6"/>
    <w:rsid w:val="005D7931"/>
    <w:rsid w:val="005E04E7"/>
    <w:rsid w:val="005E0740"/>
    <w:rsid w:val="005E12E6"/>
    <w:rsid w:val="005E1DA8"/>
    <w:rsid w:val="005E22F6"/>
    <w:rsid w:val="005E30BF"/>
    <w:rsid w:val="005E65B9"/>
    <w:rsid w:val="005E6918"/>
    <w:rsid w:val="005E6F5B"/>
    <w:rsid w:val="005E768F"/>
    <w:rsid w:val="005F1450"/>
    <w:rsid w:val="005F1C5B"/>
    <w:rsid w:val="005F261B"/>
    <w:rsid w:val="005F2B31"/>
    <w:rsid w:val="005F33E7"/>
    <w:rsid w:val="005F3450"/>
    <w:rsid w:val="005F3B2D"/>
    <w:rsid w:val="005F3F5C"/>
    <w:rsid w:val="005F5411"/>
    <w:rsid w:val="005F5AAC"/>
    <w:rsid w:val="005F5D7B"/>
    <w:rsid w:val="005F5E06"/>
    <w:rsid w:val="005F609D"/>
    <w:rsid w:val="005F6A1B"/>
    <w:rsid w:val="005F6A76"/>
    <w:rsid w:val="005F6AC2"/>
    <w:rsid w:val="005F71D2"/>
    <w:rsid w:val="005F729F"/>
    <w:rsid w:val="00600306"/>
    <w:rsid w:val="00600704"/>
    <w:rsid w:val="00603301"/>
    <w:rsid w:val="00603430"/>
    <w:rsid w:val="006036DA"/>
    <w:rsid w:val="00603B19"/>
    <w:rsid w:val="0060477C"/>
    <w:rsid w:val="00604853"/>
    <w:rsid w:val="00605866"/>
    <w:rsid w:val="00605B8A"/>
    <w:rsid w:val="00607363"/>
    <w:rsid w:val="006074BF"/>
    <w:rsid w:val="00607D61"/>
    <w:rsid w:val="006113CB"/>
    <w:rsid w:val="00614019"/>
    <w:rsid w:val="006150C7"/>
    <w:rsid w:val="0061655A"/>
    <w:rsid w:val="00617265"/>
    <w:rsid w:val="00617FDE"/>
    <w:rsid w:val="006202E8"/>
    <w:rsid w:val="00620426"/>
    <w:rsid w:val="00620D9F"/>
    <w:rsid w:val="006218D7"/>
    <w:rsid w:val="00622117"/>
    <w:rsid w:val="00624B62"/>
    <w:rsid w:val="00624C51"/>
    <w:rsid w:val="00630880"/>
    <w:rsid w:val="00631850"/>
    <w:rsid w:val="00631F76"/>
    <w:rsid w:val="006320DD"/>
    <w:rsid w:val="00632602"/>
    <w:rsid w:val="00632D87"/>
    <w:rsid w:val="006336E1"/>
    <w:rsid w:val="00633870"/>
    <w:rsid w:val="0063452D"/>
    <w:rsid w:val="00634BEB"/>
    <w:rsid w:val="00635F65"/>
    <w:rsid w:val="00636CE3"/>
    <w:rsid w:val="0063708A"/>
    <w:rsid w:val="00640933"/>
    <w:rsid w:val="0064340E"/>
    <w:rsid w:val="0064474D"/>
    <w:rsid w:val="00644841"/>
    <w:rsid w:val="006461C8"/>
    <w:rsid w:val="00646AD0"/>
    <w:rsid w:val="00647A61"/>
    <w:rsid w:val="0065085A"/>
    <w:rsid w:val="00650BC6"/>
    <w:rsid w:val="006517AA"/>
    <w:rsid w:val="006541B0"/>
    <w:rsid w:val="00655A17"/>
    <w:rsid w:val="00655B54"/>
    <w:rsid w:val="00657669"/>
    <w:rsid w:val="00664A63"/>
    <w:rsid w:val="00665107"/>
    <w:rsid w:val="00666006"/>
    <w:rsid w:val="006668AD"/>
    <w:rsid w:val="00670F2C"/>
    <w:rsid w:val="006715BE"/>
    <w:rsid w:val="0067263A"/>
    <w:rsid w:val="00672878"/>
    <w:rsid w:val="00672A79"/>
    <w:rsid w:val="00674792"/>
    <w:rsid w:val="00674E68"/>
    <w:rsid w:val="006758D5"/>
    <w:rsid w:val="00676A5E"/>
    <w:rsid w:val="00680712"/>
    <w:rsid w:val="00680DC9"/>
    <w:rsid w:val="00681253"/>
    <w:rsid w:val="00681700"/>
    <w:rsid w:val="006817E5"/>
    <w:rsid w:val="006826AF"/>
    <w:rsid w:val="0068440D"/>
    <w:rsid w:val="0068551E"/>
    <w:rsid w:val="006859C4"/>
    <w:rsid w:val="006877E7"/>
    <w:rsid w:val="00687F22"/>
    <w:rsid w:val="0069199A"/>
    <w:rsid w:val="00692CE2"/>
    <w:rsid w:val="00693BAE"/>
    <w:rsid w:val="00694734"/>
    <w:rsid w:val="00694FC4"/>
    <w:rsid w:val="006966F6"/>
    <w:rsid w:val="00697195"/>
    <w:rsid w:val="006A187C"/>
    <w:rsid w:val="006A1CA2"/>
    <w:rsid w:val="006A2651"/>
    <w:rsid w:val="006A3807"/>
    <w:rsid w:val="006A3E7D"/>
    <w:rsid w:val="006A4F25"/>
    <w:rsid w:val="006A512B"/>
    <w:rsid w:val="006A5A74"/>
    <w:rsid w:val="006A6DED"/>
    <w:rsid w:val="006A7ACD"/>
    <w:rsid w:val="006B0448"/>
    <w:rsid w:val="006B09FA"/>
    <w:rsid w:val="006B23A4"/>
    <w:rsid w:val="006B2F4B"/>
    <w:rsid w:val="006B316D"/>
    <w:rsid w:val="006B32AF"/>
    <w:rsid w:val="006B6535"/>
    <w:rsid w:val="006B786D"/>
    <w:rsid w:val="006B7E41"/>
    <w:rsid w:val="006B7E4C"/>
    <w:rsid w:val="006C008C"/>
    <w:rsid w:val="006C02A7"/>
    <w:rsid w:val="006C03FB"/>
    <w:rsid w:val="006C379E"/>
    <w:rsid w:val="006C4444"/>
    <w:rsid w:val="006C47D5"/>
    <w:rsid w:val="006C5FFC"/>
    <w:rsid w:val="006C6061"/>
    <w:rsid w:val="006C6B2B"/>
    <w:rsid w:val="006D0158"/>
    <w:rsid w:val="006D02CF"/>
    <w:rsid w:val="006D133C"/>
    <w:rsid w:val="006D1CAE"/>
    <w:rsid w:val="006D3982"/>
    <w:rsid w:val="006D409D"/>
    <w:rsid w:val="006D5B4C"/>
    <w:rsid w:val="006D5C20"/>
    <w:rsid w:val="006E0EA6"/>
    <w:rsid w:val="006E2631"/>
    <w:rsid w:val="006E5AA2"/>
    <w:rsid w:val="006F1745"/>
    <w:rsid w:val="006F1FED"/>
    <w:rsid w:val="006F24D3"/>
    <w:rsid w:val="006F2A73"/>
    <w:rsid w:val="006F4385"/>
    <w:rsid w:val="006F4C16"/>
    <w:rsid w:val="007001EE"/>
    <w:rsid w:val="007003AC"/>
    <w:rsid w:val="00701CB7"/>
    <w:rsid w:val="007024C0"/>
    <w:rsid w:val="0070280E"/>
    <w:rsid w:val="0070338B"/>
    <w:rsid w:val="00704299"/>
    <w:rsid w:val="00704741"/>
    <w:rsid w:val="007050D1"/>
    <w:rsid w:val="00705E9B"/>
    <w:rsid w:val="00705F09"/>
    <w:rsid w:val="00706005"/>
    <w:rsid w:val="007060A7"/>
    <w:rsid w:val="00707C43"/>
    <w:rsid w:val="00707FD2"/>
    <w:rsid w:val="00711F6D"/>
    <w:rsid w:val="007126F7"/>
    <w:rsid w:val="0071495B"/>
    <w:rsid w:val="00715E10"/>
    <w:rsid w:val="0071683F"/>
    <w:rsid w:val="00716B5C"/>
    <w:rsid w:val="00716B70"/>
    <w:rsid w:val="00716EC7"/>
    <w:rsid w:val="0071722B"/>
    <w:rsid w:val="0071773E"/>
    <w:rsid w:val="00720DF9"/>
    <w:rsid w:val="0072116A"/>
    <w:rsid w:val="00721BBE"/>
    <w:rsid w:val="00722D52"/>
    <w:rsid w:val="0072422A"/>
    <w:rsid w:val="00726334"/>
    <w:rsid w:val="00726CCC"/>
    <w:rsid w:val="0073030B"/>
    <w:rsid w:val="00730926"/>
    <w:rsid w:val="00730E1F"/>
    <w:rsid w:val="00731247"/>
    <w:rsid w:val="00732449"/>
    <w:rsid w:val="00732656"/>
    <w:rsid w:val="00732AA0"/>
    <w:rsid w:val="00732D2F"/>
    <w:rsid w:val="00733066"/>
    <w:rsid w:val="007331A0"/>
    <w:rsid w:val="00733885"/>
    <w:rsid w:val="00734880"/>
    <w:rsid w:val="00734EAE"/>
    <w:rsid w:val="00735921"/>
    <w:rsid w:val="007366CC"/>
    <w:rsid w:val="0073727C"/>
    <w:rsid w:val="00740E23"/>
    <w:rsid w:val="00740E51"/>
    <w:rsid w:val="00741615"/>
    <w:rsid w:val="00741A19"/>
    <w:rsid w:val="007427C8"/>
    <w:rsid w:val="00742A7C"/>
    <w:rsid w:val="00742AEF"/>
    <w:rsid w:val="007435E5"/>
    <w:rsid w:val="00745260"/>
    <w:rsid w:val="0074541B"/>
    <w:rsid w:val="00747656"/>
    <w:rsid w:val="00747B77"/>
    <w:rsid w:val="00747CE1"/>
    <w:rsid w:val="00750A04"/>
    <w:rsid w:val="00750F3F"/>
    <w:rsid w:val="0075198B"/>
    <w:rsid w:val="007548E0"/>
    <w:rsid w:val="00755948"/>
    <w:rsid w:val="00755991"/>
    <w:rsid w:val="00757C36"/>
    <w:rsid w:val="0076147B"/>
    <w:rsid w:val="007615CE"/>
    <w:rsid w:val="00761B27"/>
    <w:rsid w:val="00762316"/>
    <w:rsid w:val="0076237C"/>
    <w:rsid w:val="00763698"/>
    <w:rsid w:val="00763FFC"/>
    <w:rsid w:val="00764426"/>
    <w:rsid w:val="007644F9"/>
    <w:rsid w:val="00765125"/>
    <w:rsid w:val="00765141"/>
    <w:rsid w:val="00765A30"/>
    <w:rsid w:val="00767621"/>
    <w:rsid w:val="00770EA1"/>
    <w:rsid w:val="007711D0"/>
    <w:rsid w:val="007716FD"/>
    <w:rsid w:val="00772D1D"/>
    <w:rsid w:val="00773C94"/>
    <w:rsid w:val="00773E92"/>
    <w:rsid w:val="00773FBF"/>
    <w:rsid w:val="007744D5"/>
    <w:rsid w:val="00775208"/>
    <w:rsid w:val="00775955"/>
    <w:rsid w:val="007763D5"/>
    <w:rsid w:val="0077657C"/>
    <w:rsid w:val="00776877"/>
    <w:rsid w:val="00780AD1"/>
    <w:rsid w:val="00782F7F"/>
    <w:rsid w:val="0078317E"/>
    <w:rsid w:val="007834AD"/>
    <w:rsid w:val="0078567C"/>
    <w:rsid w:val="00785FF4"/>
    <w:rsid w:val="00786278"/>
    <w:rsid w:val="0078770A"/>
    <w:rsid w:val="00790431"/>
    <w:rsid w:val="00790D96"/>
    <w:rsid w:val="00791246"/>
    <w:rsid w:val="00794443"/>
    <w:rsid w:val="00796A5A"/>
    <w:rsid w:val="007971C8"/>
    <w:rsid w:val="007979CC"/>
    <w:rsid w:val="007A1872"/>
    <w:rsid w:val="007A2511"/>
    <w:rsid w:val="007A2BCD"/>
    <w:rsid w:val="007A2E5F"/>
    <w:rsid w:val="007A4D92"/>
    <w:rsid w:val="007A5937"/>
    <w:rsid w:val="007A6071"/>
    <w:rsid w:val="007A6203"/>
    <w:rsid w:val="007A66CB"/>
    <w:rsid w:val="007A70BD"/>
    <w:rsid w:val="007A7756"/>
    <w:rsid w:val="007A7C9F"/>
    <w:rsid w:val="007A7F2E"/>
    <w:rsid w:val="007B06FC"/>
    <w:rsid w:val="007B09D2"/>
    <w:rsid w:val="007B0ABC"/>
    <w:rsid w:val="007B12BD"/>
    <w:rsid w:val="007B232A"/>
    <w:rsid w:val="007B3A9B"/>
    <w:rsid w:val="007B5015"/>
    <w:rsid w:val="007B576A"/>
    <w:rsid w:val="007B7166"/>
    <w:rsid w:val="007B7EAC"/>
    <w:rsid w:val="007C119A"/>
    <w:rsid w:val="007C1268"/>
    <w:rsid w:val="007C16BC"/>
    <w:rsid w:val="007C1D44"/>
    <w:rsid w:val="007C2135"/>
    <w:rsid w:val="007C2DC0"/>
    <w:rsid w:val="007C2F5B"/>
    <w:rsid w:val="007C3C11"/>
    <w:rsid w:val="007C4EBF"/>
    <w:rsid w:val="007C5A3E"/>
    <w:rsid w:val="007C6A64"/>
    <w:rsid w:val="007C737C"/>
    <w:rsid w:val="007C7BD0"/>
    <w:rsid w:val="007D007F"/>
    <w:rsid w:val="007D03F8"/>
    <w:rsid w:val="007D2B29"/>
    <w:rsid w:val="007D3FE8"/>
    <w:rsid w:val="007D56AB"/>
    <w:rsid w:val="007D62F5"/>
    <w:rsid w:val="007E096F"/>
    <w:rsid w:val="007E0F03"/>
    <w:rsid w:val="007E1774"/>
    <w:rsid w:val="007E1E65"/>
    <w:rsid w:val="007E272E"/>
    <w:rsid w:val="007E3467"/>
    <w:rsid w:val="007E376E"/>
    <w:rsid w:val="007E4824"/>
    <w:rsid w:val="007E5A07"/>
    <w:rsid w:val="007E5FD6"/>
    <w:rsid w:val="007E75C9"/>
    <w:rsid w:val="007E776F"/>
    <w:rsid w:val="007F066F"/>
    <w:rsid w:val="007F1607"/>
    <w:rsid w:val="007F397A"/>
    <w:rsid w:val="007F39AE"/>
    <w:rsid w:val="007F4091"/>
    <w:rsid w:val="007F6710"/>
    <w:rsid w:val="007F6E85"/>
    <w:rsid w:val="007F6FAA"/>
    <w:rsid w:val="007F757C"/>
    <w:rsid w:val="007F7B8E"/>
    <w:rsid w:val="007F7C5F"/>
    <w:rsid w:val="008010C5"/>
    <w:rsid w:val="008014EE"/>
    <w:rsid w:val="008043C2"/>
    <w:rsid w:val="00810062"/>
    <w:rsid w:val="00810924"/>
    <w:rsid w:val="00811A92"/>
    <w:rsid w:val="00812335"/>
    <w:rsid w:val="00812FA1"/>
    <w:rsid w:val="00813BED"/>
    <w:rsid w:val="00814606"/>
    <w:rsid w:val="00816FC9"/>
    <w:rsid w:val="00821765"/>
    <w:rsid w:val="008228AB"/>
    <w:rsid w:val="00824A2B"/>
    <w:rsid w:val="008253E9"/>
    <w:rsid w:val="00825BB9"/>
    <w:rsid w:val="00826627"/>
    <w:rsid w:val="0082771C"/>
    <w:rsid w:val="00830F2D"/>
    <w:rsid w:val="00831D2F"/>
    <w:rsid w:val="008331B5"/>
    <w:rsid w:val="00833E0D"/>
    <w:rsid w:val="00834694"/>
    <w:rsid w:val="00834E4E"/>
    <w:rsid w:val="008363A7"/>
    <w:rsid w:val="008369B6"/>
    <w:rsid w:val="0083744E"/>
    <w:rsid w:val="00837FBC"/>
    <w:rsid w:val="008409F5"/>
    <w:rsid w:val="00841079"/>
    <w:rsid w:val="00841D69"/>
    <w:rsid w:val="008420D3"/>
    <w:rsid w:val="00843B29"/>
    <w:rsid w:val="0084798A"/>
    <w:rsid w:val="00850FFC"/>
    <w:rsid w:val="0085201B"/>
    <w:rsid w:val="00852174"/>
    <w:rsid w:val="008528AE"/>
    <w:rsid w:val="00853C9B"/>
    <w:rsid w:val="00853ED8"/>
    <w:rsid w:val="00854170"/>
    <w:rsid w:val="00855004"/>
    <w:rsid w:val="0085530A"/>
    <w:rsid w:val="0085545C"/>
    <w:rsid w:val="0085577C"/>
    <w:rsid w:val="00857465"/>
    <w:rsid w:val="008602A8"/>
    <w:rsid w:val="008635D5"/>
    <w:rsid w:val="00865C22"/>
    <w:rsid w:val="00865DA9"/>
    <w:rsid w:val="0086608E"/>
    <w:rsid w:val="0086685E"/>
    <w:rsid w:val="008678D8"/>
    <w:rsid w:val="00870692"/>
    <w:rsid w:val="008708AE"/>
    <w:rsid w:val="008723E6"/>
    <w:rsid w:val="00872827"/>
    <w:rsid w:val="00874BFC"/>
    <w:rsid w:val="00875046"/>
    <w:rsid w:val="0087505A"/>
    <w:rsid w:val="0087521E"/>
    <w:rsid w:val="0087530A"/>
    <w:rsid w:val="00876FB7"/>
    <w:rsid w:val="008776B2"/>
    <w:rsid w:val="0088073A"/>
    <w:rsid w:val="00881019"/>
    <w:rsid w:val="008810CB"/>
    <w:rsid w:val="0088120E"/>
    <w:rsid w:val="00881400"/>
    <w:rsid w:val="00881912"/>
    <w:rsid w:val="00883013"/>
    <w:rsid w:val="008830A2"/>
    <w:rsid w:val="008839E3"/>
    <w:rsid w:val="00883FC5"/>
    <w:rsid w:val="0088419D"/>
    <w:rsid w:val="008848A7"/>
    <w:rsid w:val="00884CE3"/>
    <w:rsid w:val="00885115"/>
    <w:rsid w:val="00885F83"/>
    <w:rsid w:val="008918C2"/>
    <w:rsid w:val="00891D34"/>
    <w:rsid w:val="00892DAA"/>
    <w:rsid w:val="008939EF"/>
    <w:rsid w:val="00895738"/>
    <w:rsid w:val="008957F0"/>
    <w:rsid w:val="00895C9C"/>
    <w:rsid w:val="00896325"/>
    <w:rsid w:val="00897984"/>
    <w:rsid w:val="00897E8F"/>
    <w:rsid w:val="008A0320"/>
    <w:rsid w:val="008A2723"/>
    <w:rsid w:val="008A5772"/>
    <w:rsid w:val="008A59B7"/>
    <w:rsid w:val="008A65BD"/>
    <w:rsid w:val="008B05D2"/>
    <w:rsid w:val="008B1FA4"/>
    <w:rsid w:val="008B494C"/>
    <w:rsid w:val="008B5423"/>
    <w:rsid w:val="008B55DF"/>
    <w:rsid w:val="008B5914"/>
    <w:rsid w:val="008B6562"/>
    <w:rsid w:val="008B79F8"/>
    <w:rsid w:val="008B7AEA"/>
    <w:rsid w:val="008C0123"/>
    <w:rsid w:val="008C1484"/>
    <w:rsid w:val="008C1E01"/>
    <w:rsid w:val="008C2AE3"/>
    <w:rsid w:val="008C43A7"/>
    <w:rsid w:val="008C43D5"/>
    <w:rsid w:val="008D0E1B"/>
    <w:rsid w:val="008D1275"/>
    <w:rsid w:val="008D1AA8"/>
    <w:rsid w:val="008D2105"/>
    <w:rsid w:val="008D2C55"/>
    <w:rsid w:val="008D2D80"/>
    <w:rsid w:val="008D38F5"/>
    <w:rsid w:val="008D3A6A"/>
    <w:rsid w:val="008D3E81"/>
    <w:rsid w:val="008D4B36"/>
    <w:rsid w:val="008D4F97"/>
    <w:rsid w:val="008D54AE"/>
    <w:rsid w:val="008D77A1"/>
    <w:rsid w:val="008E0818"/>
    <w:rsid w:val="008E095B"/>
    <w:rsid w:val="008E1368"/>
    <w:rsid w:val="008E201A"/>
    <w:rsid w:val="008E20ED"/>
    <w:rsid w:val="008E3ED2"/>
    <w:rsid w:val="008E40E6"/>
    <w:rsid w:val="008E4886"/>
    <w:rsid w:val="008E4A03"/>
    <w:rsid w:val="008E4C58"/>
    <w:rsid w:val="008E521C"/>
    <w:rsid w:val="008E534E"/>
    <w:rsid w:val="008E56FB"/>
    <w:rsid w:val="008E5C78"/>
    <w:rsid w:val="008E6095"/>
    <w:rsid w:val="008E701D"/>
    <w:rsid w:val="008E7645"/>
    <w:rsid w:val="008F0DAE"/>
    <w:rsid w:val="008F1530"/>
    <w:rsid w:val="008F1F78"/>
    <w:rsid w:val="008F2EE1"/>
    <w:rsid w:val="008F3592"/>
    <w:rsid w:val="008F4A41"/>
    <w:rsid w:val="008F556F"/>
    <w:rsid w:val="008F70FB"/>
    <w:rsid w:val="008F7613"/>
    <w:rsid w:val="008F7EEF"/>
    <w:rsid w:val="008F7F44"/>
    <w:rsid w:val="00900050"/>
    <w:rsid w:val="00900F4E"/>
    <w:rsid w:val="0090276A"/>
    <w:rsid w:val="00902970"/>
    <w:rsid w:val="00902A8D"/>
    <w:rsid w:val="00902EEF"/>
    <w:rsid w:val="00903FA8"/>
    <w:rsid w:val="0090488E"/>
    <w:rsid w:val="00905275"/>
    <w:rsid w:val="00906EFF"/>
    <w:rsid w:val="00910368"/>
    <w:rsid w:val="00910488"/>
    <w:rsid w:val="0091059A"/>
    <w:rsid w:val="00911DD1"/>
    <w:rsid w:val="00912004"/>
    <w:rsid w:val="009120F6"/>
    <w:rsid w:val="0091246B"/>
    <w:rsid w:val="009130DE"/>
    <w:rsid w:val="00914BBC"/>
    <w:rsid w:val="009177B1"/>
    <w:rsid w:val="00922C48"/>
    <w:rsid w:val="009230E2"/>
    <w:rsid w:val="00923AC7"/>
    <w:rsid w:val="00924778"/>
    <w:rsid w:val="00924965"/>
    <w:rsid w:val="0092599B"/>
    <w:rsid w:val="0092730D"/>
    <w:rsid w:val="00927983"/>
    <w:rsid w:val="00927B4B"/>
    <w:rsid w:val="00927F59"/>
    <w:rsid w:val="00930152"/>
    <w:rsid w:val="00930AE0"/>
    <w:rsid w:val="00932771"/>
    <w:rsid w:val="0093407E"/>
    <w:rsid w:val="00934907"/>
    <w:rsid w:val="00934CD8"/>
    <w:rsid w:val="00935319"/>
    <w:rsid w:val="00936E21"/>
    <w:rsid w:val="0093783D"/>
    <w:rsid w:val="00941115"/>
    <w:rsid w:val="009436BD"/>
    <w:rsid w:val="00944221"/>
    <w:rsid w:val="009446E2"/>
    <w:rsid w:val="00944CE1"/>
    <w:rsid w:val="00945D1C"/>
    <w:rsid w:val="009460E7"/>
    <w:rsid w:val="009464F4"/>
    <w:rsid w:val="00946522"/>
    <w:rsid w:val="00946D98"/>
    <w:rsid w:val="00951190"/>
    <w:rsid w:val="009523B7"/>
    <w:rsid w:val="00952B7F"/>
    <w:rsid w:val="00952F35"/>
    <w:rsid w:val="0095351E"/>
    <w:rsid w:val="0095421B"/>
    <w:rsid w:val="00954503"/>
    <w:rsid w:val="009547DD"/>
    <w:rsid w:val="00954B8F"/>
    <w:rsid w:val="009555D6"/>
    <w:rsid w:val="00955D09"/>
    <w:rsid w:val="0095614D"/>
    <w:rsid w:val="00956692"/>
    <w:rsid w:val="00957699"/>
    <w:rsid w:val="009576D2"/>
    <w:rsid w:val="00960183"/>
    <w:rsid w:val="00961E62"/>
    <w:rsid w:val="009621E9"/>
    <w:rsid w:val="009632A6"/>
    <w:rsid w:val="00963DFA"/>
    <w:rsid w:val="00965EA9"/>
    <w:rsid w:val="00966262"/>
    <w:rsid w:val="009662F7"/>
    <w:rsid w:val="00970407"/>
    <w:rsid w:val="00970ED3"/>
    <w:rsid w:val="00971691"/>
    <w:rsid w:val="009728E9"/>
    <w:rsid w:val="0097300D"/>
    <w:rsid w:val="009734FF"/>
    <w:rsid w:val="00973861"/>
    <w:rsid w:val="00974290"/>
    <w:rsid w:val="00976B49"/>
    <w:rsid w:val="009819A3"/>
    <w:rsid w:val="00981B41"/>
    <w:rsid w:val="00981BD2"/>
    <w:rsid w:val="00981F02"/>
    <w:rsid w:val="009825A5"/>
    <w:rsid w:val="00985EB1"/>
    <w:rsid w:val="009868E6"/>
    <w:rsid w:val="00990037"/>
    <w:rsid w:val="00990137"/>
    <w:rsid w:val="00991287"/>
    <w:rsid w:val="009912BF"/>
    <w:rsid w:val="00991621"/>
    <w:rsid w:val="0099174A"/>
    <w:rsid w:val="009918E5"/>
    <w:rsid w:val="0099218D"/>
    <w:rsid w:val="0099219F"/>
    <w:rsid w:val="009925D7"/>
    <w:rsid w:val="009945A0"/>
    <w:rsid w:val="00995BCB"/>
    <w:rsid w:val="00995EDC"/>
    <w:rsid w:val="009972EE"/>
    <w:rsid w:val="009A1C85"/>
    <w:rsid w:val="009A2402"/>
    <w:rsid w:val="009A4C0E"/>
    <w:rsid w:val="009A5821"/>
    <w:rsid w:val="009A6E10"/>
    <w:rsid w:val="009A6F8F"/>
    <w:rsid w:val="009A70A7"/>
    <w:rsid w:val="009B01B7"/>
    <w:rsid w:val="009B08C6"/>
    <w:rsid w:val="009B1398"/>
    <w:rsid w:val="009B20B4"/>
    <w:rsid w:val="009B23BE"/>
    <w:rsid w:val="009B3948"/>
    <w:rsid w:val="009B62BF"/>
    <w:rsid w:val="009B63C4"/>
    <w:rsid w:val="009B7990"/>
    <w:rsid w:val="009B7A3F"/>
    <w:rsid w:val="009C2B27"/>
    <w:rsid w:val="009C4418"/>
    <w:rsid w:val="009C5458"/>
    <w:rsid w:val="009C5F00"/>
    <w:rsid w:val="009C5FA0"/>
    <w:rsid w:val="009C6140"/>
    <w:rsid w:val="009D0024"/>
    <w:rsid w:val="009D0361"/>
    <w:rsid w:val="009D0937"/>
    <w:rsid w:val="009D0C33"/>
    <w:rsid w:val="009D1646"/>
    <w:rsid w:val="009D31FF"/>
    <w:rsid w:val="009D365F"/>
    <w:rsid w:val="009D4032"/>
    <w:rsid w:val="009D428D"/>
    <w:rsid w:val="009D5453"/>
    <w:rsid w:val="009D7229"/>
    <w:rsid w:val="009D7942"/>
    <w:rsid w:val="009E0BED"/>
    <w:rsid w:val="009E350E"/>
    <w:rsid w:val="009E350F"/>
    <w:rsid w:val="009E35D4"/>
    <w:rsid w:val="009E3E34"/>
    <w:rsid w:val="009E420E"/>
    <w:rsid w:val="009E4377"/>
    <w:rsid w:val="009E6BB9"/>
    <w:rsid w:val="009E6C04"/>
    <w:rsid w:val="009E6FF4"/>
    <w:rsid w:val="009E75CF"/>
    <w:rsid w:val="009E7880"/>
    <w:rsid w:val="009F00BA"/>
    <w:rsid w:val="009F00CB"/>
    <w:rsid w:val="009F087D"/>
    <w:rsid w:val="009F0C0B"/>
    <w:rsid w:val="009F0C40"/>
    <w:rsid w:val="009F412E"/>
    <w:rsid w:val="009F443D"/>
    <w:rsid w:val="009F4EF5"/>
    <w:rsid w:val="009F5EFB"/>
    <w:rsid w:val="009F6439"/>
    <w:rsid w:val="009F697D"/>
    <w:rsid w:val="009F74E1"/>
    <w:rsid w:val="009F7E1A"/>
    <w:rsid w:val="00A0000C"/>
    <w:rsid w:val="00A0084A"/>
    <w:rsid w:val="00A03201"/>
    <w:rsid w:val="00A0353C"/>
    <w:rsid w:val="00A039A8"/>
    <w:rsid w:val="00A04504"/>
    <w:rsid w:val="00A050BA"/>
    <w:rsid w:val="00A06651"/>
    <w:rsid w:val="00A101DF"/>
    <w:rsid w:val="00A17EC9"/>
    <w:rsid w:val="00A201ED"/>
    <w:rsid w:val="00A2068D"/>
    <w:rsid w:val="00A212B2"/>
    <w:rsid w:val="00A21355"/>
    <w:rsid w:val="00A216C8"/>
    <w:rsid w:val="00A21BFF"/>
    <w:rsid w:val="00A2387B"/>
    <w:rsid w:val="00A23D12"/>
    <w:rsid w:val="00A24DBF"/>
    <w:rsid w:val="00A24F33"/>
    <w:rsid w:val="00A2576A"/>
    <w:rsid w:val="00A308A0"/>
    <w:rsid w:val="00A30A2B"/>
    <w:rsid w:val="00A30BFA"/>
    <w:rsid w:val="00A30C30"/>
    <w:rsid w:val="00A31176"/>
    <w:rsid w:val="00A3165A"/>
    <w:rsid w:val="00A31B8F"/>
    <w:rsid w:val="00A31FC8"/>
    <w:rsid w:val="00A3298A"/>
    <w:rsid w:val="00A32BDB"/>
    <w:rsid w:val="00A345BD"/>
    <w:rsid w:val="00A34885"/>
    <w:rsid w:val="00A34ABE"/>
    <w:rsid w:val="00A35453"/>
    <w:rsid w:val="00A369F9"/>
    <w:rsid w:val="00A370CA"/>
    <w:rsid w:val="00A40FFD"/>
    <w:rsid w:val="00A414EB"/>
    <w:rsid w:val="00A426C0"/>
    <w:rsid w:val="00A42C5F"/>
    <w:rsid w:val="00A4480E"/>
    <w:rsid w:val="00A4670A"/>
    <w:rsid w:val="00A4711F"/>
    <w:rsid w:val="00A471A2"/>
    <w:rsid w:val="00A476EB"/>
    <w:rsid w:val="00A51693"/>
    <w:rsid w:val="00A54B9D"/>
    <w:rsid w:val="00A5740A"/>
    <w:rsid w:val="00A61CCD"/>
    <w:rsid w:val="00A644C3"/>
    <w:rsid w:val="00A6457A"/>
    <w:rsid w:val="00A657B3"/>
    <w:rsid w:val="00A66B6A"/>
    <w:rsid w:val="00A67E54"/>
    <w:rsid w:val="00A71214"/>
    <w:rsid w:val="00A714B3"/>
    <w:rsid w:val="00A73076"/>
    <w:rsid w:val="00A732E7"/>
    <w:rsid w:val="00A73DE1"/>
    <w:rsid w:val="00A7405A"/>
    <w:rsid w:val="00A7414B"/>
    <w:rsid w:val="00A741A2"/>
    <w:rsid w:val="00A7466B"/>
    <w:rsid w:val="00A751FD"/>
    <w:rsid w:val="00A75565"/>
    <w:rsid w:val="00A76CF4"/>
    <w:rsid w:val="00A808BD"/>
    <w:rsid w:val="00A8245D"/>
    <w:rsid w:val="00A82A9B"/>
    <w:rsid w:val="00A82B8A"/>
    <w:rsid w:val="00A836AD"/>
    <w:rsid w:val="00A84B52"/>
    <w:rsid w:val="00A853AF"/>
    <w:rsid w:val="00A86CC6"/>
    <w:rsid w:val="00A86FF0"/>
    <w:rsid w:val="00A879E9"/>
    <w:rsid w:val="00A87F5C"/>
    <w:rsid w:val="00A910F1"/>
    <w:rsid w:val="00A9257E"/>
    <w:rsid w:val="00A92A41"/>
    <w:rsid w:val="00A935B8"/>
    <w:rsid w:val="00A942EC"/>
    <w:rsid w:val="00A95078"/>
    <w:rsid w:val="00A95D0D"/>
    <w:rsid w:val="00A962DB"/>
    <w:rsid w:val="00A97C2C"/>
    <w:rsid w:val="00AA02CE"/>
    <w:rsid w:val="00AA0525"/>
    <w:rsid w:val="00AA128F"/>
    <w:rsid w:val="00AA3259"/>
    <w:rsid w:val="00AA49E1"/>
    <w:rsid w:val="00AA4BDB"/>
    <w:rsid w:val="00AA4EF6"/>
    <w:rsid w:val="00AA53B0"/>
    <w:rsid w:val="00AA540F"/>
    <w:rsid w:val="00AA5683"/>
    <w:rsid w:val="00AA6C07"/>
    <w:rsid w:val="00AB00F3"/>
    <w:rsid w:val="00AB03D2"/>
    <w:rsid w:val="00AB1B84"/>
    <w:rsid w:val="00AB4741"/>
    <w:rsid w:val="00AB5181"/>
    <w:rsid w:val="00AB6966"/>
    <w:rsid w:val="00AB6AA9"/>
    <w:rsid w:val="00AB6AD8"/>
    <w:rsid w:val="00AB7149"/>
    <w:rsid w:val="00AB7422"/>
    <w:rsid w:val="00AC0973"/>
    <w:rsid w:val="00AC109D"/>
    <w:rsid w:val="00AC11F1"/>
    <w:rsid w:val="00AC1507"/>
    <w:rsid w:val="00AC1752"/>
    <w:rsid w:val="00AC17CB"/>
    <w:rsid w:val="00AC1D16"/>
    <w:rsid w:val="00AC2044"/>
    <w:rsid w:val="00AC20DB"/>
    <w:rsid w:val="00AC25F7"/>
    <w:rsid w:val="00AC4BA5"/>
    <w:rsid w:val="00AC4BF0"/>
    <w:rsid w:val="00AC57C4"/>
    <w:rsid w:val="00AC5896"/>
    <w:rsid w:val="00AD0941"/>
    <w:rsid w:val="00AD1BE3"/>
    <w:rsid w:val="00AD45A4"/>
    <w:rsid w:val="00AD54FF"/>
    <w:rsid w:val="00AD5865"/>
    <w:rsid w:val="00AD6B98"/>
    <w:rsid w:val="00AD73EC"/>
    <w:rsid w:val="00AD76D0"/>
    <w:rsid w:val="00AD79D0"/>
    <w:rsid w:val="00AE0515"/>
    <w:rsid w:val="00AE0736"/>
    <w:rsid w:val="00AE08FE"/>
    <w:rsid w:val="00AE1471"/>
    <w:rsid w:val="00AE207C"/>
    <w:rsid w:val="00AE2D59"/>
    <w:rsid w:val="00AE30A4"/>
    <w:rsid w:val="00AE3813"/>
    <w:rsid w:val="00AE3DC2"/>
    <w:rsid w:val="00AE5001"/>
    <w:rsid w:val="00AE58A3"/>
    <w:rsid w:val="00AE63E3"/>
    <w:rsid w:val="00AF0B1F"/>
    <w:rsid w:val="00AF5573"/>
    <w:rsid w:val="00AF66C5"/>
    <w:rsid w:val="00AF76D0"/>
    <w:rsid w:val="00B026E8"/>
    <w:rsid w:val="00B02A95"/>
    <w:rsid w:val="00B03442"/>
    <w:rsid w:val="00B036CF"/>
    <w:rsid w:val="00B0477E"/>
    <w:rsid w:val="00B052F4"/>
    <w:rsid w:val="00B059AA"/>
    <w:rsid w:val="00B05ED1"/>
    <w:rsid w:val="00B06B07"/>
    <w:rsid w:val="00B10B62"/>
    <w:rsid w:val="00B10E02"/>
    <w:rsid w:val="00B11913"/>
    <w:rsid w:val="00B12958"/>
    <w:rsid w:val="00B13AFF"/>
    <w:rsid w:val="00B1524B"/>
    <w:rsid w:val="00B15530"/>
    <w:rsid w:val="00B157C5"/>
    <w:rsid w:val="00B15D4B"/>
    <w:rsid w:val="00B162E9"/>
    <w:rsid w:val="00B16552"/>
    <w:rsid w:val="00B16B70"/>
    <w:rsid w:val="00B16BEB"/>
    <w:rsid w:val="00B16DF6"/>
    <w:rsid w:val="00B16E7F"/>
    <w:rsid w:val="00B205EF"/>
    <w:rsid w:val="00B20F46"/>
    <w:rsid w:val="00B21C73"/>
    <w:rsid w:val="00B24909"/>
    <w:rsid w:val="00B24B58"/>
    <w:rsid w:val="00B26837"/>
    <w:rsid w:val="00B272E6"/>
    <w:rsid w:val="00B27A49"/>
    <w:rsid w:val="00B32C3B"/>
    <w:rsid w:val="00B32F24"/>
    <w:rsid w:val="00B34F25"/>
    <w:rsid w:val="00B3718F"/>
    <w:rsid w:val="00B40DBA"/>
    <w:rsid w:val="00B416BF"/>
    <w:rsid w:val="00B421F5"/>
    <w:rsid w:val="00B42704"/>
    <w:rsid w:val="00B42789"/>
    <w:rsid w:val="00B42F8A"/>
    <w:rsid w:val="00B4352A"/>
    <w:rsid w:val="00B43836"/>
    <w:rsid w:val="00B45980"/>
    <w:rsid w:val="00B50C1D"/>
    <w:rsid w:val="00B51948"/>
    <w:rsid w:val="00B5225D"/>
    <w:rsid w:val="00B526D0"/>
    <w:rsid w:val="00B527DE"/>
    <w:rsid w:val="00B549A8"/>
    <w:rsid w:val="00B549C5"/>
    <w:rsid w:val="00B54DDA"/>
    <w:rsid w:val="00B55329"/>
    <w:rsid w:val="00B5591B"/>
    <w:rsid w:val="00B60038"/>
    <w:rsid w:val="00B6070B"/>
    <w:rsid w:val="00B61225"/>
    <w:rsid w:val="00B61D0D"/>
    <w:rsid w:val="00B61E61"/>
    <w:rsid w:val="00B63104"/>
    <w:rsid w:val="00B648D7"/>
    <w:rsid w:val="00B64F3B"/>
    <w:rsid w:val="00B65F7F"/>
    <w:rsid w:val="00B665C6"/>
    <w:rsid w:val="00B67456"/>
    <w:rsid w:val="00B67938"/>
    <w:rsid w:val="00B704C1"/>
    <w:rsid w:val="00B727CA"/>
    <w:rsid w:val="00B72B58"/>
    <w:rsid w:val="00B73713"/>
    <w:rsid w:val="00B74B0D"/>
    <w:rsid w:val="00B74FDA"/>
    <w:rsid w:val="00B76853"/>
    <w:rsid w:val="00B76863"/>
    <w:rsid w:val="00B80819"/>
    <w:rsid w:val="00B80BA8"/>
    <w:rsid w:val="00B836BA"/>
    <w:rsid w:val="00B840C4"/>
    <w:rsid w:val="00B84233"/>
    <w:rsid w:val="00B84A2D"/>
    <w:rsid w:val="00B85698"/>
    <w:rsid w:val="00B86DC6"/>
    <w:rsid w:val="00B87080"/>
    <w:rsid w:val="00B87B5B"/>
    <w:rsid w:val="00B91536"/>
    <w:rsid w:val="00B92445"/>
    <w:rsid w:val="00B927C5"/>
    <w:rsid w:val="00B9282F"/>
    <w:rsid w:val="00B93E9F"/>
    <w:rsid w:val="00B940F4"/>
    <w:rsid w:val="00B95AF2"/>
    <w:rsid w:val="00B95CB5"/>
    <w:rsid w:val="00B97726"/>
    <w:rsid w:val="00B977F5"/>
    <w:rsid w:val="00B97C1B"/>
    <w:rsid w:val="00BA0821"/>
    <w:rsid w:val="00BA092B"/>
    <w:rsid w:val="00BA16E5"/>
    <w:rsid w:val="00BA1ECB"/>
    <w:rsid w:val="00BA27BA"/>
    <w:rsid w:val="00BA3319"/>
    <w:rsid w:val="00BA4293"/>
    <w:rsid w:val="00BA452D"/>
    <w:rsid w:val="00BA4B71"/>
    <w:rsid w:val="00BA5821"/>
    <w:rsid w:val="00BA5DD1"/>
    <w:rsid w:val="00BA6F8C"/>
    <w:rsid w:val="00BB09D7"/>
    <w:rsid w:val="00BB1018"/>
    <w:rsid w:val="00BB12D7"/>
    <w:rsid w:val="00BB3EF1"/>
    <w:rsid w:val="00BB45B3"/>
    <w:rsid w:val="00BB45C7"/>
    <w:rsid w:val="00BB4640"/>
    <w:rsid w:val="00BB47D8"/>
    <w:rsid w:val="00BB4B71"/>
    <w:rsid w:val="00BB4C83"/>
    <w:rsid w:val="00BB6960"/>
    <w:rsid w:val="00BB6BDC"/>
    <w:rsid w:val="00BB773C"/>
    <w:rsid w:val="00BC0454"/>
    <w:rsid w:val="00BC0F6E"/>
    <w:rsid w:val="00BC2C88"/>
    <w:rsid w:val="00BC3700"/>
    <w:rsid w:val="00BC38A2"/>
    <w:rsid w:val="00BC5763"/>
    <w:rsid w:val="00BC6468"/>
    <w:rsid w:val="00BC6DE3"/>
    <w:rsid w:val="00BC7812"/>
    <w:rsid w:val="00BC7BE1"/>
    <w:rsid w:val="00BD0141"/>
    <w:rsid w:val="00BD17E3"/>
    <w:rsid w:val="00BD2A20"/>
    <w:rsid w:val="00BD2F58"/>
    <w:rsid w:val="00BD39A9"/>
    <w:rsid w:val="00BD39AF"/>
    <w:rsid w:val="00BD4716"/>
    <w:rsid w:val="00BD48D5"/>
    <w:rsid w:val="00BD6072"/>
    <w:rsid w:val="00BE055F"/>
    <w:rsid w:val="00BE0ABD"/>
    <w:rsid w:val="00BE0C49"/>
    <w:rsid w:val="00BE277B"/>
    <w:rsid w:val="00BE4058"/>
    <w:rsid w:val="00BE53E0"/>
    <w:rsid w:val="00BE59D1"/>
    <w:rsid w:val="00BE640B"/>
    <w:rsid w:val="00BE7DB3"/>
    <w:rsid w:val="00BF04B9"/>
    <w:rsid w:val="00BF0548"/>
    <w:rsid w:val="00BF0C16"/>
    <w:rsid w:val="00BF2123"/>
    <w:rsid w:val="00BF246F"/>
    <w:rsid w:val="00BF2890"/>
    <w:rsid w:val="00BF2F5F"/>
    <w:rsid w:val="00BF4A15"/>
    <w:rsid w:val="00BF4A16"/>
    <w:rsid w:val="00BF4CA2"/>
    <w:rsid w:val="00BF575A"/>
    <w:rsid w:val="00BF5959"/>
    <w:rsid w:val="00BF5AD7"/>
    <w:rsid w:val="00BF5BFC"/>
    <w:rsid w:val="00BF5F83"/>
    <w:rsid w:val="00BF70D5"/>
    <w:rsid w:val="00C00DA5"/>
    <w:rsid w:val="00C02613"/>
    <w:rsid w:val="00C02B71"/>
    <w:rsid w:val="00C03CD1"/>
    <w:rsid w:val="00C046D6"/>
    <w:rsid w:val="00C05051"/>
    <w:rsid w:val="00C052FA"/>
    <w:rsid w:val="00C073CC"/>
    <w:rsid w:val="00C07555"/>
    <w:rsid w:val="00C106E6"/>
    <w:rsid w:val="00C1177E"/>
    <w:rsid w:val="00C11ACA"/>
    <w:rsid w:val="00C12849"/>
    <w:rsid w:val="00C14090"/>
    <w:rsid w:val="00C145E8"/>
    <w:rsid w:val="00C14BF3"/>
    <w:rsid w:val="00C16C4A"/>
    <w:rsid w:val="00C16F80"/>
    <w:rsid w:val="00C17557"/>
    <w:rsid w:val="00C17721"/>
    <w:rsid w:val="00C17729"/>
    <w:rsid w:val="00C17ACB"/>
    <w:rsid w:val="00C17CCC"/>
    <w:rsid w:val="00C17F77"/>
    <w:rsid w:val="00C20235"/>
    <w:rsid w:val="00C2085C"/>
    <w:rsid w:val="00C20E17"/>
    <w:rsid w:val="00C21D52"/>
    <w:rsid w:val="00C223F8"/>
    <w:rsid w:val="00C224EC"/>
    <w:rsid w:val="00C22982"/>
    <w:rsid w:val="00C240C6"/>
    <w:rsid w:val="00C250D8"/>
    <w:rsid w:val="00C25D5C"/>
    <w:rsid w:val="00C2695A"/>
    <w:rsid w:val="00C27B3A"/>
    <w:rsid w:val="00C311AD"/>
    <w:rsid w:val="00C31ED4"/>
    <w:rsid w:val="00C32252"/>
    <w:rsid w:val="00C327EF"/>
    <w:rsid w:val="00C37017"/>
    <w:rsid w:val="00C40DDB"/>
    <w:rsid w:val="00C41416"/>
    <w:rsid w:val="00C41AB1"/>
    <w:rsid w:val="00C42168"/>
    <w:rsid w:val="00C42A6C"/>
    <w:rsid w:val="00C42ACB"/>
    <w:rsid w:val="00C43DAD"/>
    <w:rsid w:val="00C44793"/>
    <w:rsid w:val="00C4695F"/>
    <w:rsid w:val="00C46D64"/>
    <w:rsid w:val="00C47CCB"/>
    <w:rsid w:val="00C47D29"/>
    <w:rsid w:val="00C501F8"/>
    <w:rsid w:val="00C50645"/>
    <w:rsid w:val="00C515BE"/>
    <w:rsid w:val="00C51F22"/>
    <w:rsid w:val="00C51F31"/>
    <w:rsid w:val="00C52A58"/>
    <w:rsid w:val="00C5301F"/>
    <w:rsid w:val="00C54B20"/>
    <w:rsid w:val="00C55D69"/>
    <w:rsid w:val="00C5617F"/>
    <w:rsid w:val="00C57101"/>
    <w:rsid w:val="00C5747C"/>
    <w:rsid w:val="00C60C5F"/>
    <w:rsid w:val="00C613C1"/>
    <w:rsid w:val="00C62451"/>
    <w:rsid w:val="00C62E73"/>
    <w:rsid w:val="00C63116"/>
    <w:rsid w:val="00C647A0"/>
    <w:rsid w:val="00C65E57"/>
    <w:rsid w:val="00C66E70"/>
    <w:rsid w:val="00C676DC"/>
    <w:rsid w:val="00C70002"/>
    <w:rsid w:val="00C70445"/>
    <w:rsid w:val="00C735F7"/>
    <w:rsid w:val="00C7518B"/>
    <w:rsid w:val="00C756AB"/>
    <w:rsid w:val="00C76F9F"/>
    <w:rsid w:val="00C7725E"/>
    <w:rsid w:val="00C77794"/>
    <w:rsid w:val="00C81081"/>
    <w:rsid w:val="00C817EF"/>
    <w:rsid w:val="00C817F6"/>
    <w:rsid w:val="00C82CE8"/>
    <w:rsid w:val="00C83ECF"/>
    <w:rsid w:val="00C86684"/>
    <w:rsid w:val="00C86D21"/>
    <w:rsid w:val="00C86FDB"/>
    <w:rsid w:val="00C876CE"/>
    <w:rsid w:val="00C909CF"/>
    <w:rsid w:val="00C912BC"/>
    <w:rsid w:val="00C9181E"/>
    <w:rsid w:val="00C92036"/>
    <w:rsid w:val="00C93513"/>
    <w:rsid w:val="00C947E8"/>
    <w:rsid w:val="00C953B3"/>
    <w:rsid w:val="00C956AB"/>
    <w:rsid w:val="00C95CBF"/>
    <w:rsid w:val="00C9619F"/>
    <w:rsid w:val="00C963A3"/>
    <w:rsid w:val="00C963C5"/>
    <w:rsid w:val="00C96734"/>
    <w:rsid w:val="00CA077B"/>
    <w:rsid w:val="00CA08B7"/>
    <w:rsid w:val="00CA31F0"/>
    <w:rsid w:val="00CA4A60"/>
    <w:rsid w:val="00CA4C56"/>
    <w:rsid w:val="00CA5756"/>
    <w:rsid w:val="00CA59B0"/>
    <w:rsid w:val="00CA5AAE"/>
    <w:rsid w:val="00CA7062"/>
    <w:rsid w:val="00CA7849"/>
    <w:rsid w:val="00CA79A1"/>
    <w:rsid w:val="00CB188F"/>
    <w:rsid w:val="00CB1E0D"/>
    <w:rsid w:val="00CB1F7C"/>
    <w:rsid w:val="00CB2C5F"/>
    <w:rsid w:val="00CB3569"/>
    <w:rsid w:val="00CB4904"/>
    <w:rsid w:val="00CB5C03"/>
    <w:rsid w:val="00CB64F9"/>
    <w:rsid w:val="00CB77B6"/>
    <w:rsid w:val="00CB7944"/>
    <w:rsid w:val="00CC111C"/>
    <w:rsid w:val="00CC16ED"/>
    <w:rsid w:val="00CC1792"/>
    <w:rsid w:val="00CC18E9"/>
    <w:rsid w:val="00CC2C31"/>
    <w:rsid w:val="00CC31D5"/>
    <w:rsid w:val="00CC323C"/>
    <w:rsid w:val="00CC3BB6"/>
    <w:rsid w:val="00CC3EA8"/>
    <w:rsid w:val="00CC41AD"/>
    <w:rsid w:val="00CC5870"/>
    <w:rsid w:val="00CC72AF"/>
    <w:rsid w:val="00CC74A4"/>
    <w:rsid w:val="00CD028E"/>
    <w:rsid w:val="00CD0EAB"/>
    <w:rsid w:val="00CD4E1A"/>
    <w:rsid w:val="00CD7D79"/>
    <w:rsid w:val="00CE15AD"/>
    <w:rsid w:val="00CE26E5"/>
    <w:rsid w:val="00CE2E42"/>
    <w:rsid w:val="00CE5D1D"/>
    <w:rsid w:val="00CE5D50"/>
    <w:rsid w:val="00CE675E"/>
    <w:rsid w:val="00CE6921"/>
    <w:rsid w:val="00CE7400"/>
    <w:rsid w:val="00CE7607"/>
    <w:rsid w:val="00CE7CF1"/>
    <w:rsid w:val="00CE7D70"/>
    <w:rsid w:val="00CF0098"/>
    <w:rsid w:val="00CF0211"/>
    <w:rsid w:val="00CF038E"/>
    <w:rsid w:val="00CF05D1"/>
    <w:rsid w:val="00CF09E4"/>
    <w:rsid w:val="00CF1BF9"/>
    <w:rsid w:val="00CF2B30"/>
    <w:rsid w:val="00CF2CDC"/>
    <w:rsid w:val="00CF5B3A"/>
    <w:rsid w:val="00CF6901"/>
    <w:rsid w:val="00D007AD"/>
    <w:rsid w:val="00D0251A"/>
    <w:rsid w:val="00D03BFC"/>
    <w:rsid w:val="00D048BE"/>
    <w:rsid w:val="00D04904"/>
    <w:rsid w:val="00D04C6B"/>
    <w:rsid w:val="00D05DE4"/>
    <w:rsid w:val="00D05FC0"/>
    <w:rsid w:val="00D067C4"/>
    <w:rsid w:val="00D06B42"/>
    <w:rsid w:val="00D077E7"/>
    <w:rsid w:val="00D115BB"/>
    <w:rsid w:val="00D11CC6"/>
    <w:rsid w:val="00D1219C"/>
    <w:rsid w:val="00D13125"/>
    <w:rsid w:val="00D14035"/>
    <w:rsid w:val="00D14CC1"/>
    <w:rsid w:val="00D151BF"/>
    <w:rsid w:val="00D152DC"/>
    <w:rsid w:val="00D153CD"/>
    <w:rsid w:val="00D16255"/>
    <w:rsid w:val="00D1724D"/>
    <w:rsid w:val="00D203C3"/>
    <w:rsid w:val="00D2156B"/>
    <w:rsid w:val="00D22317"/>
    <w:rsid w:val="00D22507"/>
    <w:rsid w:val="00D22EF0"/>
    <w:rsid w:val="00D240CE"/>
    <w:rsid w:val="00D279DB"/>
    <w:rsid w:val="00D306AF"/>
    <w:rsid w:val="00D3072A"/>
    <w:rsid w:val="00D310C1"/>
    <w:rsid w:val="00D3227F"/>
    <w:rsid w:val="00D32E52"/>
    <w:rsid w:val="00D33430"/>
    <w:rsid w:val="00D338BB"/>
    <w:rsid w:val="00D339CD"/>
    <w:rsid w:val="00D353B5"/>
    <w:rsid w:val="00D37131"/>
    <w:rsid w:val="00D37187"/>
    <w:rsid w:val="00D4016E"/>
    <w:rsid w:val="00D419EA"/>
    <w:rsid w:val="00D43E0C"/>
    <w:rsid w:val="00D44611"/>
    <w:rsid w:val="00D45C18"/>
    <w:rsid w:val="00D507E3"/>
    <w:rsid w:val="00D50F0D"/>
    <w:rsid w:val="00D5209C"/>
    <w:rsid w:val="00D525A1"/>
    <w:rsid w:val="00D52ECF"/>
    <w:rsid w:val="00D53383"/>
    <w:rsid w:val="00D539D4"/>
    <w:rsid w:val="00D54F7F"/>
    <w:rsid w:val="00D55507"/>
    <w:rsid w:val="00D56968"/>
    <w:rsid w:val="00D56BF9"/>
    <w:rsid w:val="00D56F49"/>
    <w:rsid w:val="00D61E51"/>
    <w:rsid w:val="00D62727"/>
    <w:rsid w:val="00D62728"/>
    <w:rsid w:val="00D63F6F"/>
    <w:rsid w:val="00D641C3"/>
    <w:rsid w:val="00D659A8"/>
    <w:rsid w:val="00D65B57"/>
    <w:rsid w:val="00D66701"/>
    <w:rsid w:val="00D67185"/>
    <w:rsid w:val="00D67ED9"/>
    <w:rsid w:val="00D67F22"/>
    <w:rsid w:val="00D71354"/>
    <w:rsid w:val="00D71638"/>
    <w:rsid w:val="00D71B32"/>
    <w:rsid w:val="00D7363D"/>
    <w:rsid w:val="00D7393A"/>
    <w:rsid w:val="00D73F7D"/>
    <w:rsid w:val="00D74B82"/>
    <w:rsid w:val="00D74EDF"/>
    <w:rsid w:val="00D7519B"/>
    <w:rsid w:val="00D75625"/>
    <w:rsid w:val="00D75942"/>
    <w:rsid w:val="00D75CE1"/>
    <w:rsid w:val="00D76286"/>
    <w:rsid w:val="00D762FB"/>
    <w:rsid w:val="00D833CC"/>
    <w:rsid w:val="00D8458F"/>
    <w:rsid w:val="00D84F5E"/>
    <w:rsid w:val="00D8667F"/>
    <w:rsid w:val="00D86902"/>
    <w:rsid w:val="00D86ADF"/>
    <w:rsid w:val="00D87522"/>
    <w:rsid w:val="00D9432E"/>
    <w:rsid w:val="00D9472F"/>
    <w:rsid w:val="00D947C0"/>
    <w:rsid w:val="00D96594"/>
    <w:rsid w:val="00D966D4"/>
    <w:rsid w:val="00D970B4"/>
    <w:rsid w:val="00DA0894"/>
    <w:rsid w:val="00DA122D"/>
    <w:rsid w:val="00DA1C33"/>
    <w:rsid w:val="00DA27E8"/>
    <w:rsid w:val="00DA3B52"/>
    <w:rsid w:val="00DA5276"/>
    <w:rsid w:val="00DA6142"/>
    <w:rsid w:val="00DA66D6"/>
    <w:rsid w:val="00DA7CDA"/>
    <w:rsid w:val="00DB05D8"/>
    <w:rsid w:val="00DB1CAC"/>
    <w:rsid w:val="00DB2080"/>
    <w:rsid w:val="00DB37C8"/>
    <w:rsid w:val="00DB39C6"/>
    <w:rsid w:val="00DB4752"/>
    <w:rsid w:val="00DB4C1B"/>
    <w:rsid w:val="00DB55B3"/>
    <w:rsid w:val="00DB6211"/>
    <w:rsid w:val="00DB6C5D"/>
    <w:rsid w:val="00DB7C86"/>
    <w:rsid w:val="00DC032E"/>
    <w:rsid w:val="00DC16EB"/>
    <w:rsid w:val="00DC1B4E"/>
    <w:rsid w:val="00DC2919"/>
    <w:rsid w:val="00DC342B"/>
    <w:rsid w:val="00DC350D"/>
    <w:rsid w:val="00DC4075"/>
    <w:rsid w:val="00DC4B48"/>
    <w:rsid w:val="00DC4C0E"/>
    <w:rsid w:val="00DC5FC4"/>
    <w:rsid w:val="00DC73A6"/>
    <w:rsid w:val="00DC7E5A"/>
    <w:rsid w:val="00DD0692"/>
    <w:rsid w:val="00DD1467"/>
    <w:rsid w:val="00DD1DAA"/>
    <w:rsid w:val="00DD3701"/>
    <w:rsid w:val="00DD49CC"/>
    <w:rsid w:val="00DD4B78"/>
    <w:rsid w:val="00DD4F96"/>
    <w:rsid w:val="00DD5279"/>
    <w:rsid w:val="00DD6021"/>
    <w:rsid w:val="00DD6511"/>
    <w:rsid w:val="00DD6C46"/>
    <w:rsid w:val="00DD7133"/>
    <w:rsid w:val="00DD77DB"/>
    <w:rsid w:val="00DE1967"/>
    <w:rsid w:val="00DE1F71"/>
    <w:rsid w:val="00DE2C52"/>
    <w:rsid w:val="00DE4AAE"/>
    <w:rsid w:val="00DE6112"/>
    <w:rsid w:val="00DE61CF"/>
    <w:rsid w:val="00DE7709"/>
    <w:rsid w:val="00DF046F"/>
    <w:rsid w:val="00DF18B3"/>
    <w:rsid w:val="00DF217E"/>
    <w:rsid w:val="00DF2239"/>
    <w:rsid w:val="00DF2508"/>
    <w:rsid w:val="00DF2646"/>
    <w:rsid w:val="00DF26FF"/>
    <w:rsid w:val="00DF28CA"/>
    <w:rsid w:val="00DF3238"/>
    <w:rsid w:val="00DF50E2"/>
    <w:rsid w:val="00DF5631"/>
    <w:rsid w:val="00DF566B"/>
    <w:rsid w:val="00DF5970"/>
    <w:rsid w:val="00DF726C"/>
    <w:rsid w:val="00E000A4"/>
    <w:rsid w:val="00E008C5"/>
    <w:rsid w:val="00E00D84"/>
    <w:rsid w:val="00E00EA6"/>
    <w:rsid w:val="00E01427"/>
    <w:rsid w:val="00E01448"/>
    <w:rsid w:val="00E018A5"/>
    <w:rsid w:val="00E01DFD"/>
    <w:rsid w:val="00E051B6"/>
    <w:rsid w:val="00E05E8A"/>
    <w:rsid w:val="00E07C3F"/>
    <w:rsid w:val="00E11182"/>
    <w:rsid w:val="00E12A41"/>
    <w:rsid w:val="00E145ED"/>
    <w:rsid w:val="00E14FCC"/>
    <w:rsid w:val="00E153EA"/>
    <w:rsid w:val="00E16B95"/>
    <w:rsid w:val="00E17274"/>
    <w:rsid w:val="00E17293"/>
    <w:rsid w:val="00E174E4"/>
    <w:rsid w:val="00E17C99"/>
    <w:rsid w:val="00E20E72"/>
    <w:rsid w:val="00E2268B"/>
    <w:rsid w:val="00E227C3"/>
    <w:rsid w:val="00E24445"/>
    <w:rsid w:val="00E24655"/>
    <w:rsid w:val="00E24B0F"/>
    <w:rsid w:val="00E25B65"/>
    <w:rsid w:val="00E2705E"/>
    <w:rsid w:val="00E27D25"/>
    <w:rsid w:val="00E30095"/>
    <w:rsid w:val="00E3113E"/>
    <w:rsid w:val="00E313D2"/>
    <w:rsid w:val="00E319DD"/>
    <w:rsid w:val="00E32937"/>
    <w:rsid w:val="00E330AC"/>
    <w:rsid w:val="00E35074"/>
    <w:rsid w:val="00E372B1"/>
    <w:rsid w:val="00E378DE"/>
    <w:rsid w:val="00E37D21"/>
    <w:rsid w:val="00E37F06"/>
    <w:rsid w:val="00E41773"/>
    <w:rsid w:val="00E41A1A"/>
    <w:rsid w:val="00E41D1B"/>
    <w:rsid w:val="00E4262B"/>
    <w:rsid w:val="00E427A6"/>
    <w:rsid w:val="00E42E20"/>
    <w:rsid w:val="00E43553"/>
    <w:rsid w:val="00E441E1"/>
    <w:rsid w:val="00E44FC0"/>
    <w:rsid w:val="00E45AD7"/>
    <w:rsid w:val="00E46770"/>
    <w:rsid w:val="00E4690E"/>
    <w:rsid w:val="00E46DD7"/>
    <w:rsid w:val="00E50165"/>
    <w:rsid w:val="00E50F16"/>
    <w:rsid w:val="00E51C54"/>
    <w:rsid w:val="00E5268E"/>
    <w:rsid w:val="00E52885"/>
    <w:rsid w:val="00E52D43"/>
    <w:rsid w:val="00E53967"/>
    <w:rsid w:val="00E53DA6"/>
    <w:rsid w:val="00E559C8"/>
    <w:rsid w:val="00E56453"/>
    <w:rsid w:val="00E56D40"/>
    <w:rsid w:val="00E5717F"/>
    <w:rsid w:val="00E607AC"/>
    <w:rsid w:val="00E6092B"/>
    <w:rsid w:val="00E619AB"/>
    <w:rsid w:val="00E61B63"/>
    <w:rsid w:val="00E627E3"/>
    <w:rsid w:val="00E6292E"/>
    <w:rsid w:val="00E65035"/>
    <w:rsid w:val="00E655B0"/>
    <w:rsid w:val="00E671B1"/>
    <w:rsid w:val="00E67D67"/>
    <w:rsid w:val="00E715BE"/>
    <w:rsid w:val="00E71DFD"/>
    <w:rsid w:val="00E7270B"/>
    <w:rsid w:val="00E72EE6"/>
    <w:rsid w:val="00E74211"/>
    <w:rsid w:val="00E7489E"/>
    <w:rsid w:val="00E7540D"/>
    <w:rsid w:val="00E75982"/>
    <w:rsid w:val="00E76008"/>
    <w:rsid w:val="00E76E36"/>
    <w:rsid w:val="00E77DA7"/>
    <w:rsid w:val="00E801EB"/>
    <w:rsid w:val="00E80488"/>
    <w:rsid w:val="00E81CCB"/>
    <w:rsid w:val="00E82204"/>
    <w:rsid w:val="00E82AFD"/>
    <w:rsid w:val="00E82C55"/>
    <w:rsid w:val="00E83472"/>
    <w:rsid w:val="00E847FF"/>
    <w:rsid w:val="00E8485B"/>
    <w:rsid w:val="00E8567E"/>
    <w:rsid w:val="00E85CE2"/>
    <w:rsid w:val="00E85EF0"/>
    <w:rsid w:val="00E86A10"/>
    <w:rsid w:val="00E86A9A"/>
    <w:rsid w:val="00E87007"/>
    <w:rsid w:val="00E87953"/>
    <w:rsid w:val="00E90002"/>
    <w:rsid w:val="00E916C9"/>
    <w:rsid w:val="00E923B4"/>
    <w:rsid w:val="00E936BF"/>
    <w:rsid w:val="00E93EF6"/>
    <w:rsid w:val="00E94406"/>
    <w:rsid w:val="00E9485A"/>
    <w:rsid w:val="00E95006"/>
    <w:rsid w:val="00E95088"/>
    <w:rsid w:val="00E956F7"/>
    <w:rsid w:val="00E97121"/>
    <w:rsid w:val="00EA0852"/>
    <w:rsid w:val="00EA16A4"/>
    <w:rsid w:val="00EA273A"/>
    <w:rsid w:val="00EA2B07"/>
    <w:rsid w:val="00EA3006"/>
    <w:rsid w:val="00EA4A34"/>
    <w:rsid w:val="00EA795F"/>
    <w:rsid w:val="00EA7D5A"/>
    <w:rsid w:val="00EB0862"/>
    <w:rsid w:val="00EB108F"/>
    <w:rsid w:val="00EB1187"/>
    <w:rsid w:val="00EB1AE5"/>
    <w:rsid w:val="00EB1C95"/>
    <w:rsid w:val="00EB32FC"/>
    <w:rsid w:val="00EB350C"/>
    <w:rsid w:val="00EB39C7"/>
    <w:rsid w:val="00EB51CF"/>
    <w:rsid w:val="00EB529F"/>
    <w:rsid w:val="00EB53A0"/>
    <w:rsid w:val="00EB53F1"/>
    <w:rsid w:val="00EB68BA"/>
    <w:rsid w:val="00EB6D96"/>
    <w:rsid w:val="00EB70A7"/>
    <w:rsid w:val="00EC09DE"/>
    <w:rsid w:val="00EC180E"/>
    <w:rsid w:val="00EC1CB5"/>
    <w:rsid w:val="00EC1D9C"/>
    <w:rsid w:val="00EC2B96"/>
    <w:rsid w:val="00EC2BFA"/>
    <w:rsid w:val="00EC3A53"/>
    <w:rsid w:val="00EC5374"/>
    <w:rsid w:val="00EC671D"/>
    <w:rsid w:val="00EC6A5C"/>
    <w:rsid w:val="00EC6D2E"/>
    <w:rsid w:val="00EC6F44"/>
    <w:rsid w:val="00EC752C"/>
    <w:rsid w:val="00ED0295"/>
    <w:rsid w:val="00ED0327"/>
    <w:rsid w:val="00ED06FD"/>
    <w:rsid w:val="00ED08F0"/>
    <w:rsid w:val="00ED08FF"/>
    <w:rsid w:val="00ED128E"/>
    <w:rsid w:val="00ED17F9"/>
    <w:rsid w:val="00ED1A68"/>
    <w:rsid w:val="00ED30D0"/>
    <w:rsid w:val="00ED31BB"/>
    <w:rsid w:val="00ED3B7A"/>
    <w:rsid w:val="00ED523F"/>
    <w:rsid w:val="00ED796A"/>
    <w:rsid w:val="00ED7988"/>
    <w:rsid w:val="00EE0050"/>
    <w:rsid w:val="00EE0EA3"/>
    <w:rsid w:val="00EE2903"/>
    <w:rsid w:val="00EE3654"/>
    <w:rsid w:val="00EE4D72"/>
    <w:rsid w:val="00EE53F6"/>
    <w:rsid w:val="00EE75B3"/>
    <w:rsid w:val="00EF0897"/>
    <w:rsid w:val="00EF0933"/>
    <w:rsid w:val="00EF16B4"/>
    <w:rsid w:val="00EF1D0E"/>
    <w:rsid w:val="00EF4238"/>
    <w:rsid w:val="00EF54BC"/>
    <w:rsid w:val="00EF6743"/>
    <w:rsid w:val="00EF73D3"/>
    <w:rsid w:val="00EF7D57"/>
    <w:rsid w:val="00F00D1E"/>
    <w:rsid w:val="00F015FE"/>
    <w:rsid w:val="00F01B03"/>
    <w:rsid w:val="00F02014"/>
    <w:rsid w:val="00F02CE3"/>
    <w:rsid w:val="00F031E2"/>
    <w:rsid w:val="00F0333F"/>
    <w:rsid w:val="00F05865"/>
    <w:rsid w:val="00F05D8A"/>
    <w:rsid w:val="00F07001"/>
    <w:rsid w:val="00F078E1"/>
    <w:rsid w:val="00F11551"/>
    <w:rsid w:val="00F1168B"/>
    <w:rsid w:val="00F12C03"/>
    <w:rsid w:val="00F12FED"/>
    <w:rsid w:val="00F14BE7"/>
    <w:rsid w:val="00F15C82"/>
    <w:rsid w:val="00F1694C"/>
    <w:rsid w:val="00F17AC2"/>
    <w:rsid w:val="00F20B65"/>
    <w:rsid w:val="00F21AE7"/>
    <w:rsid w:val="00F22920"/>
    <w:rsid w:val="00F240A8"/>
    <w:rsid w:val="00F24467"/>
    <w:rsid w:val="00F24ADD"/>
    <w:rsid w:val="00F24FFE"/>
    <w:rsid w:val="00F25123"/>
    <w:rsid w:val="00F257EC"/>
    <w:rsid w:val="00F25872"/>
    <w:rsid w:val="00F25F1F"/>
    <w:rsid w:val="00F26003"/>
    <w:rsid w:val="00F26355"/>
    <w:rsid w:val="00F2735B"/>
    <w:rsid w:val="00F27895"/>
    <w:rsid w:val="00F27A47"/>
    <w:rsid w:val="00F27F21"/>
    <w:rsid w:val="00F30628"/>
    <w:rsid w:val="00F30FCE"/>
    <w:rsid w:val="00F3143A"/>
    <w:rsid w:val="00F32C84"/>
    <w:rsid w:val="00F3300D"/>
    <w:rsid w:val="00F33CAD"/>
    <w:rsid w:val="00F34202"/>
    <w:rsid w:val="00F35793"/>
    <w:rsid w:val="00F35C76"/>
    <w:rsid w:val="00F361F5"/>
    <w:rsid w:val="00F36769"/>
    <w:rsid w:val="00F36F08"/>
    <w:rsid w:val="00F374B1"/>
    <w:rsid w:val="00F376AC"/>
    <w:rsid w:val="00F37B74"/>
    <w:rsid w:val="00F40A89"/>
    <w:rsid w:val="00F41799"/>
    <w:rsid w:val="00F4223C"/>
    <w:rsid w:val="00F430DB"/>
    <w:rsid w:val="00F458A2"/>
    <w:rsid w:val="00F46E41"/>
    <w:rsid w:val="00F50136"/>
    <w:rsid w:val="00F506A1"/>
    <w:rsid w:val="00F508C2"/>
    <w:rsid w:val="00F509C7"/>
    <w:rsid w:val="00F50CF0"/>
    <w:rsid w:val="00F50D02"/>
    <w:rsid w:val="00F5204E"/>
    <w:rsid w:val="00F52134"/>
    <w:rsid w:val="00F527F2"/>
    <w:rsid w:val="00F52E27"/>
    <w:rsid w:val="00F53E4C"/>
    <w:rsid w:val="00F5488C"/>
    <w:rsid w:val="00F54A80"/>
    <w:rsid w:val="00F556A0"/>
    <w:rsid w:val="00F55F40"/>
    <w:rsid w:val="00F57043"/>
    <w:rsid w:val="00F60674"/>
    <w:rsid w:val="00F607BD"/>
    <w:rsid w:val="00F60D20"/>
    <w:rsid w:val="00F61D9F"/>
    <w:rsid w:val="00F61E02"/>
    <w:rsid w:val="00F62107"/>
    <w:rsid w:val="00F6296F"/>
    <w:rsid w:val="00F62C7D"/>
    <w:rsid w:val="00F63379"/>
    <w:rsid w:val="00F63B6D"/>
    <w:rsid w:val="00F640BA"/>
    <w:rsid w:val="00F64BEB"/>
    <w:rsid w:val="00F65CF9"/>
    <w:rsid w:val="00F65E20"/>
    <w:rsid w:val="00F66CF2"/>
    <w:rsid w:val="00F670E9"/>
    <w:rsid w:val="00F67147"/>
    <w:rsid w:val="00F67A7A"/>
    <w:rsid w:val="00F702C4"/>
    <w:rsid w:val="00F7057B"/>
    <w:rsid w:val="00F71212"/>
    <w:rsid w:val="00F73143"/>
    <w:rsid w:val="00F747D1"/>
    <w:rsid w:val="00F754AE"/>
    <w:rsid w:val="00F75628"/>
    <w:rsid w:val="00F75648"/>
    <w:rsid w:val="00F762D4"/>
    <w:rsid w:val="00F76B0C"/>
    <w:rsid w:val="00F773F2"/>
    <w:rsid w:val="00F77996"/>
    <w:rsid w:val="00F77A8C"/>
    <w:rsid w:val="00F804E2"/>
    <w:rsid w:val="00F80503"/>
    <w:rsid w:val="00F81537"/>
    <w:rsid w:val="00F82B61"/>
    <w:rsid w:val="00F8416A"/>
    <w:rsid w:val="00F85824"/>
    <w:rsid w:val="00F85D63"/>
    <w:rsid w:val="00F862CF"/>
    <w:rsid w:val="00F86EC1"/>
    <w:rsid w:val="00F879D6"/>
    <w:rsid w:val="00F87F00"/>
    <w:rsid w:val="00F90B0C"/>
    <w:rsid w:val="00F90E8D"/>
    <w:rsid w:val="00F92D45"/>
    <w:rsid w:val="00F933DD"/>
    <w:rsid w:val="00F93890"/>
    <w:rsid w:val="00F93B4E"/>
    <w:rsid w:val="00F96295"/>
    <w:rsid w:val="00F975B2"/>
    <w:rsid w:val="00FA0FD7"/>
    <w:rsid w:val="00FA1087"/>
    <w:rsid w:val="00FA180A"/>
    <w:rsid w:val="00FA2E1A"/>
    <w:rsid w:val="00FA2FF0"/>
    <w:rsid w:val="00FA374F"/>
    <w:rsid w:val="00FA37BC"/>
    <w:rsid w:val="00FA582B"/>
    <w:rsid w:val="00FA5F8E"/>
    <w:rsid w:val="00FA742A"/>
    <w:rsid w:val="00FA749D"/>
    <w:rsid w:val="00FA7F33"/>
    <w:rsid w:val="00FB078D"/>
    <w:rsid w:val="00FB15DF"/>
    <w:rsid w:val="00FB1695"/>
    <w:rsid w:val="00FB1EF2"/>
    <w:rsid w:val="00FB2435"/>
    <w:rsid w:val="00FB2A25"/>
    <w:rsid w:val="00FB2DB1"/>
    <w:rsid w:val="00FB35A3"/>
    <w:rsid w:val="00FB378F"/>
    <w:rsid w:val="00FB3962"/>
    <w:rsid w:val="00FB52AB"/>
    <w:rsid w:val="00FB5A16"/>
    <w:rsid w:val="00FB6EFB"/>
    <w:rsid w:val="00FC00A6"/>
    <w:rsid w:val="00FC05C8"/>
    <w:rsid w:val="00FC1E3B"/>
    <w:rsid w:val="00FC20A6"/>
    <w:rsid w:val="00FC271E"/>
    <w:rsid w:val="00FC31B5"/>
    <w:rsid w:val="00FC5AE8"/>
    <w:rsid w:val="00FC6250"/>
    <w:rsid w:val="00FC66D6"/>
    <w:rsid w:val="00FC6F18"/>
    <w:rsid w:val="00FD0B29"/>
    <w:rsid w:val="00FD1A7B"/>
    <w:rsid w:val="00FD1B72"/>
    <w:rsid w:val="00FD3D96"/>
    <w:rsid w:val="00FD4720"/>
    <w:rsid w:val="00FD4896"/>
    <w:rsid w:val="00FD4B9B"/>
    <w:rsid w:val="00FD5126"/>
    <w:rsid w:val="00FD5296"/>
    <w:rsid w:val="00FD54AE"/>
    <w:rsid w:val="00FD5B7B"/>
    <w:rsid w:val="00FD5ED2"/>
    <w:rsid w:val="00FD61E3"/>
    <w:rsid w:val="00FD64D6"/>
    <w:rsid w:val="00FD7056"/>
    <w:rsid w:val="00FE19EE"/>
    <w:rsid w:val="00FE1AEE"/>
    <w:rsid w:val="00FE3797"/>
    <w:rsid w:val="00FE3ED7"/>
    <w:rsid w:val="00FE4288"/>
    <w:rsid w:val="00FE4EB6"/>
    <w:rsid w:val="00FE6D91"/>
    <w:rsid w:val="00FE7118"/>
    <w:rsid w:val="00FE7469"/>
    <w:rsid w:val="00FF04C6"/>
    <w:rsid w:val="00FF04E5"/>
    <w:rsid w:val="00FF37AA"/>
    <w:rsid w:val="00FF37D3"/>
    <w:rsid w:val="00FF39BF"/>
    <w:rsid w:val="00FF4E84"/>
    <w:rsid w:val="00FF5516"/>
    <w:rsid w:val="00FF6170"/>
    <w:rsid w:val="00FF6A23"/>
    <w:rsid w:val="00FF6D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2"/>
    </o:shapelayout>
  </w:shapeDefaults>
  <w:decimalSymbol w:val=","/>
  <w:listSeparator w:val=";"/>
  <w14:docId w14:val="11777920"/>
  <w15:docId w15:val="{6C61A68E-D312-40FA-A83B-869521C848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A6E10"/>
    <w:pPr>
      <w:spacing w:after="0" w:line="240" w:lineRule="auto"/>
    </w:pPr>
    <w:rPr>
      <w:rFonts w:ascii="Calibri" w:hAnsi="Calibri" w:cs="Times New Roman"/>
    </w:rPr>
  </w:style>
  <w:style w:type="paragraph" w:styleId="1">
    <w:name w:val="heading 1"/>
    <w:basedOn w:val="a"/>
    <w:next w:val="a"/>
    <w:link w:val="10"/>
    <w:qFormat/>
    <w:rsid w:val="00E5268E"/>
    <w:pPr>
      <w:keepNext/>
      <w:jc w:val="center"/>
      <w:outlineLvl w:val="0"/>
    </w:pPr>
    <w:rPr>
      <w:rFonts w:ascii="Times New Roman" w:eastAsia="Times New Roman" w:hAnsi="Times New Roman"/>
      <w:sz w:val="28"/>
      <w:szCs w:val="20"/>
      <w:lang w:eastAsia="ru-RU"/>
    </w:rPr>
  </w:style>
  <w:style w:type="paragraph" w:styleId="2">
    <w:name w:val="heading 2"/>
    <w:basedOn w:val="a"/>
    <w:next w:val="a"/>
    <w:link w:val="20"/>
    <w:uiPriority w:val="9"/>
    <w:qFormat/>
    <w:rsid w:val="00E5268E"/>
    <w:pPr>
      <w:keepNext/>
      <w:outlineLvl w:val="1"/>
    </w:pPr>
    <w:rPr>
      <w:rFonts w:ascii="Times New Roman" w:eastAsia="Times New Roman" w:hAnsi="Times New Roman"/>
      <w:sz w:val="28"/>
      <w:szCs w:val="20"/>
      <w:lang w:eastAsia="ru-RU"/>
    </w:rPr>
  </w:style>
  <w:style w:type="paragraph" w:styleId="4">
    <w:name w:val="heading 4"/>
    <w:basedOn w:val="a"/>
    <w:next w:val="a"/>
    <w:link w:val="40"/>
    <w:qFormat/>
    <w:rsid w:val="00E5268E"/>
    <w:pPr>
      <w:keepNext/>
      <w:outlineLvl w:val="3"/>
    </w:pPr>
    <w:rPr>
      <w:rFonts w:ascii="Times New Roman" w:eastAsia="Times New Roman" w:hAnsi="Times New Roman"/>
      <w:sz w:val="24"/>
      <w:szCs w:val="20"/>
      <w:lang w:eastAsia="ru-RU"/>
    </w:rPr>
  </w:style>
  <w:style w:type="paragraph" w:styleId="5">
    <w:name w:val="heading 5"/>
    <w:basedOn w:val="a"/>
    <w:next w:val="a"/>
    <w:link w:val="50"/>
    <w:uiPriority w:val="9"/>
    <w:unhideWhenUsed/>
    <w:qFormat/>
    <w:rsid w:val="00E5268E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style1">
    <w:name w:val="pstyle1"/>
    <w:basedOn w:val="a"/>
    <w:rsid w:val="00D539D4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pstyle3">
    <w:name w:val="pstyle3"/>
    <w:basedOn w:val="a"/>
    <w:rsid w:val="00D539D4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3">
    <w:name w:val="header"/>
    <w:basedOn w:val="a"/>
    <w:link w:val="a4"/>
    <w:uiPriority w:val="99"/>
    <w:unhideWhenUsed/>
    <w:rsid w:val="00D539D4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D539D4"/>
    <w:rPr>
      <w:rFonts w:ascii="Calibri" w:hAnsi="Calibri" w:cs="Times New Roman"/>
    </w:rPr>
  </w:style>
  <w:style w:type="paragraph" w:styleId="a5">
    <w:name w:val="footer"/>
    <w:basedOn w:val="a"/>
    <w:link w:val="a6"/>
    <w:uiPriority w:val="99"/>
    <w:unhideWhenUsed/>
    <w:rsid w:val="00D539D4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D539D4"/>
    <w:rPr>
      <w:rFonts w:ascii="Calibri" w:hAnsi="Calibri" w:cs="Times New Roman"/>
    </w:rPr>
  </w:style>
  <w:style w:type="paragraph" w:styleId="a7">
    <w:name w:val="List Paragraph"/>
    <w:basedOn w:val="a"/>
    <w:uiPriority w:val="34"/>
    <w:qFormat/>
    <w:rsid w:val="00DF3238"/>
    <w:pPr>
      <w:ind w:left="720"/>
      <w:contextualSpacing/>
    </w:pPr>
  </w:style>
  <w:style w:type="table" w:styleId="a8">
    <w:name w:val="Table Grid"/>
    <w:basedOn w:val="a1"/>
    <w:uiPriority w:val="59"/>
    <w:rsid w:val="00E5268E"/>
    <w:pPr>
      <w:spacing w:after="0" w:line="240" w:lineRule="auto"/>
      <w:ind w:firstLine="567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9">
    <w:name w:val="Placeholder Text"/>
    <w:basedOn w:val="a0"/>
    <w:uiPriority w:val="99"/>
    <w:semiHidden/>
    <w:rsid w:val="00E5268E"/>
    <w:rPr>
      <w:color w:val="808080"/>
    </w:rPr>
  </w:style>
  <w:style w:type="paragraph" w:styleId="aa">
    <w:name w:val="Balloon Text"/>
    <w:basedOn w:val="a"/>
    <w:link w:val="ab"/>
    <w:uiPriority w:val="99"/>
    <w:unhideWhenUsed/>
    <w:rsid w:val="00E5268E"/>
    <w:pPr>
      <w:ind w:firstLine="567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rsid w:val="00E5268E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rsid w:val="00E5268E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E5268E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40">
    <w:name w:val="Заголовок 4 Знак"/>
    <w:basedOn w:val="a0"/>
    <w:link w:val="4"/>
    <w:rsid w:val="00E5268E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50">
    <w:name w:val="Заголовок 5 Знак"/>
    <w:basedOn w:val="a0"/>
    <w:link w:val="5"/>
    <w:uiPriority w:val="9"/>
    <w:rsid w:val="00E5268E"/>
    <w:rPr>
      <w:rFonts w:asciiTheme="majorHAnsi" w:eastAsiaTheme="majorEastAsia" w:hAnsiTheme="majorHAnsi" w:cstheme="majorBidi"/>
      <w:color w:val="243F60" w:themeColor="accent1" w:themeShade="7F"/>
      <w:sz w:val="20"/>
      <w:szCs w:val="20"/>
      <w:lang w:eastAsia="ru-RU"/>
    </w:rPr>
  </w:style>
  <w:style w:type="paragraph" w:styleId="ac">
    <w:name w:val="Block Text"/>
    <w:basedOn w:val="a"/>
    <w:rsid w:val="00E5268E"/>
    <w:pPr>
      <w:ind w:left="284" w:right="284" w:firstLine="851"/>
      <w:jc w:val="center"/>
    </w:pPr>
    <w:rPr>
      <w:rFonts w:ascii="Times New Roman" w:eastAsia="Times New Roman" w:hAnsi="Times New Roman"/>
      <w:kern w:val="28"/>
      <w:sz w:val="24"/>
      <w:szCs w:val="20"/>
      <w:lang w:eastAsia="ru-RU"/>
    </w:rPr>
  </w:style>
  <w:style w:type="character" w:customStyle="1" w:styleId="FontStyle125">
    <w:name w:val="Font Style125"/>
    <w:rsid w:val="00E5268E"/>
    <w:rPr>
      <w:rFonts w:ascii="Times New Roman" w:hAnsi="Times New Roman" w:cs="Times New Roman"/>
      <w:sz w:val="28"/>
      <w:szCs w:val="28"/>
    </w:rPr>
  </w:style>
  <w:style w:type="paragraph" w:customStyle="1" w:styleId="Style74">
    <w:name w:val="Style74"/>
    <w:basedOn w:val="a"/>
    <w:rsid w:val="00E5268E"/>
    <w:pPr>
      <w:widowControl w:val="0"/>
      <w:autoSpaceDE w:val="0"/>
      <w:autoSpaceDN w:val="0"/>
      <w:adjustRightInd w:val="0"/>
      <w:spacing w:line="335" w:lineRule="exact"/>
      <w:ind w:firstLine="295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21">
    <w:name w:val="Style21"/>
    <w:basedOn w:val="a"/>
    <w:uiPriority w:val="99"/>
    <w:rsid w:val="00E5268E"/>
    <w:pPr>
      <w:widowControl w:val="0"/>
      <w:autoSpaceDE w:val="0"/>
      <w:autoSpaceDN w:val="0"/>
      <w:adjustRightInd w:val="0"/>
      <w:spacing w:line="320" w:lineRule="exact"/>
      <w:ind w:firstLine="785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78">
    <w:name w:val="Font Style178"/>
    <w:uiPriority w:val="99"/>
    <w:rsid w:val="00E5268E"/>
    <w:rPr>
      <w:rFonts w:ascii="Times New Roman" w:hAnsi="Times New Roman" w:cs="Times New Roman"/>
      <w:sz w:val="26"/>
      <w:szCs w:val="26"/>
    </w:rPr>
  </w:style>
  <w:style w:type="paragraph" w:customStyle="1" w:styleId="ConsPlusNormal">
    <w:name w:val="ConsPlusNormal"/>
    <w:rsid w:val="00E5268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ad">
    <w:name w:val="Основной текст Знак"/>
    <w:basedOn w:val="a0"/>
    <w:link w:val="ae"/>
    <w:uiPriority w:val="99"/>
    <w:rsid w:val="00E5268E"/>
    <w:rPr>
      <w:rFonts w:ascii="Times New Roman" w:eastAsia="Times New Roman" w:hAnsi="Times New Roman" w:cs="Times New Roman"/>
      <w:sz w:val="28"/>
      <w:szCs w:val="20"/>
      <w:shd w:val="clear" w:color="auto" w:fill="FFFFFF"/>
      <w:lang w:eastAsia="ru-RU"/>
    </w:rPr>
  </w:style>
  <w:style w:type="paragraph" w:styleId="ae">
    <w:name w:val="Body Text"/>
    <w:basedOn w:val="a"/>
    <w:link w:val="ad"/>
    <w:uiPriority w:val="99"/>
    <w:rsid w:val="00E5268E"/>
    <w:pPr>
      <w:widowControl w:val="0"/>
      <w:shd w:val="clear" w:color="auto" w:fill="FFFFFF"/>
      <w:autoSpaceDE w:val="0"/>
      <w:autoSpaceDN w:val="0"/>
      <w:adjustRightInd w:val="0"/>
      <w:spacing w:line="324" w:lineRule="exact"/>
      <w:ind w:right="22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11">
    <w:name w:val="Основной текст Знак1"/>
    <w:basedOn w:val="a0"/>
    <w:uiPriority w:val="99"/>
    <w:rsid w:val="00E5268E"/>
    <w:rPr>
      <w:rFonts w:ascii="Calibri" w:hAnsi="Calibri" w:cs="Times New Roman"/>
    </w:rPr>
  </w:style>
  <w:style w:type="character" w:customStyle="1" w:styleId="3">
    <w:name w:val="Основной текст с отступом 3 Знак"/>
    <w:basedOn w:val="a0"/>
    <w:link w:val="30"/>
    <w:rsid w:val="00E5268E"/>
    <w:rPr>
      <w:rFonts w:ascii="Arial" w:eastAsia="Times New Roman" w:hAnsi="Arial" w:cs="Times New Roman"/>
      <w:sz w:val="16"/>
      <w:szCs w:val="16"/>
      <w:lang w:eastAsia="ru-RU"/>
    </w:rPr>
  </w:style>
  <w:style w:type="paragraph" w:styleId="30">
    <w:name w:val="Body Text Indent 3"/>
    <w:basedOn w:val="a"/>
    <w:link w:val="3"/>
    <w:rsid w:val="00E5268E"/>
    <w:pPr>
      <w:widowControl w:val="0"/>
      <w:autoSpaceDE w:val="0"/>
      <w:autoSpaceDN w:val="0"/>
      <w:adjustRightInd w:val="0"/>
      <w:spacing w:after="120"/>
      <w:ind w:left="283"/>
    </w:pPr>
    <w:rPr>
      <w:rFonts w:ascii="Arial" w:eastAsia="Times New Roman" w:hAnsi="Arial"/>
      <w:sz w:val="16"/>
      <w:szCs w:val="16"/>
      <w:lang w:eastAsia="ru-RU"/>
    </w:rPr>
  </w:style>
  <w:style w:type="character" w:customStyle="1" w:styleId="31">
    <w:name w:val="Основной текст с отступом 3 Знак1"/>
    <w:basedOn w:val="a0"/>
    <w:uiPriority w:val="99"/>
    <w:semiHidden/>
    <w:rsid w:val="00E5268E"/>
    <w:rPr>
      <w:rFonts w:ascii="Calibri" w:hAnsi="Calibri" w:cs="Times New Roman"/>
      <w:sz w:val="16"/>
      <w:szCs w:val="16"/>
    </w:rPr>
  </w:style>
  <w:style w:type="character" w:customStyle="1" w:styleId="af">
    <w:name w:val="Текст примечания Знак"/>
    <w:basedOn w:val="a0"/>
    <w:link w:val="af0"/>
    <w:uiPriority w:val="99"/>
    <w:rsid w:val="00E5268E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0">
    <w:name w:val="annotation text"/>
    <w:basedOn w:val="a"/>
    <w:link w:val="af"/>
    <w:uiPriority w:val="99"/>
    <w:unhideWhenUsed/>
    <w:rsid w:val="00E5268E"/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12">
    <w:name w:val="Текст примечания Знак1"/>
    <w:basedOn w:val="a0"/>
    <w:uiPriority w:val="99"/>
    <w:semiHidden/>
    <w:rsid w:val="00E5268E"/>
    <w:rPr>
      <w:rFonts w:ascii="Calibri" w:hAnsi="Calibri" w:cs="Times New Roman"/>
      <w:sz w:val="20"/>
      <w:szCs w:val="20"/>
    </w:rPr>
  </w:style>
  <w:style w:type="character" w:customStyle="1" w:styleId="af1">
    <w:name w:val="Тема примечания Знак"/>
    <w:basedOn w:val="af"/>
    <w:link w:val="af2"/>
    <w:uiPriority w:val="99"/>
    <w:rsid w:val="00E5268E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f2">
    <w:name w:val="annotation subject"/>
    <w:basedOn w:val="af0"/>
    <w:next w:val="af0"/>
    <w:link w:val="af1"/>
    <w:uiPriority w:val="99"/>
    <w:unhideWhenUsed/>
    <w:rsid w:val="00E5268E"/>
    <w:rPr>
      <w:b/>
      <w:bCs/>
    </w:rPr>
  </w:style>
  <w:style w:type="character" w:customStyle="1" w:styleId="13">
    <w:name w:val="Тема примечания Знак1"/>
    <w:basedOn w:val="12"/>
    <w:uiPriority w:val="99"/>
    <w:semiHidden/>
    <w:rsid w:val="00E5268E"/>
    <w:rPr>
      <w:rFonts w:ascii="Calibri" w:hAnsi="Calibri" w:cs="Times New Roman"/>
      <w:b/>
      <w:bCs/>
      <w:sz w:val="20"/>
      <w:szCs w:val="20"/>
    </w:rPr>
  </w:style>
  <w:style w:type="paragraph" w:styleId="af3">
    <w:name w:val="No Spacing"/>
    <w:link w:val="af4"/>
    <w:uiPriority w:val="1"/>
    <w:qFormat/>
    <w:rsid w:val="00E5268E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af4">
    <w:name w:val="Без интервала Знак"/>
    <w:link w:val="af3"/>
    <w:uiPriority w:val="1"/>
    <w:rsid w:val="00E5268E"/>
    <w:rPr>
      <w:rFonts w:ascii="Calibri" w:eastAsia="Calibri" w:hAnsi="Calibri" w:cs="Times New Roman"/>
    </w:rPr>
  </w:style>
  <w:style w:type="character" w:customStyle="1" w:styleId="af5">
    <w:name w:val="Основной текст с отступом Знак"/>
    <w:basedOn w:val="a0"/>
    <w:link w:val="af6"/>
    <w:uiPriority w:val="99"/>
    <w:rsid w:val="00E5268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6">
    <w:name w:val="Body Text Indent"/>
    <w:basedOn w:val="a"/>
    <w:link w:val="af5"/>
    <w:unhideWhenUsed/>
    <w:rsid w:val="00E5268E"/>
    <w:pPr>
      <w:widowControl w:val="0"/>
      <w:autoSpaceDE w:val="0"/>
      <w:autoSpaceDN w:val="0"/>
      <w:adjustRightInd w:val="0"/>
      <w:spacing w:after="120" w:line="360" w:lineRule="exact"/>
      <w:ind w:left="283"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14">
    <w:name w:val="Основной текст с отступом Знак1"/>
    <w:basedOn w:val="a0"/>
    <w:uiPriority w:val="99"/>
    <w:semiHidden/>
    <w:rsid w:val="00E5268E"/>
    <w:rPr>
      <w:rFonts w:ascii="Calibri" w:hAnsi="Calibri" w:cs="Times New Roman"/>
    </w:rPr>
  </w:style>
  <w:style w:type="character" w:customStyle="1" w:styleId="af7">
    <w:name w:val="Заголовок Знак"/>
    <w:basedOn w:val="a0"/>
    <w:link w:val="af8"/>
    <w:rsid w:val="00E5268E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styleId="af8">
    <w:name w:val="Title"/>
    <w:basedOn w:val="a"/>
    <w:link w:val="af7"/>
    <w:qFormat/>
    <w:rsid w:val="00E5268E"/>
    <w:pPr>
      <w:spacing w:line="360" w:lineRule="exact"/>
      <w:ind w:firstLine="709"/>
      <w:jc w:val="center"/>
      <w:outlineLvl w:val="0"/>
    </w:pPr>
    <w:rPr>
      <w:rFonts w:ascii="Times New Roman" w:eastAsia="Times New Roman" w:hAnsi="Times New Roman"/>
      <w:b/>
      <w:sz w:val="28"/>
      <w:szCs w:val="20"/>
      <w:lang w:eastAsia="ru-RU"/>
    </w:rPr>
  </w:style>
  <w:style w:type="character" w:customStyle="1" w:styleId="15">
    <w:name w:val="Заголовок Знак1"/>
    <w:basedOn w:val="a0"/>
    <w:uiPriority w:val="10"/>
    <w:rsid w:val="00E5268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32">
    <w:name w:val="Основной текст 3 Знак"/>
    <w:basedOn w:val="a0"/>
    <w:link w:val="33"/>
    <w:uiPriority w:val="99"/>
    <w:rsid w:val="00E5268E"/>
    <w:rPr>
      <w:sz w:val="16"/>
      <w:szCs w:val="16"/>
    </w:rPr>
  </w:style>
  <w:style w:type="paragraph" w:styleId="33">
    <w:name w:val="Body Text 3"/>
    <w:basedOn w:val="a"/>
    <w:link w:val="32"/>
    <w:uiPriority w:val="99"/>
    <w:unhideWhenUsed/>
    <w:rsid w:val="00E5268E"/>
    <w:pPr>
      <w:spacing w:after="120" w:line="360" w:lineRule="exact"/>
      <w:ind w:firstLine="709"/>
    </w:pPr>
    <w:rPr>
      <w:rFonts w:asciiTheme="minorHAnsi" w:hAnsiTheme="minorHAnsi" w:cstheme="minorBidi"/>
      <w:sz w:val="16"/>
      <w:szCs w:val="16"/>
    </w:rPr>
  </w:style>
  <w:style w:type="character" w:customStyle="1" w:styleId="310">
    <w:name w:val="Основной текст 3 Знак1"/>
    <w:basedOn w:val="a0"/>
    <w:uiPriority w:val="99"/>
    <w:semiHidden/>
    <w:rsid w:val="00E5268E"/>
    <w:rPr>
      <w:rFonts w:ascii="Calibri" w:hAnsi="Calibri" w:cs="Times New Roman"/>
      <w:sz w:val="16"/>
      <w:szCs w:val="16"/>
    </w:rPr>
  </w:style>
  <w:style w:type="paragraph" w:customStyle="1" w:styleId="Style94">
    <w:name w:val="Style94"/>
    <w:basedOn w:val="a"/>
    <w:uiPriority w:val="99"/>
    <w:rsid w:val="00E5268E"/>
    <w:pPr>
      <w:widowControl w:val="0"/>
      <w:autoSpaceDE w:val="0"/>
      <w:autoSpaceDN w:val="0"/>
      <w:adjustRightInd w:val="0"/>
      <w:spacing w:line="317" w:lineRule="exact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">
    <w:name w:val="Style1"/>
    <w:basedOn w:val="a"/>
    <w:uiPriority w:val="99"/>
    <w:rsid w:val="00E5268E"/>
    <w:pPr>
      <w:widowControl w:val="0"/>
      <w:autoSpaceDE w:val="0"/>
      <w:autoSpaceDN w:val="0"/>
      <w:adjustRightInd w:val="0"/>
      <w:spacing w:line="324" w:lineRule="exact"/>
      <w:ind w:firstLine="709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84">
    <w:name w:val="Font Style184"/>
    <w:uiPriority w:val="99"/>
    <w:rsid w:val="00E5268E"/>
    <w:rPr>
      <w:rFonts w:ascii="Times New Roman" w:hAnsi="Times New Roman" w:cs="Times New Roman"/>
      <w:b/>
      <w:bCs/>
      <w:sz w:val="16"/>
      <w:szCs w:val="16"/>
    </w:rPr>
  </w:style>
  <w:style w:type="paragraph" w:customStyle="1" w:styleId="Style168">
    <w:name w:val="Style168"/>
    <w:basedOn w:val="a"/>
    <w:uiPriority w:val="99"/>
    <w:rsid w:val="00E5268E"/>
    <w:pPr>
      <w:widowControl w:val="0"/>
      <w:autoSpaceDE w:val="0"/>
      <w:autoSpaceDN w:val="0"/>
      <w:adjustRightInd w:val="0"/>
      <w:spacing w:line="166" w:lineRule="exact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224">
    <w:name w:val="Font Style224"/>
    <w:uiPriority w:val="99"/>
    <w:rsid w:val="00E5268E"/>
    <w:rPr>
      <w:rFonts w:ascii="Constantia" w:hAnsi="Constantia" w:cs="Constantia"/>
      <w:sz w:val="20"/>
      <w:szCs w:val="20"/>
    </w:rPr>
  </w:style>
  <w:style w:type="character" w:customStyle="1" w:styleId="FontStyle231">
    <w:name w:val="Font Style231"/>
    <w:uiPriority w:val="99"/>
    <w:rsid w:val="00E5268E"/>
    <w:rPr>
      <w:rFonts w:ascii="Trebuchet MS" w:hAnsi="Trebuchet MS" w:cs="Trebuchet MS"/>
      <w:i/>
      <w:iCs/>
      <w:spacing w:val="40"/>
      <w:sz w:val="12"/>
      <w:szCs w:val="12"/>
    </w:rPr>
  </w:style>
  <w:style w:type="paragraph" w:customStyle="1" w:styleId="Style36">
    <w:name w:val="Style36"/>
    <w:basedOn w:val="a"/>
    <w:uiPriority w:val="99"/>
    <w:rsid w:val="00E5268E"/>
    <w:pPr>
      <w:widowControl w:val="0"/>
      <w:autoSpaceDE w:val="0"/>
      <w:autoSpaceDN w:val="0"/>
      <w:adjustRightInd w:val="0"/>
      <w:spacing w:line="360" w:lineRule="exact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82">
    <w:name w:val="Font Style182"/>
    <w:uiPriority w:val="99"/>
    <w:rsid w:val="00E5268E"/>
    <w:rPr>
      <w:rFonts w:ascii="Times New Roman" w:hAnsi="Times New Roman" w:cs="Times New Roman"/>
      <w:sz w:val="22"/>
      <w:szCs w:val="22"/>
    </w:rPr>
  </w:style>
  <w:style w:type="paragraph" w:customStyle="1" w:styleId="Style53">
    <w:name w:val="Style53"/>
    <w:basedOn w:val="a"/>
    <w:uiPriority w:val="99"/>
    <w:rsid w:val="00E5268E"/>
    <w:pPr>
      <w:widowControl w:val="0"/>
      <w:autoSpaceDE w:val="0"/>
      <w:autoSpaceDN w:val="0"/>
      <w:adjustRightInd w:val="0"/>
      <w:spacing w:line="266" w:lineRule="exact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73">
    <w:name w:val="Style173"/>
    <w:basedOn w:val="a"/>
    <w:uiPriority w:val="99"/>
    <w:rsid w:val="00E5268E"/>
    <w:pPr>
      <w:widowControl w:val="0"/>
      <w:autoSpaceDE w:val="0"/>
      <w:autoSpaceDN w:val="0"/>
      <w:adjustRightInd w:val="0"/>
      <w:spacing w:line="360" w:lineRule="exact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59">
    <w:name w:val="Style159"/>
    <w:basedOn w:val="a"/>
    <w:uiPriority w:val="99"/>
    <w:rsid w:val="00E5268E"/>
    <w:pPr>
      <w:widowControl w:val="0"/>
      <w:autoSpaceDE w:val="0"/>
      <w:autoSpaceDN w:val="0"/>
      <w:adjustRightInd w:val="0"/>
      <w:spacing w:line="360" w:lineRule="exact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f9">
    <w:name w:val="Hyperlink"/>
    <w:uiPriority w:val="99"/>
    <w:rsid w:val="00E5268E"/>
    <w:rPr>
      <w:color w:val="0000FF"/>
      <w:u w:val="single"/>
    </w:rPr>
  </w:style>
  <w:style w:type="paragraph" w:customStyle="1" w:styleId="Style66">
    <w:name w:val="Style66"/>
    <w:basedOn w:val="a"/>
    <w:uiPriority w:val="99"/>
    <w:rsid w:val="00E5268E"/>
    <w:pPr>
      <w:widowControl w:val="0"/>
      <w:autoSpaceDE w:val="0"/>
      <w:autoSpaceDN w:val="0"/>
      <w:adjustRightInd w:val="0"/>
      <w:spacing w:line="324" w:lineRule="exact"/>
      <w:ind w:firstLine="756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11">
    <w:name w:val="Style111"/>
    <w:basedOn w:val="a"/>
    <w:uiPriority w:val="99"/>
    <w:rsid w:val="00E5268E"/>
    <w:pPr>
      <w:widowControl w:val="0"/>
      <w:autoSpaceDE w:val="0"/>
      <w:autoSpaceDN w:val="0"/>
      <w:adjustRightInd w:val="0"/>
      <w:spacing w:line="641" w:lineRule="exact"/>
      <w:ind w:firstLine="590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headertext">
    <w:name w:val="headertext"/>
    <w:basedOn w:val="a"/>
    <w:rsid w:val="00E5268E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26">
    <w:name w:val="Style126"/>
    <w:basedOn w:val="a"/>
    <w:uiPriority w:val="99"/>
    <w:rsid w:val="00E5268E"/>
    <w:pPr>
      <w:widowControl w:val="0"/>
      <w:autoSpaceDE w:val="0"/>
      <w:autoSpaceDN w:val="0"/>
      <w:adjustRightInd w:val="0"/>
      <w:spacing w:line="310" w:lineRule="exact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232">
    <w:name w:val="Font Style232"/>
    <w:uiPriority w:val="99"/>
    <w:rsid w:val="00E5268E"/>
    <w:rPr>
      <w:rFonts w:ascii="Times New Roman" w:hAnsi="Times New Roman" w:cs="Times New Roman"/>
      <w:sz w:val="18"/>
      <w:szCs w:val="18"/>
    </w:rPr>
  </w:style>
  <w:style w:type="paragraph" w:customStyle="1" w:styleId="Style154">
    <w:name w:val="Style154"/>
    <w:basedOn w:val="a"/>
    <w:uiPriority w:val="99"/>
    <w:rsid w:val="00E5268E"/>
    <w:pPr>
      <w:widowControl w:val="0"/>
      <w:autoSpaceDE w:val="0"/>
      <w:autoSpaceDN w:val="0"/>
      <w:adjustRightInd w:val="0"/>
      <w:spacing w:line="194" w:lineRule="exact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37">
    <w:name w:val="Style137"/>
    <w:basedOn w:val="a"/>
    <w:uiPriority w:val="99"/>
    <w:rsid w:val="00E5268E"/>
    <w:pPr>
      <w:widowControl w:val="0"/>
      <w:autoSpaceDE w:val="0"/>
      <w:autoSpaceDN w:val="0"/>
      <w:adjustRightInd w:val="0"/>
      <w:spacing w:line="302" w:lineRule="exact"/>
      <w:ind w:firstLine="709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99">
    <w:name w:val="Font Style199"/>
    <w:uiPriority w:val="99"/>
    <w:rsid w:val="00E5268E"/>
    <w:rPr>
      <w:rFonts w:ascii="Trebuchet MS" w:hAnsi="Trebuchet MS" w:cs="Trebuchet MS"/>
      <w:spacing w:val="10"/>
      <w:sz w:val="18"/>
      <w:szCs w:val="18"/>
    </w:rPr>
  </w:style>
  <w:style w:type="paragraph" w:customStyle="1" w:styleId="Style97">
    <w:name w:val="Style97"/>
    <w:basedOn w:val="a"/>
    <w:uiPriority w:val="99"/>
    <w:rsid w:val="00E5268E"/>
    <w:pPr>
      <w:widowControl w:val="0"/>
      <w:autoSpaceDE w:val="0"/>
      <w:autoSpaceDN w:val="0"/>
      <w:adjustRightInd w:val="0"/>
      <w:spacing w:line="245" w:lineRule="exact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213">
    <w:name w:val="Font Style213"/>
    <w:uiPriority w:val="99"/>
    <w:rsid w:val="00E5268E"/>
    <w:rPr>
      <w:rFonts w:ascii="Times New Roman" w:hAnsi="Times New Roman" w:cs="Times New Roman"/>
      <w:b/>
      <w:bCs/>
      <w:sz w:val="18"/>
      <w:szCs w:val="18"/>
    </w:rPr>
  </w:style>
  <w:style w:type="paragraph" w:customStyle="1" w:styleId="Style122">
    <w:name w:val="Style122"/>
    <w:basedOn w:val="a"/>
    <w:uiPriority w:val="99"/>
    <w:rsid w:val="00E5268E"/>
    <w:pPr>
      <w:widowControl w:val="0"/>
      <w:autoSpaceDE w:val="0"/>
      <w:autoSpaceDN w:val="0"/>
      <w:adjustRightInd w:val="0"/>
      <w:spacing w:line="194" w:lineRule="exact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241">
    <w:name w:val="Font Style241"/>
    <w:uiPriority w:val="99"/>
    <w:rsid w:val="00E5268E"/>
    <w:rPr>
      <w:rFonts w:ascii="Times New Roman" w:hAnsi="Times New Roman" w:cs="Times New Roman"/>
      <w:b/>
      <w:bCs/>
      <w:smallCaps/>
      <w:sz w:val="18"/>
      <w:szCs w:val="18"/>
    </w:rPr>
  </w:style>
  <w:style w:type="character" w:customStyle="1" w:styleId="FontStyle239">
    <w:name w:val="Font Style239"/>
    <w:uiPriority w:val="99"/>
    <w:rsid w:val="00E5268E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238">
    <w:name w:val="Font Style238"/>
    <w:uiPriority w:val="99"/>
    <w:rsid w:val="00E5268E"/>
    <w:rPr>
      <w:rFonts w:ascii="Constantia" w:hAnsi="Constantia" w:cs="Constantia"/>
      <w:sz w:val="20"/>
      <w:szCs w:val="20"/>
    </w:rPr>
  </w:style>
  <w:style w:type="character" w:customStyle="1" w:styleId="FontStyle240">
    <w:name w:val="Font Style240"/>
    <w:uiPriority w:val="99"/>
    <w:rsid w:val="00E5268E"/>
    <w:rPr>
      <w:rFonts w:ascii="Times New Roman" w:hAnsi="Times New Roman" w:cs="Times New Roman"/>
      <w:b/>
      <w:bCs/>
      <w:i/>
      <w:iCs/>
      <w:spacing w:val="10"/>
      <w:sz w:val="18"/>
      <w:szCs w:val="18"/>
    </w:rPr>
  </w:style>
  <w:style w:type="character" w:customStyle="1" w:styleId="FontStyle243">
    <w:name w:val="Font Style243"/>
    <w:uiPriority w:val="99"/>
    <w:rsid w:val="00E5268E"/>
    <w:rPr>
      <w:rFonts w:ascii="Trebuchet MS" w:hAnsi="Trebuchet MS" w:cs="Trebuchet MS"/>
      <w:spacing w:val="-10"/>
      <w:sz w:val="22"/>
      <w:szCs w:val="22"/>
    </w:rPr>
  </w:style>
  <w:style w:type="paragraph" w:customStyle="1" w:styleId="ConsPlusNonformat">
    <w:name w:val="ConsPlusNonformat"/>
    <w:rsid w:val="00E5268E"/>
    <w:pPr>
      <w:widowControl w:val="0"/>
      <w:autoSpaceDE w:val="0"/>
      <w:autoSpaceDN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ConsPlusTitle">
    <w:name w:val="ConsPlusTitle"/>
    <w:rsid w:val="00E5268E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customStyle="1" w:styleId="Default">
    <w:name w:val="Default"/>
    <w:rsid w:val="00E5268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afa">
    <w:name w:val="[Основной абзац]"/>
    <w:basedOn w:val="a"/>
    <w:uiPriority w:val="99"/>
    <w:rsid w:val="00E5268E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="Times New Roman" w:hAnsi="Minion Pro" w:cs="Minion Pro"/>
      <w:color w:val="000000"/>
      <w:sz w:val="24"/>
      <w:szCs w:val="24"/>
      <w:lang w:eastAsia="ru-RU"/>
    </w:rPr>
  </w:style>
  <w:style w:type="character" w:styleId="afb">
    <w:name w:val="Strong"/>
    <w:basedOn w:val="a0"/>
    <w:uiPriority w:val="22"/>
    <w:qFormat/>
    <w:rsid w:val="00E5268E"/>
    <w:rPr>
      <w:b/>
      <w:bCs/>
    </w:rPr>
  </w:style>
  <w:style w:type="character" w:customStyle="1" w:styleId="b-mail-dropdownitemcontent">
    <w:name w:val="b-mail-dropdown__item__content"/>
    <w:basedOn w:val="a0"/>
    <w:rsid w:val="00E5268E"/>
  </w:style>
  <w:style w:type="character" w:styleId="afc">
    <w:name w:val="Emphasis"/>
    <w:basedOn w:val="a0"/>
    <w:uiPriority w:val="20"/>
    <w:qFormat/>
    <w:rsid w:val="00E5268E"/>
    <w:rPr>
      <w:i/>
      <w:iCs/>
    </w:rPr>
  </w:style>
  <w:style w:type="paragraph" w:customStyle="1" w:styleId="Style162">
    <w:name w:val="Style162"/>
    <w:basedOn w:val="a"/>
    <w:uiPriority w:val="99"/>
    <w:rsid w:val="00E5268E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fd">
    <w:name w:val="annotation reference"/>
    <w:basedOn w:val="a0"/>
    <w:uiPriority w:val="99"/>
    <w:semiHidden/>
    <w:unhideWhenUsed/>
    <w:rsid w:val="00E5268E"/>
    <w:rPr>
      <w:sz w:val="16"/>
      <w:szCs w:val="16"/>
    </w:rPr>
  </w:style>
  <w:style w:type="paragraph" w:customStyle="1" w:styleId="Style7">
    <w:name w:val="Style7"/>
    <w:basedOn w:val="a"/>
    <w:uiPriority w:val="99"/>
    <w:rsid w:val="00731247"/>
    <w:pPr>
      <w:widowControl w:val="0"/>
      <w:autoSpaceDE w:val="0"/>
      <w:autoSpaceDN w:val="0"/>
      <w:adjustRightInd w:val="0"/>
      <w:spacing w:line="360" w:lineRule="exact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48">
    <w:name w:val="Style148"/>
    <w:basedOn w:val="a"/>
    <w:uiPriority w:val="99"/>
    <w:rsid w:val="00731247"/>
    <w:pPr>
      <w:widowControl w:val="0"/>
      <w:autoSpaceDE w:val="0"/>
      <w:autoSpaceDN w:val="0"/>
      <w:adjustRightInd w:val="0"/>
      <w:spacing w:line="324" w:lineRule="exact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17">
    <w:name w:val="Style117"/>
    <w:basedOn w:val="a"/>
    <w:uiPriority w:val="99"/>
    <w:rsid w:val="00731247"/>
    <w:pPr>
      <w:widowControl w:val="0"/>
      <w:autoSpaceDE w:val="0"/>
      <w:autoSpaceDN w:val="0"/>
      <w:adjustRightInd w:val="0"/>
      <w:spacing w:line="324" w:lineRule="exact"/>
      <w:ind w:hanging="331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31">
    <w:name w:val="Style131"/>
    <w:basedOn w:val="a"/>
    <w:uiPriority w:val="99"/>
    <w:rsid w:val="00731247"/>
    <w:pPr>
      <w:widowControl w:val="0"/>
      <w:autoSpaceDE w:val="0"/>
      <w:autoSpaceDN w:val="0"/>
      <w:adjustRightInd w:val="0"/>
      <w:spacing w:line="324" w:lineRule="exact"/>
      <w:ind w:hanging="518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79">
    <w:name w:val="Style79"/>
    <w:basedOn w:val="a"/>
    <w:uiPriority w:val="99"/>
    <w:rsid w:val="0073030B"/>
    <w:pPr>
      <w:widowControl w:val="0"/>
      <w:autoSpaceDE w:val="0"/>
      <w:autoSpaceDN w:val="0"/>
      <w:adjustRightInd w:val="0"/>
      <w:spacing w:line="360" w:lineRule="exact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220">
    <w:name w:val="Font Style220"/>
    <w:uiPriority w:val="99"/>
    <w:rsid w:val="0073030B"/>
    <w:rPr>
      <w:rFonts w:ascii="Times New Roman" w:hAnsi="Times New Roman" w:cs="Times New Roman"/>
      <w:sz w:val="24"/>
      <w:szCs w:val="24"/>
    </w:rPr>
  </w:style>
  <w:style w:type="paragraph" w:customStyle="1" w:styleId="Style134">
    <w:name w:val="Style134"/>
    <w:basedOn w:val="a"/>
    <w:uiPriority w:val="99"/>
    <w:rsid w:val="0073030B"/>
    <w:pPr>
      <w:widowControl w:val="0"/>
      <w:autoSpaceDE w:val="0"/>
      <w:autoSpaceDN w:val="0"/>
      <w:adjustRightInd w:val="0"/>
      <w:spacing w:line="360" w:lineRule="exact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39">
    <w:name w:val="Style139"/>
    <w:basedOn w:val="a"/>
    <w:uiPriority w:val="99"/>
    <w:rsid w:val="0073030B"/>
    <w:pPr>
      <w:widowControl w:val="0"/>
      <w:autoSpaceDE w:val="0"/>
      <w:autoSpaceDN w:val="0"/>
      <w:adjustRightInd w:val="0"/>
      <w:spacing w:line="360" w:lineRule="exact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42">
    <w:name w:val="Style142"/>
    <w:basedOn w:val="a"/>
    <w:uiPriority w:val="99"/>
    <w:rsid w:val="0073030B"/>
    <w:pPr>
      <w:widowControl w:val="0"/>
      <w:autoSpaceDE w:val="0"/>
      <w:autoSpaceDN w:val="0"/>
      <w:adjustRightInd w:val="0"/>
      <w:spacing w:line="192" w:lineRule="exact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43">
    <w:name w:val="Style143"/>
    <w:basedOn w:val="a"/>
    <w:uiPriority w:val="99"/>
    <w:rsid w:val="0073030B"/>
    <w:pPr>
      <w:widowControl w:val="0"/>
      <w:autoSpaceDE w:val="0"/>
      <w:autoSpaceDN w:val="0"/>
      <w:adjustRightInd w:val="0"/>
      <w:spacing w:line="216" w:lineRule="exact"/>
      <w:ind w:firstLine="709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63">
    <w:name w:val="Style163"/>
    <w:basedOn w:val="a"/>
    <w:uiPriority w:val="99"/>
    <w:rsid w:val="0073030B"/>
    <w:pPr>
      <w:widowControl w:val="0"/>
      <w:autoSpaceDE w:val="0"/>
      <w:autoSpaceDN w:val="0"/>
      <w:adjustRightInd w:val="0"/>
      <w:spacing w:line="360" w:lineRule="exact"/>
      <w:ind w:firstLine="709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247">
    <w:name w:val="Font Style247"/>
    <w:uiPriority w:val="99"/>
    <w:rsid w:val="0073030B"/>
    <w:rPr>
      <w:rFonts w:ascii="Times New Roman" w:hAnsi="Times New Roman" w:cs="Times New Roman"/>
      <w:sz w:val="16"/>
      <w:szCs w:val="16"/>
    </w:rPr>
  </w:style>
  <w:style w:type="character" w:customStyle="1" w:styleId="FontStyle249">
    <w:name w:val="Font Style249"/>
    <w:uiPriority w:val="99"/>
    <w:rsid w:val="0073030B"/>
    <w:rPr>
      <w:rFonts w:ascii="Times New Roman" w:hAnsi="Times New Roman" w:cs="Times New Roman"/>
      <w:b/>
      <w:bCs/>
      <w:sz w:val="16"/>
      <w:szCs w:val="16"/>
    </w:rPr>
  </w:style>
  <w:style w:type="character" w:customStyle="1" w:styleId="FontStyle255">
    <w:name w:val="Font Style255"/>
    <w:uiPriority w:val="99"/>
    <w:rsid w:val="0073030B"/>
    <w:rPr>
      <w:rFonts w:ascii="Times New Roman" w:hAnsi="Times New Roman" w:cs="Times New Roman"/>
      <w:b/>
      <w:bCs/>
      <w:i/>
      <w:iCs/>
      <w:smallCaps/>
      <w:sz w:val="16"/>
      <w:szCs w:val="16"/>
    </w:rPr>
  </w:style>
  <w:style w:type="paragraph" w:customStyle="1" w:styleId="Style2">
    <w:name w:val="Style2"/>
    <w:basedOn w:val="a"/>
    <w:uiPriority w:val="99"/>
    <w:rsid w:val="00EF54BC"/>
    <w:pPr>
      <w:widowControl w:val="0"/>
      <w:autoSpaceDE w:val="0"/>
      <w:autoSpaceDN w:val="0"/>
      <w:adjustRightInd w:val="0"/>
      <w:spacing w:line="324" w:lineRule="exact"/>
      <w:ind w:firstLine="331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21">
    <w:name w:val="Body Text Indent 2"/>
    <w:basedOn w:val="a"/>
    <w:link w:val="22"/>
    <w:uiPriority w:val="99"/>
    <w:unhideWhenUsed/>
    <w:rsid w:val="001A10A9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uiPriority w:val="99"/>
    <w:rsid w:val="001A10A9"/>
    <w:rPr>
      <w:rFonts w:ascii="Calibri" w:hAnsi="Calibri" w:cs="Times New Roman"/>
    </w:rPr>
  </w:style>
  <w:style w:type="paragraph" w:customStyle="1" w:styleId="Style19">
    <w:name w:val="Style19"/>
    <w:basedOn w:val="a"/>
    <w:uiPriority w:val="99"/>
    <w:rsid w:val="009C5458"/>
    <w:pPr>
      <w:widowControl w:val="0"/>
      <w:autoSpaceDE w:val="0"/>
      <w:autoSpaceDN w:val="0"/>
      <w:adjustRightInd w:val="0"/>
      <w:spacing w:line="320" w:lineRule="exact"/>
      <w:ind w:firstLine="475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92">
    <w:name w:val="Font Style192"/>
    <w:uiPriority w:val="99"/>
    <w:rsid w:val="009C5458"/>
    <w:rPr>
      <w:rFonts w:ascii="Times New Roman" w:hAnsi="Times New Roman" w:cs="Times New Roman"/>
      <w:i/>
      <w:iCs/>
      <w:sz w:val="24"/>
      <w:szCs w:val="24"/>
    </w:rPr>
  </w:style>
  <w:style w:type="table" w:customStyle="1" w:styleId="16">
    <w:name w:val="Сетка таблицы1"/>
    <w:basedOn w:val="a1"/>
    <w:next w:val="a8"/>
    <w:uiPriority w:val="59"/>
    <w:rsid w:val="00B0477E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">
    <w:name w:val="Сетка таблицы2"/>
    <w:basedOn w:val="a1"/>
    <w:next w:val="a8"/>
    <w:uiPriority w:val="59"/>
    <w:rsid w:val="00897E8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">
    <w:name w:val="Сетка таблицы3"/>
    <w:basedOn w:val="a1"/>
    <w:next w:val="a8"/>
    <w:uiPriority w:val="59"/>
    <w:rsid w:val="00897E8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e">
    <w:name w:val="caption"/>
    <w:basedOn w:val="a"/>
    <w:next w:val="a"/>
    <w:uiPriority w:val="35"/>
    <w:semiHidden/>
    <w:unhideWhenUsed/>
    <w:qFormat/>
    <w:rsid w:val="00FF4E84"/>
    <w:pPr>
      <w:spacing w:after="200"/>
    </w:pPr>
    <w:rPr>
      <w:b/>
      <w:bCs/>
      <w:color w:val="4F81BD" w:themeColor="accent1"/>
      <w:sz w:val="18"/>
      <w:szCs w:val="18"/>
    </w:rPr>
  </w:style>
  <w:style w:type="character" w:customStyle="1" w:styleId="8pt">
    <w:name w:val="Основной текст + 8 pt"/>
    <w:basedOn w:val="a0"/>
    <w:rsid w:val="00BF4CA2"/>
    <w:rPr>
      <w:rFonts w:ascii="Times New Roman" w:eastAsia="Times New Roman" w:hAnsi="Times New Roman" w:cs="Times New Roman" w:hint="default"/>
      <w:color w:val="000000"/>
      <w:spacing w:val="0"/>
      <w:w w:val="100"/>
      <w:position w:val="0"/>
      <w:sz w:val="16"/>
      <w:szCs w:val="16"/>
      <w:shd w:val="clear" w:color="auto" w:fill="FFFFFF"/>
      <w:lang w:val="ru-RU"/>
    </w:rPr>
  </w:style>
  <w:style w:type="table" w:customStyle="1" w:styleId="41">
    <w:name w:val="Сетка таблицы4"/>
    <w:basedOn w:val="a1"/>
    <w:next w:val="a8"/>
    <w:uiPriority w:val="59"/>
    <w:rsid w:val="00F361F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">
    <w:name w:val="Сетка таблицы5"/>
    <w:basedOn w:val="a1"/>
    <w:next w:val="a8"/>
    <w:uiPriority w:val="59"/>
    <w:rsid w:val="008E534E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">
    <w:name w:val="Сетка таблицы6"/>
    <w:basedOn w:val="a1"/>
    <w:next w:val="a8"/>
    <w:uiPriority w:val="59"/>
    <w:rsid w:val="00FA5F8E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75140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84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90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oter" Target="footer1.xml"/><Relationship Id="rId21" Type="http://schemas.openxmlformats.org/officeDocument/2006/relationships/image" Target="media/image12.png"/><Relationship Id="rId34" Type="http://schemas.openxmlformats.org/officeDocument/2006/relationships/oleObject" Target="embeddings/oleObject3.bin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image" Target="media/image9.png"/><Relationship Id="rId25" Type="http://schemas.openxmlformats.org/officeDocument/2006/relationships/header" Target="header3.xml"/><Relationship Id="rId33" Type="http://schemas.openxmlformats.org/officeDocument/2006/relationships/image" Target="media/image16.pn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header" Target="header2.xml"/><Relationship Id="rId29" Type="http://schemas.openxmlformats.org/officeDocument/2006/relationships/header" Target="head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oleObject" Target="embeddings/oleObject1.bin"/><Relationship Id="rId32" Type="http://schemas.openxmlformats.org/officeDocument/2006/relationships/oleObject" Target="embeddings/oleObject2.bin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4.wmf"/><Relationship Id="rId28" Type="http://schemas.openxmlformats.org/officeDocument/2006/relationships/header" Target="header5.xml"/><Relationship Id="rId36" Type="http://schemas.openxmlformats.org/officeDocument/2006/relationships/oleObject" Target="embeddings/oleObject4.bin"/><Relationship Id="rId10" Type="http://schemas.openxmlformats.org/officeDocument/2006/relationships/image" Target="media/image3.png"/><Relationship Id="rId19" Type="http://schemas.openxmlformats.org/officeDocument/2006/relationships/image" Target="media/image11.jpeg"/><Relationship Id="rId31" Type="http://schemas.openxmlformats.org/officeDocument/2006/relationships/image" Target="media/image15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3.jpeg"/><Relationship Id="rId27" Type="http://schemas.openxmlformats.org/officeDocument/2006/relationships/header" Target="header4.xml"/><Relationship Id="rId30" Type="http://schemas.openxmlformats.org/officeDocument/2006/relationships/header" Target="header7.xml"/><Relationship Id="rId35" Type="http://schemas.openxmlformats.org/officeDocument/2006/relationships/image" Target="media/image17.png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DDEBACF-7BC7-473F-A06C-27E37F851F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5384</TotalTime>
  <Pages>1</Pages>
  <Words>5949</Words>
  <Characters>33912</Characters>
  <Application>Microsoft Office Word</Application>
  <DocSecurity>0</DocSecurity>
  <Lines>282</Lines>
  <Paragraphs>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39782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Ахмедова Фарида Рифатовна</dc:creator>
  <cp:lastModifiedBy>CSZT CSZT</cp:lastModifiedBy>
  <cp:revision>28</cp:revision>
  <cp:lastPrinted>2023-06-08T10:42:00Z</cp:lastPrinted>
  <dcterms:created xsi:type="dcterms:W3CDTF">2023-06-08T10:48:00Z</dcterms:created>
  <dcterms:modified xsi:type="dcterms:W3CDTF">2023-11-20T10:49:00Z</dcterms:modified>
</cp:coreProperties>
</file>