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156A6" w14:textId="0C562423" w:rsidR="00993FB8" w:rsidRPr="00257641" w:rsidRDefault="00F44B98" w:rsidP="00F44B98">
      <w:pPr>
        <w:jc w:val="right"/>
        <w:rPr>
          <w:sz w:val="26"/>
          <w:szCs w:val="26"/>
          <w:lang w:val="ru-RU"/>
        </w:rPr>
      </w:pPr>
      <w:r w:rsidRPr="00257641">
        <w:rPr>
          <w:sz w:val="26"/>
          <w:szCs w:val="26"/>
          <w:lang w:val="ru-RU"/>
        </w:rPr>
        <w:t>Приложение №</w:t>
      </w:r>
      <w:r w:rsidR="003B5EAB">
        <w:rPr>
          <w:sz w:val="26"/>
          <w:szCs w:val="26"/>
          <w:lang w:val="ru-RU"/>
        </w:rPr>
        <w:t xml:space="preserve"> 33</w:t>
      </w:r>
    </w:p>
    <w:p w14:paraId="4BF616B7" w14:textId="56D0BBF3" w:rsidR="00232532" w:rsidRPr="00257641" w:rsidRDefault="00232532" w:rsidP="00232532">
      <w:pPr>
        <w:spacing w:line="276" w:lineRule="auto"/>
        <w:jc w:val="right"/>
        <w:rPr>
          <w:sz w:val="26"/>
          <w:szCs w:val="26"/>
          <w:lang w:val="ru-RU"/>
        </w:rPr>
      </w:pPr>
    </w:p>
    <w:tbl>
      <w:tblPr>
        <w:tblW w:w="10404" w:type="dxa"/>
        <w:jc w:val="center"/>
        <w:tblLook w:val="01E0" w:firstRow="1" w:lastRow="1" w:firstColumn="1" w:lastColumn="1" w:noHBand="0" w:noVBand="0"/>
      </w:tblPr>
      <w:tblGrid>
        <w:gridCol w:w="5121"/>
        <w:gridCol w:w="5283"/>
      </w:tblGrid>
      <w:tr w:rsidR="00232532" w:rsidRPr="00BA7A44" w14:paraId="4BFD1226" w14:textId="77777777" w:rsidTr="004238D7">
        <w:trPr>
          <w:jc w:val="center"/>
        </w:trPr>
        <w:tc>
          <w:tcPr>
            <w:tcW w:w="5121" w:type="dxa"/>
          </w:tcPr>
          <w:p w14:paraId="3AD2406D" w14:textId="77777777" w:rsidR="00232532" w:rsidRPr="00A45AC5" w:rsidRDefault="00945514" w:rsidP="000765EC">
            <w:pPr>
              <w:rPr>
                <w:bCs/>
                <w:sz w:val="26"/>
                <w:szCs w:val="26"/>
                <w:lang w:val="ru-RU"/>
              </w:rPr>
            </w:pPr>
            <w:r w:rsidRPr="00A45AC5">
              <w:rPr>
                <w:bCs/>
                <w:sz w:val="26"/>
                <w:szCs w:val="26"/>
                <w:lang w:val="ru-RU"/>
              </w:rPr>
              <w:t>СОГЛАСОВАНО</w:t>
            </w:r>
            <w:r w:rsidR="003E1384" w:rsidRPr="00A45AC5">
              <w:rPr>
                <w:bCs/>
                <w:sz w:val="26"/>
                <w:szCs w:val="26"/>
                <w:lang w:val="ru-RU"/>
              </w:rPr>
              <w:t>:</w:t>
            </w:r>
          </w:p>
          <w:p w14:paraId="2EFE5630" w14:textId="77777777" w:rsidR="00232532" w:rsidRPr="00A45AC5" w:rsidRDefault="00454FB2" w:rsidP="000765EC">
            <w:pPr>
              <w:shd w:val="clear" w:color="auto" w:fill="FFFFFF"/>
              <w:rPr>
                <w:sz w:val="26"/>
                <w:szCs w:val="26"/>
                <w:lang w:val="ru-RU"/>
              </w:rPr>
            </w:pPr>
            <w:r w:rsidRPr="00A45AC5">
              <w:rPr>
                <w:sz w:val="26"/>
                <w:szCs w:val="26"/>
                <w:lang w:val="ru-RU"/>
              </w:rPr>
              <w:t>Комиссией</w:t>
            </w:r>
            <w:r w:rsidR="00232532" w:rsidRPr="00A45AC5">
              <w:rPr>
                <w:sz w:val="26"/>
                <w:szCs w:val="26"/>
                <w:lang w:val="ru-RU"/>
              </w:rPr>
              <w:t xml:space="preserve"> вагонного хозяйства </w:t>
            </w:r>
          </w:p>
          <w:p w14:paraId="6E3D38F1" w14:textId="77777777" w:rsidR="00232532" w:rsidRPr="00A45AC5" w:rsidRDefault="00C279E9" w:rsidP="000765EC">
            <w:pPr>
              <w:rPr>
                <w:sz w:val="26"/>
                <w:szCs w:val="26"/>
                <w:u w:val="single"/>
                <w:lang w:val="ru-RU"/>
              </w:rPr>
            </w:pPr>
            <w:r w:rsidRPr="00A45AC5">
              <w:rPr>
                <w:sz w:val="26"/>
                <w:szCs w:val="26"/>
                <w:lang w:val="ru-RU"/>
              </w:rPr>
              <w:t>протокол от «6-8</w:t>
            </w:r>
            <w:r w:rsidR="00232532" w:rsidRPr="00A45AC5">
              <w:rPr>
                <w:sz w:val="26"/>
                <w:szCs w:val="26"/>
                <w:lang w:val="ru-RU"/>
              </w:rPr>
              <w:t xml:space="preserve">» </w:t>
            </w:r>
            <w:r w:rsidRPr="00A45AC5">
              <w:rPr>
                <w:sz w:val="26"/>
                <w:szCs w:val="26"/>
                <w:lang w:val="ru-RU"/>
              </w:rPr>
              <w:t>сентября</w:t>
            </w:r>
            <w:r w:rsidR="00232532" w:rsidRPr="00A45AC5">
              <w:rPr>
                <w:sz w:val="26"/>
                <w:szCs w:val="26"/>
                <w:lang w:val="ru-RU"/>
              </w:rPr>
              <w:t xml:space="preserve"> 20</w:t>
            </w:r>
            <w:r w:rsidRPr="00A45AC5">
              <w:rPr>
                <w:sz w:val="26"/>
                <w:szCs w:val="26"/>
                <w:lang w:val="ru-RU"/>
              </w:rPr>
              <w:t>23</w:t>
            </w:r>
            <w:r w:rsidR="00232532" w:rsidRPr="00A45AC5">
              <w:rPr>
                <w:sz w:val="26"/>
                <w:szCs w:val="26"/>
                <w:lang w:val="ru-RU"/>
              </w:rPr>
              <w:t xml:space="preserve"> г.</w:t>
            </w:r>
            <w:r w:rsidR="00454FB2" w:rsidRPr="00A45AC5">
              <w:rPr>
                <w:sz w:val="26"/>
                <w:szCs w:val="26"/>
                <w:lang w:val="ru-RU"/>
              </w:rPr>
              <w:t xml:space="preserve"> №</w:t>
            </w:r>
            <w:r w:rsidRPr="00A45AC5">
              <w:rPr>
                <w:sz w:val="26"/>
                <w:szCs w:val="26"/>
                <w:lang w:val="ru-RU"/>
              </w:rPr>
              <w:t xml:space="preserve"> 76</w:t>
            </w:r>
          </w:p>
          <w:p w14:paraId="3DBE56A9" w14:textId="77777777" w:rsidR="00232532" w:rsidRPr="00A45AC5" w:rsidRDefault="00232532" w:rsidP="000765EC">
            <w:pPr>
              <w:rPr>
                <w:sz w:val="26"/>
                <w:szCs w:val="26"/>
                <w:u w:val="single"/>
                <w:lang w:val="ru-RU"/>
              </w:rPr>
            </w:pPr>
          </w:p>
          <w:p w14:paraId="4A0F5474" w14:textId="77777777" w:rsidR="00F44B98" w:rsidRPr="00A45AC5" w:rsidRDefault="00F44B98" w:rsidP="000765EC">
            <w:pPr>
              <w:rPr>
                <w:sz w:val="26"/>
                <w:szCs w:val="26"/>
                <w:lang w:val="ru-RU"/>
              </w:rPr>
            </w:pPr>
            <w:r w:rsidRPr="00A45AC5">
              <w:rPr>
                <w:sz w:val="26"/>
                <w:szCs w:val="26"/>
                <w:lang w:val="ru-RU"/>
              </w:rPr>
              <w:t>Комиссией по безопасности движения</w:t>
            </w:r>
          </w:p>
          <w:p w14:paraId="4927D5C9" w14:textId="77777777" w:rsidR="00F44B98" w:rsidRPr="00A45AC5" w:rsidRDefault="00F44B98" w:rsidP="000765EC">
            <w:pPr>
              <w:rPr>
                <w:sz w:val="26"/>
                <w:szCs w:val="26"/>
                <w:lang w:val="ru-RU"/>
              </w:rPr>
            </w:pPr>
            <w:r w:rsidRPr="00A45AC5">
              <w:rPr>
                <w:sz w:val="26"/>
                <w:szCs w:val="26"/>
                <w:lang w:val="ru-RU"/>
              </w:rPr>
              <w:t>протокол от «13-14» сентября 2023 г. № 21</w:t>
            </w:r>
          </w:p>
          <w:p w14:paraId="18414C39" w14:textId="77777777" w:rsidR="00F44B98" w:rsidRPr="00F44B98" w:rsidRDefault="00F44B98" w:rsidP="000765EC">
            <w:pPr>
              <w:rPr>
                <w:color w:val="E36C0A" w:themeColor="accent6" w:themeShade="BF"/>
                <w:sz w:val="26"/>
                <w:szCs w:val="26"/>
                <w:u w:val="single"/>
                <w:lang w:val="ru-RU"/>
              </w:rPr>
            </w:pPr>
          </w:p>
        </w:tc>
        <w:tc>
          <w:tcPr>
            <w:tcW w:w="5283" w:type="dxa"/>
          </w:tcPr>
          <w:p w14:paraId="1C15F622" w14:textId="77777777" w:rsidR="00232532" w:rsidRPr="00BA7A44" w:rsidRDefault="00232532" w:rsidP="000765EC">
            <w:pPr>
              <w:jc w:val="both"/>
              <w:rPr>
                <w:bCs/>
                <w:color w:val="000000"/>
                <w:sz w:val="26"/>
                <w:szCs w:val="26"/>
                <w:lang w:val="ru-RU"/>
              </w:rPr>
            </w:pPr>
            <w:r w:rsidRPr="00BA7A44">
              <w:rPr>
                <w:bCs/>
                <w:color w:val="000000"/>
                <w:sz w:val="26"/>
                <w:szCs w:val="26"/>
                <w:lang w:val="ru-RU"/>
              </w:rPr>
              <w:t>УТВЕРЖДЕНО</w:t>
            </w:r>
            <w:r w:rsidR="00BA7A44">
              <w:rPr>
                <w:bCs/>
                <w:color w:val="000000"/>
                <w:sz w:val="26"/>
                <w:szCs w:val="26"/>
                <w:lang w:val="ru-RU"/>
              </w:rPr>
              <w:t>:</w:t>
            </w:r>
          </w:p>
          <w:p w14:paraId="11903E83" w14:textId="77777777" w:rsidR="00232532" w:rsidRPr="00BA7A44" w:rsidRDefault="00232532" w:rsidP="000765EC">
            <w:pPr>
              <w:shd w:val="clear" w:color="auto" w:fill="FFFFFF"/>
              <w:rPr>
                <w:color w:val="000000"/>
                <w:sz w:val="26"/>
                <w:szCs w:val="26"/>
                <w:lang w:val="ru-RU"/>
              </w:rPr>
            </w:pPr>
            <w:r w:rsidRPr="00BA7A44">
              <w:rPr>
                <w:color w:val="000000"/>
                <w:sz w:val="26"/>
                <w:szCs w:val="26"/>
                <w:lang w:val="ru-RU"/>
              </w:rPr>
              <w:t>Совет</w:t>
            </w:r>
            <w:r w:rsidR="00454FB2" w:rsidRPr="00BA7A44">
              <w:rPr>
                <w:color w:val="000000"/>
                <w:sz w:val="26"/>
                <w:szCs w:val="26"/>
                <w:lang w:val="ru-RU"/>
              </w:rPr>
              <w:t>ом</w:t>
            </w:r>
            <w:r w:rsidRPr="00BA7A44">
              <w:rPr>
                <w:color w:val="000000"/>
                <w:sz w:val="26"/>
                <w:szCs w:val="26"/>
                <w:lang w:val="ru-RU"/>
              </w:rPr>
              <w:t xml:space="preserve"> по железнодорожному транспорту государств - участников Содружества</w:t>
            </w:r>
          </w:p>
          <w:p w14:paraId="65BAD7FE" w14:textId="00D809E4" w:rsidR="00232532" w:rsidRPr="00BA7A44" w:rsidRDefault="00665C56" w:rsidP="000765EC">
            <w:pPr>
              <w:rPr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</w:rPr>
              <w:t>протокол от «20» ноября 2023 г. № 79</w:t>
            </w:r>
          </w:p>
        </w:tc>
      </w:tr>
      <w:tr w:rsidR="00232532" w:rsidRPr="00454FB2" w14:paraId="7595FBF7" w14:textId="77777777" w:rsidTr="004238D7">
        <w:trPr>
          <w:jc w:val="center"/>
        </w:trPr>
        <w:tc>
          <w:tcPr>
            <w:tcW w:w="5121" w:type="dxa"/>
          </w:tcPr>
          <w:p w14:paraId="0DB4A47D" w14:textId="77777777" w:rsidR="00232532" w:rsidRPr="00257641" w:rsidRDefault="00454FB2" w:rsidP="000765EC">
            <w:pPr>
              <w:shd w:val="clear" w:color="auto" w:fill="FFFFFF"/>
              <w:rPr>
                <w:sz w:val="26"/>
                <w:szCs w:val="26"/>
                <w:lang w:val="ru-RU"/>
              </w:rPr>
            </w:pPr>
            <w:r w:rsidRPr="00257641">
              <w:rPr>
                <w:sz w:val="26"/>
                <w:szCs w:val="26"/>
                <w:lang w:val="ru-RU"/>
              </w:rPr>
              <w:t>Рабочей</w:t>
            </w:r>
            <w:r w:rsidR="00C80033" w:rsidRPr="00257641">
              <w:rPr>
                <w:sz w:val="26"/>
                <w:szCs w:val="26"/>
                <w:lang w:val="ru-RU"/>
              </w:rPr>
              <w:t xml:space="preserve"> </w:t>
            </w:r>
            <w:r w:rsidRPr="00257641">
              <w:rPr>
                <w:sz w:val="26"/>
                <w:szCs w:val="26"/>
                <w:lang w:val="ru-RU"/>
              </w:rPr>
              <w:t>группой</w:t>
            </w:r>
            <w:r w:rsidR="00232532" w:rsidRPr="00257641">
              <w:rPr>
                <w:sz w:val="26"/>
                <w:szCs w:val="26"/>
                <w:lang w:val="ru-RU"/>
              </w:rPr>
              <w:t xml:space="preserve"> локомотивного хозяйства Совета по железнодорожному транспорту государств - участников Содружества</w:t>
            </w:r>
          </w:p>
          <w:p w14:paraId="6617068E" w14:textId="77777777" w:rsidR="00454FB2" w:rsidRPr="00A45AC5" w:rsidRDefault="00232532" w:rsidP="00454FB2">
            <w:pPr>
              <w:rPr>
                <w:sz w:val="26"/>
                <w:szCs w:val="26"/>
                <w:u w:val="single"/>
                <w:lang w:val="ru-RU"/>
              </w:rPr>
            </w:pPr>
            <w:r w:rsidRPr="00257641">
              <w:rPr>
                <w:sz w:val="26"/>
                <w:szCs w:val="26"/>
                <w:lang w:val="ru-RU"/>
              </w:rPr>
              <w:t xml:space="preserve">протокол </w:t>
            </w:r>
            <w:r w:rsidR="004238D7" w:rsidRPr="00257641">
              <w:rPr>
                <w:sz w:val="26"/>
                <w:szCs w:val="26"/>
                <w:lang w:val="ru-RU"/>
              </w:rPr>
              <w:t>от «27-28</w:t>
            </w:r>
            <w:r w:rsidR="00454FB2" w:rsidRPr="00257641">
              <w:rPr>
                <w:sz w:val="26"/>
                <w:szCs w:val="26"/>
                <w:lang w:val="ru-RU"/>
              </w:rPr>
              <w:t xml:space="preserve">» </w:t>
            </w:r>
            <w:r w:rsidR="004238D7" w:rsidRPr="00257641">
              <w:rPr>
                <w:sz w:val="26"/>
                <w:szCs w:val="26"/>
                <w:lang w:val="ru-RU"/>
              </w:rPr>
              <w:t>сентября</w:t>
            </w:r>
            <w:r w:rsidR="00454FB2" w:rsidRPr="00257641">
              <w:rPr>
                <w:sz w:val="26"/>
                <w:szCs w:val="26"/>
                <w:lang w:val="ru-RU"/>
              </w:rPr>
              <w:t xml:space="preserve"> 20</w:t>
            </w:r>
            <w:r w:rsidR="004238D7" w:rsidRPr="00257641">
              <w:rPr>
                <w:sz w:val="26"/>
                <w:szCs w:val="26"/>
                <w:lang w:val="ru-RU"/>
              </w:rPr>
              <w:t>23</w:t>
            </w:r>
            <w:r w:rsidR="00454FB2" w:rsidRPr="00257641">
              <w:rPr>
                <w:sz w:val="26"/>
                <w:szCs w:val="26"/>
                <w:lang w:val="ru-RU"/>
              </w:rPr>
              <w:t xml:space="preserve"> г. №</w:t>
            </w:r>
            <w:r w:rsidR="004238D7" w:rsidRPr="00257641">
              <w:rPr>
                <w:sz w:val="26"/>
                <w:szCs w:val="26"/>
                <w:lang w:val="ru-RU"/>
              </w:rPr>
              <w:t xml:space="preserve"> 37</w:t>
            </w:r>
          </w:p>
          <w:p w14:paraId="1C6369CD" w14:textId="77777777" w:rsidR="00232532" w:rsidRPr="00F44B98" w:rsidRDefault="00232532" w:rsidP="000765EC">
            <w:pPr>
              <w:shd w:val="clear" w:color="auto" w:fill="FFFFFF"/>
              <w:rPr>
                <w:color w:val="E36C0A" w:themeColor="accent6" w:themeShade="BF"/>
                <w:sz w:val="26"/>
                <w:szCs w:val="26"/>
                <w:lang w:val="ru-RU"/>
              </w:rPr>
            </w:pPr>
          </w:p>
        </w:tc>
        <w:tc>
          <w:tcPr>
            <w:tcW w:w="5283" w:type="dxa"/>
          </w:tcPr>
          <w:p w14:paraId="2CDEACC0" w14:textId="77777777" w:rsidR="00232532" w:rsidRPr="00454FB2" w:rsidRDefault="00232532" w:rsidP="000765EC">
            <w:pPr>
              <w:jc w:val="both"/>
              <w:rPr>
                <w:color w:val="000000"/>
                <w:sz w:val="26"/>
                <w:szCs w:val="26"/>
                <w:lang w:val="ru-RU"/>
              </w:rPr>
            </w:pPr>
          </w:p>
        </w:tc>
      </w:tr>
    </w:tbl>
    <w:p w14:paraId="15F0381B" w14:textId="77777777" w:rsidR="00232532" w:rsidRDefault="00232532" w:rsidP="00232532">
      <w:pPr>
        <w:spacing w:line="276" w:lineRule="auto"/>
        <w:jc w:val="center"/>
        <w:rPr>
          <w:sz w:val="28"/>
          <w:szCs w:val="28"/>
          <w:lang w:val="ru-RU"/>
        </w:rPr>
      </w:pPr>
    </w:p>
    <w:p w14:paraId="3BA52393" w14:textId="77777777" w:rsidR="00454FB2" w:rsidRDefault="00454FB2" w:rsidP="00232532">
      <w:pPr>
        <w:spacing w:line="276" w:lineRule="auto"/>
        <w:jc w:val="center"/>
        <w:rPr>
          <w:sz w:val="28"/>
          <w:szCs w:val="28"/>
          <w:lang w:val="ru-RU"/>
        </w:rPr>
      </w:pPr>
    </w:p>
    <w:p w14:paraId="495287FB" w14:textId="77777777" w:rsidR="00454FB2" w:rsidRPr="004851BE" w:rsidRDefault="00454FB2" w:rsidP="00232532">
      <w:pPr>
        <w:spacing w:line="276" w:lineRule="auto"/>
        <w:jc w:val="center"/>
        <w:rPr>
          <w:sz w:val="28"/>
          <w:szCs w:val="28"/>
          <w:lang w:val="ru-RU"/>
        </w:rPr>
      </w:pPr>
    </w:p>
    <w:p w14:paraId="7E379041" w14:textId="77777777" w:rsidR="00981D1B" w:rsidRPr="00454FB2" w:rsidRDefault="00232532" w:rsidP="00981D1B">
      <w:pPr>
        <w:jc w:val="center"/>
        <w:rPr>
          <w:sz w:val="26"/>
          <w:szCs w:val="26"/>
          <w:lang w:val="ru-RU"/>
        </w:rPr>
      </w:pPr>
      <w:r w:rsidRPr="00454FB2">
        <w:rPr>
          <w:sz w:val="26"/>
          <w:szCs w:val="26"/>
          <w:lang w:val="ru-RU"/>
        </w:rPr>
        <w:t>ИЗВЕЩЕНИЕ</w:t>
      </w:r>
      <w:r w:rsidR="00981D1B" w:rsidRPr="00454FB2">
        <w:rPr>
          <w:sz w:val="26"/>
          <w:szCs w:val="26"/>
          <w:lang w:val="ru-RU"/>
        </w:rPr>
        <w:t xml:space="preserve"> №17</w:t>
      </w:r>
    </w:p>
    <w:p w14:paraId="34A61948" w14:textId="77777777" w:rsidR="00232532" w:rsidRPr="00454FB2" w:rsidRDefault="00232532" w:rsidP="00232532">
      <w:pPr>
        <w:jc w:val="center"/>
        <w:rPr>
          <w:sz w:val="26"/>
          <w:szCs w:val="26"/>
          <w:lang w:val="ru-RU"/>
        </w:rPr>
      </w:pPr>
      <w:r w:rsidRPr="00454FB2">
        <w:rPr>
          <w:sz w:val="26"/>
          <w:szCs w:val="26"/>
          <w:lang w:val="ru-RU"/>
        </w:rPr>
        <w:t>об изменении</w:t>
      </w:r>
    </w:p>
    <w:p w14:paraId="6324A8CF" w14:textId="77777777" w:rsidR="00232532" w:rsidRPr="00454FB2" w:rsidRDefault="00232532" w:rsidP="00232532">
      <w:pPr>
        <w:jc w:val="center"/>
        <w:rPr>
          <w:sz w:val="26"/>
          <w:szCs w:val="26"/>
          <w:lang w:val="ru-RU"/>
        </w:rPr>
      </w:pPr>
      <w:r w:rsidRPr="00454FB2">
        <w:rPr>
          <w:sz w:val="26"/>
          <w:szCs w:val="26"/>
          <w:lang w:val="ru-RU"/>
        </w:rPr>
        <w:t>«Правил технического обслуживания тормозного оборудования и управления тормозами железнодорожного подвижного состава»</w:t>
      </w:r>
    </w:p>
    <w:p w14:paraId="106CFC3F" w14:textId="77777777" w:rsidR="00232532" w:rsidRPr="00454FB2" w:rsidRDefault="00232532" w:rsidP="00232532">
      <w:pPr>
        <w:jc w:val="center"/>
        <w:rPr>
          <w:sz w:val="26"/>
          <w:szCs w:val="26"/>
          <w:lang w:val="ru-RU"/>
        </w:rPr>
      </w:pPr>
    </w:p>
    <w:p w14:paraId="4015B7B5" w14:textId="77777777" w:rsidR="00232532" w:rsidRPr="004851BE" w:rsidRDefault="00232532" w:rsidP="00232532">
      <w:pPr>
        <w:spacing w:line="276" w:lineRule="auto"/>
        <w:jc w:val="center"/>
        <w:rPr>
          <w:sz w:val="28"/>
          <w:szCs w:val="28"/>
          <w:lang w:val="ru-RU"/>
        </w:rPr>
      </w:pPr>
      <w:r w:rsidRPr="004851BE">
        <w:rPr>
          <w:sz w:val="28"/>
          <w:szCs w:val="28"/>
          <w:lang w:val="ru-RU"/>
        </w:rPr>
        <w:br w:type="page"/>
      </w:r>
    </w:p>
    <w:tbl>
      <w:tblPr>
        <w:tblW w:w="10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4"/>
        <w:gridCol w:w="376"/>
        <w:gridCol w:w="344"/>
        <w:gridCol w:w="901"/>
        <w:gridCol w:w="959"/>
        <w:gridCol w:w="1196"/>
        <w:gridCol w:w="544"/>
        <w:gridCol w:w="652"/>
        <w:gridCol w:w="1196"/>
        <w:gridCol w:w="413"/>
        <w:gridCol w:w="784"/>
        <w:gridCol w:w="1691"/>
      </w:tblGrid>
      <w:tr w:rsidR="00232532" w:rsidRPr="004851BE" w14:paraId="677F6076" w14:textId="77777777" w:rsidTr="00AD5696">
        <w:trPr>
          <w:cantSplit/>
          <w:trHeight w:val="360"/>
          <w:jc w:val="center"/>
        </w:trPr>
        <w:tc>
          <w:tcPr>
            <w:tcW w:w="1880" w:type="dxa"/>
            <w:gridSpan w:val="2"/>
            <w:vMerge w:val="restart"/>
          </w:tcPr>
          <w:p w14:paraId="1C3564C9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4851BE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АО </w:t>
            </w:r>
          </w:p>
          <w:p w14:paraId="4768382E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4851BE">
              <w:rPr>
                <w:color w:val="000000"/>
                <w:sz w:val="28"/>
                <w:szCs w:val="28"/>
                <w:lang w:val="ru-RU"/>
              </w:rPr>
              <w:t>«ВНИИЖТ»</w:t>
            </w:r>
          </w:p>
        </w:tc>
        <w:tc>
          <w:tcPr>
            <w:tcW w:w="1245" w:type="dxa"/>
            <w:gridSpan w:val="2"/>
          </w:tcPr>
          <w:p w14:paraId="0440094B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8"/>
                <w:szCs w:val="28"/>
                <w:lang w:val="ru-RU"/>
              </w:rPr>
            </w:pPr>
            <w:r w:rsidRPr="004851BE">
              <w:rPr>
                <w:color w:val="000000"/>
                <w:sz w:val="28"/>
                <w:szCs w:val="28"/>
                <w:lang w:val="ru-RU"/>
              </w:rPr>
              <w:t>Отдел</w:t>
            </w:r>
          </w:p>
        </w:tc>
        <w:tc>
          <w:tcPr>
            <w:tcW w:w="3351" w:type="dxa"/>
            <w:gridSpan w:val="4"/>
          </w:tcPr>
          <w:p w14:paraId="27B127C9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4851BE">
              <w:rPr>
                <w:color w:val="000000"/>
                <w:sz w:val="28"/>
                <w:szCs w:val="28"/>
                <w:lang w:val="ru-RU"/>
              </w:rPr>
              <w:t>ИЗВЕЩЕНИЕ</w:t>
            </w:r>
          </w:p>
        </w:tc>
        <w:tc>
          <w:tcPr>
            <w:tcW w:w="4084" w:type="dxa"/>
            <w:gridSpan w:val="4"/>
          </w:tcPr>
          <w:p w14:paraId="525023EF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4851BE">
              <w:rPr>
                <w:color w:val="000000"/>
                <w:sz w:val="28"/>
                <w:szCs w:val="28"/>
                <w:lang w:val="ru-RU"/>
              </w:rPr>
              <w:t>ОБОЗНАЧЕНИЕ</w:t>
            </w:r>
          </w:p>
        </w:tc>
      </w:tr>
      <w:tr w:rsidR="00232532" w:rsidRPr="004851BE" w14:paraId="3F2A08E3" w14:textId="77777777" w:rsidTr="00AD5696">
        <w:trPr>
          <w:cantSplit/>
          <w:trHeight w:val="180"/>
          <w:jc w:val="center"/>
        </w:trPr>
        <w:tc>
          <w:tcPr>
            <w:tcW w:w="1880" w:type="dxa"/>
            <w:gridSpan w:val="2"/>
            <w:vMerge/>
          </w:tcPr>
          <w:p w14:paraId="1CA48A80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</w:p>
        </w:tc>
        <w:tc>
          <w:tcPr>
            <w:tcW w:w="1245" w:type="dxa"/>
            <w:gridSpan w:val="2"/>
          </w:tcPr>
          <w:p w14:paraId="6F621F19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4851BE">
              <w:rPr>
                <w:color w:val="000000"/>
                <w:lang w:val="ru-RU"/>
              </w:rPr>
              <w:t>НЦ «НПСАП»</w:t>
            </w:r>
          </w:p>
        </w:tc>
        <w:tc>
          <w:tcPr>
            <w:tcW w:w="3351" w:type="dxa"/>
            <w:gridSpan w:val="4"/>
          </w:tcPr>
          <w:p w14:paraId="224FF0AE" w14:textId="77777777" w:rsidR="00232532" w:rsidRPr="004851BE" w:rsidRDefault="00E84D37" w:rsidP="0023546A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№ </w:t>
            </w:r>
            <w:r w:rsidR="00981D1B">
              <w:rPr>
                <w:color w:val="000000"/>
                <w:lang w:val="ru-RU"/>
              </w:rPr>
              <w:t>17</w:t>
            </w:r>
          </w:p>
        </w:tc>
        <w:tc>
          <w:tcPr>
            <w:tcW w:w="4084" w:type="dxa"/>
            <w:gridSpan w:val="4"/>
          </w:tcPr>
          <w:p w14:paraId="6FD0FA95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</w:tr>
      <w:tr w:rsidR="00232532" w:rsidRPr="00E84D37" w14:paraId="0CD576C8" w14:textId="77777777" w:rsidTr="00AD5696">
        <w:trPr>
          <w:cantSplit/>
          <w:trHeight w:val="345"/>
          <w:jc w:val="center"/>
        </w:trPr>
        <w:tc>
          <w:tcPr>
            <w:tcW w:w="3125" w:type="dxa"/>
            <w:gridSpan w:val="4"/>
            <w:vMerge w:val="restart"/>
          </w:tcPr>
          <w:p w14:paraId="4AA3AF86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4851BE">
              <w:rPr>
                <w:color w:val="000000"/>
                <w:lang w:val="ru-RU"/>
              </w:rPr>
              <w:t>ДАТА ВЫПУСКА</w:t>
            </w:r>
          </w:p>
        </w:tc>
        <w:tc>
          <w:tcPr>
            <w:tcW w:w="2155" w:type="dxa"/>
            <w:gridSpan w:val="2"/>
            <w:vMerge w:val="restart"/>
          </w:tcPr>
          <w:p w14:paraId="04919754" w14:textId="77777777" w:rsidR="00232532" w:rsidRPr="004851BE" w:rsidRDefault="00232532" w:rsidP="006E1182">
            <w:pPr>
              <w:spacing w:line="276" w:lineRule="auto"/>
              <w:jc w:val="center"/>
              <w:rPr>
                <w:color w:val="000000"/>
                <w:sz w:val="24"/>
                <w:lang w:val="ru-RU"/>
              </w:rPr>
            </w:pPr>
            <w:r w:rsidRPr="004851BE">
              <w:rPr>
                <w:color w:val="000000"/>
                <w:lang w:val="ru-RU"/>
              </w:rPr>
              <w:t xml:space="preserve">СРОК ИЗМ. </w:t>
            </w:r>
          </w:p>
        </w:tc>
        <w:tc>
          <w:tcPr>
            <w:tcW w:w="1196" w:type="dxa"/>
            <w:gridSpan w:val="2"/>
            <w:vMerge w:val="restart"/>
          </w:tcPr>
          <w:p w14:paraId="6067175A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</w:p>
        </w:tc>
        <w:tc>
          <w:tcPr>
            <w:tcW w:w="1196" w:type="dxa"/>
            <w:vMerge w:val="restart"/>
          </w:tcPr>
          <w:p w14:paraId="6DF7CD7B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</w:p>
        </w:tc>
        <w:tc>
          <w:tcPr>
            <w:tcW w:w="1197" w:type="dxa"/>
            <w:gridSpan w:val="2"/>
          </w:tcPr>
          <w:p w14:paraId="5692D634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851BE">
              <w:rPr>
                <w:color w:val="000000"/>
                <w:sz w:val="24"/>
                <w:szCs w:val="24"/>
                <w:lang w:val="ru-RU"/>
              </w:rPr>
              <w:t>Лист</w:t>
            </w:r>
          </w:p>
        </w:tc>
        <w:tc>
          <w:tcPr>
            <w:tcW w:w="1691" w:type="dxa"/>
          </w:tcPr>
          <w:p w14:paraId="5A305FBB" w14:textId="77777777" w:rsidR="00232532" w:rsidRPr="00E84D37" w:rsidRDefault="00232532" w:rsidP="00E84D37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84D37">
              <w:rPr>
                <w:color w:val="000000"/>
                <w:sz w:val="24"/>
                <w:szCs w:val="24"/>
                <w:lang w:val="ru-RU"/>
              </w:rPr>
              <w:t>Листов</w:t>
            </w:r>
          </w:p>
        </w:tc>
      </w:tr>
      <w:tr w:rsidR="00232532" w:rsidRPr="004851BE" w14:paraId="7FD28FE5" w14:textId="77777777" w:rsidTr="006E1182">
        <w:trPr>
          <w:cantSplit/>
          <w:trHeight w:val="264"/>
          <w:jc w:val="center"/>
        </w:trPr>
        <w:tc>
          <w:tcPr>
            <w:tcW w:w="3125" w:type="dxa"/>
            <w:gridSpan w:val="4"/>
            <w:vMerge/>
          </w:tcPr>
          <w:p w14:paraId="743A9512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2155" w:type="dxa"/>
            <w:gridSpan w:val="2"/>
            <w:vMerge/>
          </w:tcPr>
          <w:p w14:paraId="0675B925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196" w:type="dxa"/>
            <w:gridSpan w:val="2"/>
            <w:vMerge/>
          </w:tcPr>
          <w:p w14:paraId="6D4C7F9B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</w:p>
        </w:tc>
        <w:tc>
          <w:tcPr>
            <w:tcW w:w="1196" w:type="dxa"/>
            <w:vMerge/>
          </w:tcPr>
          <w:p w14:paraId="2AC83BDF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</w:p>
        </w:tc>
        <w:tc>
          <w:tcPr>
            <w:tcW w:w="1197" w:type="dxa"/>
            <w:gridSpan w:val="2"/>
            <w:vMerge w:val="restart"/>
          </w:tcPr>
          <w:p w14:paraId="5EAD967A" w14:textId="77777777" w:rsidR="00232532" w:rsidRPr="004851BE" w:rsidRDefault="00232532" w:rsidP="000765EC">
            <w:pPr>
              <w:spacing w:line="276" w:lineRule="auto"/>
              <w:jc w:val="center"/>
              <w:rPr>
                <w:sz w:val="24"/>
                <w:szCs w:val="24"/>
                <w:highlight w:val="red"/>
                <w:lang w:val="ru-RU"/>
              </w:rPr>
            </w:pPr>
            <w:r w:rsidRPr="004851BE">
              <w:rPr>
                <w:color w:val="FFFFFF"/>
                <w:sz w:val="24"/>
                <w:szCs w:val="24"/>
                <w:lang w:val="ru-RU"/>
              </w:rPr>
              <w:t>1</w:t>
            </w:r>
            <w:r w:rsidRPr="004851BE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91" w:type="dxa"/>
            <w:vMerge w:val="restart"/>
          </w:tcPr>
          <w:p w14:paraId="4472B690" w14:textId="77777777" w:rsidR="00232532" w:rsidRPr="004851BE" w:rsidRDefault="003C4EE9" w:rsidP="000765EC">
            <w:pPr>
              <w:spacing w:line="276" w:lineRule="auto"/>
              <w:jc w:val="center"/>
              <w:rPr>
                <w:color w:val="000000"/>
                <w:sz w:val="24"/>
                <w:szCs w:val="24"/>
                <w:highlight w:val="red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232532" w:rsidRPr="004851BE" w14:paraId="331AC508" w14:textId="77777777" w:rsidTr="00AD5696">
        <w:trPr>
          <w:cantSplit/>
          <w:jc w:val="center"/>
        </w:trPr>
        <w:tc>
          <w:tcPr>
            <w:tcW w:w="3125" w:type="dxa"/>
            <w:gridSpan w:val="4"/>
          </w:tcPr>
          <w:p w14:paraId="4BE73F60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</w:p>
        </w:tc>
        <w:tc>
          <w:tcPr>
            <w:tcW w:w="2155" w:type="dxa"/>
            <w:gridSpan w:val="2"/>
          </w:tcPr>
          <w:p w14:paraId="01771108" w14:textId="77777777" w:rsidR="00232532" w:rsidRPr="001F3F33" w:rsidRDefault="00232532" w:rsidP="000765EC">
            <w:pPr>
              <w:pStyle w:val="2"/>
              <w:spacing w:line="276" w:lineRule="auto"/>
              <w:rPr>
                <w:rFonts w:ascii="Times New Roman" w:hAnsi="Times New Roman"/>
                <w:b w:val="0"/>
                <w:i w:val="0"/>
                <w:color w:val="000000"/>
                <w:highlight w:val="yellow"/>
                <w:lang w:val="ru-RU"/>
              </w:rPr>
            </w:pPr>
          </w:p>
        </w:tc>
        <w:tc>
          <w:tcPr>
            <w:tcW w:w="1196" w:type="dxa"/>
            <w:gridSpan w:val="2"/>
            <w:vMerge/>
          </w:tcPr>
          <w:p w14:paraId="4FD51A80" w14:textId="77777777" w:rsidR="00232532" w:rsidRPr="004851BE" w:rsidRDefault="00232532" w:rsidP="000765EC">
            <w:pPr>
              <w:spacing w:line="276" w:lineRule="auto"/>
              <w:rPr>
                <w:color w:val="000000"/>
                <w:highlight w:val="yellow"/>
                <w:lang w:val="ru-RU"/>
              </w:rPr>
            </w:pPr>
          </w:p>
        </w:tc>
        <w:tc>
          <w:tcPr>
            <w:tcW w:w="1196" w:type="dxa"/>
            <w:vMerge/>
          </w:tcPr>
          <w:p w14:paraId="3D667BFD" w14:textId="77777777" w:rsidR="00232532" w:rsidRPr="004851BE" w:rsidRDefault="00232532" w:rsidP="000765EC">
            <w:pPr>
              <w:spacing w:line="276" w:lineRule="auto"/>
              <w:rPr>
                <w:color w:val="000000"/>
                <w:highlight w:val="yellow"/>
                <w:lang w:val="ru-RU"/>
              </w:rPr>
            </w:pPr>
          </w:p>
        </w:tc>
        <w:tc>
          <w:tcPr>
            <w:tcW w:w="1197" w:type="dxa"/>
            <w:gridSpan w:val="2"/>
            <w:vMerge/>
          </w:tcPr>
          <w:p w14:paraId="1FAF75E6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</w:p>
        </w:tc>
        <w:tc>
          <w:tcPr>
            <w:tcW w:w="1691" w:type="dxa"/>
            <w:vMerge/>
          </w:tcPr>
          <w:p w14:paraId="294ABBFE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</w:p>
        </w:tc>
      </w:tr>
      <w:tr w:rsidR="00232532" w:rsidRPr="004851BE" w14:paraId="2058C37C" w14:textId="77777777" w:rsidTr="00E84D37">
        <w:trPr>
          <w:cantSplit/>
          <w:trHeight w:val="93"/>
          <w:jc w:val="center"/>
        </w:trPr>
        <w:tc>
          <w:tcPr>
            <w:tcW w:w="3125" w:type="dxa"/>
            <w:gridSpan w:val="4"/>
            <w:vMerge w:val="restart"/>
          </w:tcPr>
          <w:p w14:paraId="2505A1DE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4851BE">
              <w:rPr>
                <w:color w:val="000000"/>
                <w:lang w:val="ru-RU"/>
              </w:rPr>
              <w:t>ПРИЧИНА</w:t>
            </w:r>
          </w:p>
        </w:tc>
        <w:tc>
          <w:tcPr>
            <w:tcW w:w="4547" w:type="dxa"/>
            <w:gridSpan w:val="5"/>
            <w:vMerge w:val="restart"/>
          </w:tcPr>
          <w:p w14:paraId="641F92F2" w14:textId="77777777" w:rsidR="00232532" w:rsidRPr="00E84D37" w:rsidRDefault="00E84D37" w:rsidP="0023546A">
            <w:pPr>
              <w:spacing w:line="276" w:lineRule="auto"/>
              <w:jc w:val="center"/>
              <w:rPr>
                <w:color w:val="000000"/>
                <w:sz w:val="24"/>
                <w:lang w:val="ru-RU"/>
              </w:rPr>
            </w:pPr>
            <w:r w:rsidRPr="00E84D37">
              <w:rPr>
                <w:color w:val="000000"/>
                <w:sz w:val="24"/>
                <w:lang w:val="ru-RU"/>
              </w:rPr>
              <w:t>Требование Заказчика</w:t>
            </w:r>
          </w:p>
        </w:tc>
        <w:tc>
          <w:tcPr>
            <w:tcW w:w="2888" w:type="dxa"/>
            <w:gridSpan w:val="3"/>
          </w:tcPr>
          <w:p w14:paraId="2A552AD4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sz w:val="28"/>
                <w:lang w:val="ru-RU"/>
              </w:rPr>
            </w:pPr>
            <w:r w:rsidRPr="004851BE">
              <w:rPr>
                <w:color w:val="000000"/>
                <w:lang w:val="ru-RU"/>
              </w:rPr>
              <w:t>КОД</w:t>
            </w:r>
          </w:p>
        </w:tc>
      </w:tr>
      <w:tr w:rsidR="00232532" w:rsidRPr="004851BE" w14:paraId="35F235D8" w14:textId="77777777" w:rsidTr="00AD5696">
        <w:trPr>
          <w:cantSplit/>
          <w:trHeight w:val="240"/>
          <w:jc w:val="center"/>
        </w:trPr>
        <w:tc>
          <w:tcPr>
            <w:tcW w:w="3125" w:type="dxa"/>
            <w:gridSpan w:val="4"/>
            <w:vMerge/>
          </w:tcPr>
          <w:p w14:paraId="085035EE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4547" w:type="dxa"/>
            <w:gridSpan w:val="5"/>
            <w:vMerge/>
          </w:tcPr>
          <w:p w14:paraId="0831A2B0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</w:p>
        </w:tc>
        <w:tc>
          <w:tcPr>
            <w:tcW w:w="2888" w:type="dxa"/>
            <w:gridSpan w:val="3"/>
          </w:tcPr>
          <w:p w14:paraId="733AE864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4851BE">
              <w:rPr>
                <w:color w:val="000000"/>
                <w:lang w:val="ru-RU"/>
              </w:rPr>
              <w:t>9</w:t>
            </w:r>
          </w:p>
        </w:tc>
      </w:tr>
      <w:tr w:rsidR="00232532" w:rsidRPr="004851BE" w14:paraId="6D63D467" w14:textId="77777777" w:rsidTr="00A96A18">
        <w:trPr>
          <w:cantSplit/>
          <w:trHeight w:val="247"/>
          <w:jc w:val="center"/>
        </w:trPr>
        <w:tc>
          <w:tcPr>
            <w:tcW w:w="3125" w:type="dxa"/>
            <w:gridSpan w:val="4"/>
            <w:vMerge w:val="restart"/>
          </w:tcPr>
          <w:p w14:paraId="28088081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  <w:r w:rsidRPr="004851BE">
              <w:rPr>
                <w:color w:val="000000"/>
                <w:lang w:val="ru-RU"/>
              </w:rPr>
              <w:t>УКАЗАНИЕ О ЗАДЕЛЕ</w:t>
            </w:r>
          </w:p>
        </w:tc>
        <w:tc>
          <w:tcPr>
            <w:tcW w:w="7435" w:type="dxa"/>
            <w:gridSpan w:val="8"/>
          </w:tcPr>
          <w:p w14:paraId="693690F4" w14:textId="77777777" w:rsidR="00232532" w:rsidRPr="00317CB2" w:rsidRDefault="00232532" w:rsidP="00A96A18">
            <w:pPr>
              <w:pStyle w:val="4"/>
              <w:spacing w:before="0" w:line="276" w:lineRule="auto"/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</w:pPr>
            <w:r w:rsidRPr="00317CB2"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  <w:lang w:val="ru-RU"/>
              </w:rPr>
              <w:t>Задела нет</w:t>
            </w:r>
          </w:p>
        </w:tc>
      </w:tr>
      <w:tr w:rsidR="00232532" w:rsidRPr="004851BE" w14:paraId="4F555E29" w14:textId="77777777" w:rsidTr="00AD5696">
        <w:trPr>
          <w:cantSplit/>
          <w:jc w:val="center"/>
        </w:trPr>
        <w:tc>
          <w:tcPr>
            <w:tcW w:w="3125" w:type="dxa"/>
            <w:gridSpan w:val="4"/>
            <w:vMerge/>
          </w:tcPr>
          <w:p w14:paraId="29D8659C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</w:p>
        </w:tc>
        <w:tc>
          <w:tcPr>
            <w:tcW w:w="7435" w:type="dxa"/>
            <w:gridSpan w:val="8"/>
          </w:tcPr>
          <w:p w14:paraId="6DBEE49D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4"/>
                <w:lang w:val="ru-RU"/>
              </w:rPr>
            </w:pPr>
          </w:p>
        </w:tc>
      </w:tr>
      <w:tr w:rsidR="00232532" w:rsidRPr="004851BE" w14:paraId="7E93B77A" w14:textId="77777777" w:rsidTr="00AD5696">
        <w:trPr>
          <w:cantSplit/>
          <w:jc w:val="center"/>
        </w:trPr>
        <w:tc>
          <w:tcPr>
            <w:tcW w:w="3125" w:type="dxa"/>
            <w:gridSpan w:val="4"/>
            <w:vMerge w:val="restart"/>
          </w:tcPr>
          <w:p w14:paraId="190A1FF1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  <w:r w:rsidRPr="004851BE">
              <w:rPr>
                <w:color w:val="000000"/>
                <w:lang w:val="ru-RU"/>
              </w:rPr>
              <w:t>УКАЗАНИЕ О ВНЕДРЕНИИ</w:t>
            </w:r>
          </w:p>
        </w:tc>
        <w:tc>
          <w:tcPr>
            <w:tcW w:w="7435" w:type="dxa"/>
            <w:gridSpan w:val="8"/>
          </w:tcPr>
          <w:p w14:paraId="34781A3F" w14:textId="77777777" w:rsidR="00232532" w:rsidRPr="004851BE" w:rsidRDefault="0066236E" w:rsidP="00B2415F">
            <w:pPr>
              <w:spacing w:line="276" w:lineRule="auto"/>
              <w:rPr>
                <w:sz w:val="24"/>
                <w:highlight w:val="yellow"/>
                <w:lang w:val="ru-RU"/>
              </w:rPr>
            </w:pPr>
            <w:r w:rsidRPr="0066236E">
              <w:rPr>
                <w:sz w:val="24"/>
                <w:lang w:val="ru-RU"/>
              </w:rPr>
              <w:t>С 01.01.2024</w:t>
            </w:r>
          </w:p>
        </w:tc>
      </w:tr>
      <w:tr w:rsidR="00232532" w:rsidRPr="004851BE" w14:paraId="18F14D0B" w14:textId="77777777" w:rsidTr="00AD5696">
        <w:trPr>
          <w:cantSplit/>
          <w:jc w:val="center"/>
        </w:trPr>
        <w:tc>
          <w:tcPr>
            <w:tcW w:w="3125" w:type="dxa"/>
            <w:gridSpan w:val="4"/>
            <w:vMerge/>
          </w:tcPr>
          <w:p w14:paraId="03F2C64D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</w:p>
        </w:tc>
        <w:tc>
          <w:tcPr>
            <w:tcW w:w="7435" w:type="dxa"/>
            <w:gridSpan w:val="8"/>
          </w:tcPr>
          <w:p w14:paraId="13AE1892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</w:p>
        </w:tc>
      </w:tr>
      <w:tr w:rsidR="00232532" w:rsidRPr="004851BE" w14:paraId="2E8D0B99" w14:textId="77777777" w:rsidTr="00AD5696">
        <w:trPr>
          <w:cantSplit/>
          <w:jc w:val="center"/>
        </w:trPr>
        <w:tc>
          <w:tcPr>
            <w:tcW w:w="3125" w:type="dxa"/>
            <w:gridSpan w:val="4"/>
          </w:tcPr>
          <w:p w14:paraId="7C2554B7" w14:textId="77777777" w:rsidR="00232532" w:rsidRPr="004851BE" w:rsidRDefault="00232532" w:rsidP="00E84D37">
            <w:pPr>
              <w:spacing w:line="276" w:lineRule="auto"/>
              <w:rPr>
                <w:color w:val="000000"/>
                <w:lang w:val="ru-RU"/>
              </w:rPr>
            </w:pPr>
            <w:r w:rsidRPr="004851BE">
              <w:rPr>
                <w:color w:val="000000"/>
                <w:lang w:val="ru-RU"/>
              </w:rPr>
              <w:t>ПРИМЕНЯЕМОСТЬ</w:t>
            </w:r>
          </w:p>
        </w:tc>
        <w:tc>
          <w:tcPr>
            <w:tcW w:w="7435" w:type="dxa"/>
            <w:gridSpan w:val="8"/>
          </w:tcPr>
          <w:p w14:paraId="3F2FF9C0" w14:textId="77777777" w:rsidR="00232532" w:rsidRPr="004851BE" w:rsidRDefault="00232532" w:rsidP="00E84D37">
            <w:pPr>
              <w:pStyle w:val="4"/>
              <w:spacing w:before="0" w:line="276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</w:tr>
      <w:tr w:rsidR="00232532" w:rsidRPr="00A96A18" w14:paraId="77B4024A" w14:textId="77777777" w:rsidTr="00AD5696">
        <w:trPr>
          <w:cantSplit/>
          <w:jc w:val="center"/>
        </w:trPr>
        <w:tc>
          <w:tcPr>
            <w:tcW w:w="3125" w:type="dxa"/>
            <w:gridSpan w:val="4"/>
          </w:tcPr>
          <w:p w14:paraId="7402C60B" w14:textId="77777777" w:rsidR="00232532" w:rsidRPr="004851BE" w:rsidRDefault="00232532" w:rsidP="00E84D37">
            <w:pPr>
              <w:spacing w:line="276" w:lineRule="auto"/>
              <w:rPr>
                <w:color w:val="000000"/>
                <w:lang w:val="ru-RU"/>
              </w:rPr>
            </w:pPr>
            <w:r w:rsidRPr="004851BE">
              <w:rPr>
                <w:color w:val="000000"/>
                <w:lang w:val="ru-RU"/>
              </w:rPr>
              <w:t>РАЗОСЛАТЬ</w:t>
            </w:r>
          </w:p>
        </w:tc>
        <w:tc>
          <w:tcPr>
            <w:tcW w:w="7435" w:type="dxa"/>
            <w:gridSpan w:val="8"/>
          </w:tcPr>
          <w:p w14:paraId="29748F8E" w14:textId="77777777" w:rsidR="00232532" w:rsidRPr="004851BE" w:rsidRDefault="00232532" w:rsidP="00E84D37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232532" w:rsidRPr="004851BE" w14:paraId="3059F8A9" w14:textId="77777777" w:rsidTr="00AD5696">
        <w:trPr>
          <w:cantSplit/>
          <w:jc w:val="center"/>
        </w:trPr>
        <w:tc>
          <w:tcPr>
            <w:tcW w:w="3125" w:type="dxa"/>
            <w:gridSpan w:val="4"/>
          </w:tcPr>
          <w:p w14:paraId="4FC8CA91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  <w:r w:rsidRPr="004851BE">
              <w:rPr>
                <w:color w:val="000000"/>
                <w:lang w:val="ru-RU"/>
              </w:rPr>
              <w:t>ПРИЛОЖЕНИЕ</w:t>
            </w:r>
          </w:p>
        </w:tc>
        <w:tc>
          <w:tcPr>
            <w:tcW w:w="7435" w:type="dxa"/>
            <w:gridSpan w:val="8"/>
          </w:tcPr>
          <w:p w14:paraId="650FF5EA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</w:p>
        </w:tc>
      </w:tr>
      <w:tr w:rsidR="00232532" w:rsidRPr="004851BE" w14:paraId="4C04F183" w14:textId="77777777" w:rsidTr="00AD5696">
        <w:trPr>
          <w:cantSplit/>
          <w:jc w:val="center"/>
        </w:trPr>
        <w:tc>
          <w:tcPr>
            <w:tcW w:w="1504" w:type="dxa"/>
          </w:tcPr>
          <w:p w14:paraId="06A53F65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4851BE">
              <w:rPr>
                <w:color w:val="000000"/>
                <w:lang w:val="ru-RU"/>
              </w:rPr>
              <w:t>ИЗМ.</w:t>
            </w:r>
          </w:p>
        </w:tc>
        <w:tc>
          <w:tcPr>
            <w:tcW w:w="9056" w:type="dxa"/>
            <w:gridSpan w:val="11"/>
          </w:tcPr>
          <w:p w14:paraId="0C7DAA8F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4851BE">
              <w:rPr>
                <w:color w:val="000000"/>
                <w:lang w:val="ru-RU"/>
              </w:rPr>
              <w:t>СОДЕРЖАНИЕ ИЗМЕНЕНИЯ</w:t>
            </w:r>
          </w:p>
        </w:tc>
      </w:tr>
      <w:tr w:rsidR="00232532" w:rsidRPr="004851BE" w14:paraId="1ED4BAED" w14:textId="77777777" w:rsidTr="00E84D37">
        <w:trPr>
          <w:cantSplit/>
          <w:trHeight w:val="105"/>
          <w:jc w:val="center"/>
        </w:trPr>
        <w:tc>
          <w:tcPr>
            <w:tcW w:w="1504" w:type="dxa"/>
          </w:tcPr>
          <w:p w14:paraId="74B205F4" w14:textId="77777777" w:rsidR="00232532" w:rsidRPr="004851BE" w:rsidRDefault="00232532" w:rsidP="0023546A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4851BE">
              <w:rPr>
                <w:color w:val="000000"/>
                <w:lang w:val="ru-RU"/>
              </w:rPr>
              <w:t>1</w:t>
            </w:r>
            <w:r w:rsidR="0023546A" w:rsidRPr="004851BE">
              <w:rPr>
                <w:color w:val="000000"/>
                <w:lang w:val="ru-RU"/>
              </w:rPr>
              <w:t>7</w:t>
            </w:r>
          </w:p>
        </w:tc>
        <w:tc>
          <w:tcPr>
            <w:tcW w:w="9056" w:type="dxa"/>
            <w:gridSpan w:val="11"/>
            <w:tcBorders>
              <w:bottom w:val="nil"/>
            </w:tcBorders>
          </w:tcPr>
          <w:p w14:paraId="6C9B59E6" w14:textId="77777777" w:rsidR="00232532" w:rsidRPr="00E84D37" w:rsidRDefault="00232532" w:rsidP="000765EC">
            <w:pPr>
              <w:tabs>
                <w:tab w:val="left" w:pos="600"/>
              </w:tabs>
              <w:spacing w:line="276" w:lineRule="auto"/>
              <w:rPr>
                <w:color w:val="000000"/>
                <w:lang w:val="ru-RU"/>
              </w:rPr>
            </w:pPr>
          </w:p>
        </w:tc>
      </w:tr>
      <w:tr w:rsidR="00232532" w:rsidRPr="00136D82" w14:paraId="179640E3" w14:textId="77777777" w:rsidTr="000765EC">
        <w:trPr>
          <w:trHeight w:val="6995"/>
          <w:jc w:val="center"/>
        </w:trPr>
        <w:tc>
          <w:tcPr>
            <w:tcW w:w="10560" w:type="dxa"/>
            <w:gridSpan w:val="12"/>
            <w:tcBorders>
              <w:top w:val="nil"/>
              <w:bottom w:val="nil"/>
            </w:tcBorders>
          </w:tcPr>
          <w:p w14:paraId="6213DF00" w14:textId="77777777" w:rsidR="00C11E8A" w:rsidRDefault="00C11E8A" w:rsidP="00C11E8A">
            <w:pPr>
              <w:ind w:left="720"/>
              <w:jc w:val="both"/>
              <w:rPr>
                <w:szCs w:val="28"/>
                <w:lang w:val="ru-RU"/>
              </w:rPr>
            </w:pPr>
          </w:p>
          <w:p w14:paraId="2F5EF917" w14:textId="77777777" w:rsidR="00402302" w:rsidRDefault="00136D82" w:rsidP="00F84D08">
            <w:pPr>
              <w:spacing w:line="360" w:lineRule="exact"/>
              <w:ind w:firstLine="567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136D82">
              <w:rPr>
                <w:rFonts w:eastAsia="Calibri"/>
                <w:sz w:val="28"/>
                <w:szCs w:val="28"/>
                <w:lang w:val="ru-RU" w:eastAsia="en-US"/>
              </w:rPr>
              <w:t>1</w:t>
            </w:r>
            <w:r w:rsidR="00C11E8A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r w:rsidR="00C11E8A" w:rsidRPr="004851BE">
              <w:rPr>
                <w:rFonts w:eastAsia="Calibri"/>
                <w:sz w:val="28"/>
                <w:szCs w:val="28"/>
                <w:lang w:val="ru-RU" w:eastAsia="en-US"/>
              </w:rPr>
              <w:t>Приложение 2 Раздел III Таблица III.1. Пункт 13 исключить.</w:t>
            </w:r>
          </w:p>
          <w:p w14:paraId="6986A505" w14:textId="77777777" w:rsidR="00232532" w:rsidRDefault="00136D82" w:rsidP="00F84D08">
            <w:pPr>
              <w:spacing w:line="360" w:lineRule="exact"/>
              <w:ind w:firstLine="567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136D82">
              <w:rPr>
                <w:rFonts w:eastAsia="Calibri"/>
                <w:sz w:val="28"/>
                <w:szCs w:val="28"/>
                <w:lang w:val="ru-RU" w:eastAsia="en-US"/>
              </w:rPr>
              <w:t>2</w:t>
            </w:r>
            <w:r w:rsidR="00232532" w:rsidRPr="004851BE">
              <w:rPr>
                <w:rFonts w:eastAsia="Calibri"/>
                <w:sz w:val="28"/>
                <w:szCs w:val="28"/>
                <w:lang w:val="ru-RU" w:eastAsia="en-US"/>
              </w:rPr>
              <w:t xml:space="preserve"> Приложение 2 Раздел III Табл</w:t>
            </w:r>
            <w:r w:rsidR="00D74E15">
              <w:rPr>
                <w:rFonts w:eastAsia="Calibri"/>
                <w:sz w:val="28"/>
                <w:szCs w:val="28"/>
                <w:lang w:val="ru-RU" w:eastAsia="en-US"/>
              </w:rPr>
              <w:t>ица III.1. добавить пункты 13-14</w:t>
            </w:r>
            <w:r w:rsidR="00232532" w:rsidRPr="004851BE">
              <w:rPr>
                <w:rFonts w:eastAsia="Calibri"/>
                <w:sz w:val="28"/>
                <w:szCs w:val="28"/>
                <w:lang w:val="ru-RU" w:eastAsia="en-US"/>
              </w:rPr>
              <w:t xml:space="preserve"> в следующей редакции:</w:t>
            </w:r>
          </w:p>
          <w:p w14:paraId="6D759D76" w14:textId="77777777" w:rsidR="00661308" w:rsidRPr="004851BE" w:rsidRDefault="00661308" w:rsidP="00661308">
            <w:pPr>
              <w:spacing w:line="276" w:lineRule="auto"/>
              <w:ind w:firstLine="567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tbl>
            <w:tblPr>
              <w:tblW w:w="103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9"/>
              <w:gridCol w:w="3051"/>
              <w:gridCol w:w="2126"/>
              <w:gridCol w:w="1276"/>
              <w:gridCol w:w="1701"/>
              <w:gridCol w:w="1564"/>
            </w:tblGrid>
            <w:tr w:rsidR="00661308" w:rsidRPr="00665C56" w14:paraId="399FF0F5" w14:textId="77777777" w:rsidTr="00F600ED">
              <w:trPr>
                <w:cantSplit/>
                <w:trHeight w:val="1928"/>
                <w:jc w:val="center"/>
              </w:trPr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26A03E" w14:textId="77777777" w:rsidR="00661308" w:rsidRPr="00882BEC" w:rsidRDefault="00661308" w:rsidP="00F600ED">
                  <w:pPr>
                    <w:spacing w:line="276" w:lineRule="auto"/>
                    <w:jc w:val="center"/>
                    <w:rPr>
                      <w:lang w:val="ru-RU"/>
                    </w:rPr>
                  </w:pPr>
                  <w:r w:rsidRPr="00882BEC">
                    <w:rPr>
                      <w:lang w:val="ru-RU"/>
                    </w:rPr>
                    <w:t>№ п/п</w:t>
                  </w:r>
                </w:p>
              </w:tc>
              <w:tc>
                <w:tcPr>
                  <w:tcW w:w="3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8DE4569" w14:textId="77777777" w:rsidR="00661308" w:rsidRPr="00882BEC" w:rsidRDefault="00661308" w:rsidP="00661308">
                  <w:pPr>
                    <w:spacing w:line="276" w:lineRule="auto"/>
                    <w:jc w:val="center"/>
                    <w:rPr>
                      <w:lang w:val="ru-RU"/>
                    </w:rPr>
                  </w:pPr>
                  <w:r w:rsidRPr="00882BEC">
                    <w:rPr>
                      <w:lang w:val="ru-RU"/>
                    </w:rPr>
                    <w:t>Категория поезда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19B3A6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val="ru-RU"/>
                    </w:rPr>
                  </w:pPr>
                  <w:r w:rsidRPr="00882BEC">
                    <w:rPr>
                      <w:lang w:val="ru-RU"/>
                    </w:rPr>
                    <w:t>Тип тормоза</w:t>
                  </w:r>
                </w:p>
                <w:p w14:paraId="1F0DAD5D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val="ru-RU"/>
                    </w:rPr>
                  </w:pPr>
                  <w:r w:rsidRPr="00882BEC">
                    <w:rPr>
                      <w:lang w:val="ru-RU"/>
                    </w:rPr>
                    <w:t>(тип тормозных</w:t>
                  </w:r>
                </w:p>
                <w:p w14:paraId="6AC09C41" w14:textId="77777777" w:rsidR="00661308" w:rsidRPr="00882BEC" w:rsidRDefault="00661308" w:rsidP="00661308">
                  <w:pPr>
                    <w:spacing w:line="276" w:lineRule="auto"/>
                    <w:jc w:val="center"/>
                    <w:rPr>
                      <w:lang w:val="ru-RU"/>
                    </w:rPr>
                  </w:pPr>
                  <w:r w:rsidRPr="00882BEC">
                    <w:rPr>
                      <w:lang w:val="ru-RU"/>
                    </w:rPr>
                    <w:t>колодок/накладок)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A3750C9" w14:textId="77777777" w:rsidR="00661308" w:rsidRPr="00882BEC" w:rsidRDefault="00661308" w:rsidP="00F600ED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ru-RU"/>
                    </w:rPr>
                  </w:pPr>
                  <w:r w:rsidRPr="00882BEC">
                    <w:rPr>
                      <w:lang w:val="ru-RU"/>
                    </w:rPr>
                    <w:t>Единое наименьшее тормозное нажатие на каждые 100 тс веса поезда (состава), тс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72333CB" w14:textId="77777777" w:rsidR="00661308" w:rsidRPr="00882BEC" w:rsidRDefault="00661308" w:rsidP="00F600ED">
                  <w:pPr>
                    <w:autoSpaceDE w:val="0"/>
                    <w:autoSpaceDN w:val="0"/>
                    <w:adjustRightInd w:val="0"/>
                    <w:spacing w:line="276" w:lineRule="auto"/>
                    <w:ind w:left="113" w:firstLine="11"/>
                    <w:jc w:val="center"/>
                    <w:rPr>
                      <w:lang w:val="ru-RU"/>
                    </w:rPr>
                  </w:pPr>
                  <w:r w:rsidRPr="00882BEC">
                    <w:rPr>
                      <w:lang w:val="ru-RU"/>
                    </w:rPr>
                    <w:t>Максимальная допускаемая скорость движения поезда, км/ч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86C77D" w14:textId="77777777" w:rsidR="00661308" w:rsidRPr="00882BEC" w:rsidRDefault="00661308" w:rsidP="00F600ED">
                  <w:pPr>
                    <w:autoSpaceDE w:val="0"/>
                    <w:autoSpaceDN w:val="0"/>
                    <w:adjustRightInd w:val="0"/>
                    <w:spacing w:line="276" w:lineRule="auto"/>
                    <w:ind w:left="113" w:firstLine="11"/>
                    <w:jc w:val="center"/>
                    <w:rPr>
                      <w:lang w:val="ru-RU"/>
                    </w:rPr>
                  </w:pPr>
                  <w:r w:rsidRPr="00882BEC">
                    <w:rPr>
                      <w:lang w:val="ru-RU"/>
                    </w:rPr>
                    <w:t>Расстояние ограждения мест внезапно возникших препятствий, м</w:t>
                  </w:r>
                </w:p>
              </w:tc>
            </w:tr>
            <w:tr w:rsidR="00661308" w:rsidRPr="00882BEC" w14:paraId="10D84226" w14:textId="77777777" w:rsidTr="00F600ED">
              <w:trPr>
                <w:jc w:val="center"/>
              </w:trPr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7EBCC15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spacing w:line="276" w:lineRule="auto"/>
                    <w:ind w:firstLine="52"/>
                    <w:jc w:val="both"/>
                    <w:rPr>
                      <w:sz w:val="22"/>
                      <w:lang w:val="ru-RU"/>
                    </w:rPr>
                  </w:pPr>
                  <w:r>
                    <w:rPr>
                      <w:sz w:val="22"/>
                      <w:lang w:val="ru-RU"/>
                    </w:rPr>
                    <w:t>13</w:t>
                  </w:r>
                </w:p>
              </w:tc>
              <w:tc>
                <w:tcPr>
                  <w:tcW w:w="3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011CBE" w14:textId="77777777" w:rsidR="00661308" w:rsidRPr="00882BEC" w:rsidRDefault="00661308" w:rsidP="00661308">
                  <w:pPr>
                    <w:spacing w:line="276" w:lineRule="auto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Г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>рузов</w:t>
                  </w:r>
                  <w:r>
                    <w:rPr>
                      <w:sz w:val="22"/>
                      <w:szCs w:val="22"/>
                      <w:lang w:val="ru-RU"/>
                    </w:rPr>
                    <w:t>ой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 xml:space="preserve"> поезд,</w:t>
                  </w:r>
                  <w:r>
                    <w:rPr>
                      <w:sz w:val="22"/>
                      <w:szCs w:val="22"/>
                      <w:lang w:val="ru-RU"/>
                    </w:rPr>
                    <w:t xml:space="preserve"> обращающийся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 xml:space="preserve"> со скоростями свыше 100 до 120 км/ч включительно 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B87A12" w14:textId="77777777" w:rsidR="00661308" w:rsidRPr="00882BEC" w:rsidRDefault="00661308" w:rsidP="00661308">
                  <w:pPr>
                    <w:spacing w:line="276" w:lineRule="auto"/>
                    <w:jc w:val="center"/>
                    <w:rPr>
                      <w:lang w:val="ru-RU"/>
                    </w:rPr>
                  </w:pPr>
                  <w:r w:rsidRPr="00882BEC">
                    <w:rPr>
                      <w:sz w:val="23"/>
                      <w:szCs w:val="23"/>
                      <w:lang w:val="ru-RU"/>
                    </w:rPr>
                    <w:t>Пневматический (композиционные)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2FBE3B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6"/>
                      <w:szCs w:val="26"/>
                      <w:lang w:val="ru-RU"/>
                    </w:rPr>
                  </w:pPr>
                  <w:r w:rsidRPr="00882BEC">
                    <w:rPr>
                      <w:sz w:val="26"/>
                      <w:szCs w:val="26"/>
                      <w:lang w:val="ru-RU"/>
                    </w:rPr>
                    <w:t>60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A1D864" w14:textId="77777777" w:rsidR="00661308" w:rsidRPr="00882BEC" w:rsidRDefault="00661308" w:rsidP="00661308">
                  <w:pPr>
                    <w:pStyle w:val="Default"/>
                    <w:spacing w:line="276" w:lineRule="auto"/>
                    <w:jc w:val="center"/>
                    <w:rPr>
                      <w:sz w:val="26"/>
                      <w:szCs w:val="26"/>
                      <w:u w:val="single"/>
                    </w:rPr>
                  </w:pPr>
                  <w:r w:rsidRPr="00882BEC">
                    <w:rPr>
                      <w:sz w:val="26"/>
                      <w:szCs w:val="26"/>
                      <w:u w:val="single"/>
                    </w:rPr>
                    <w:t>100(120)</w:t>
                  </w:r>
                </w:p>
                <w:p w14:paraId="6AF75103" w14:textId="77777777" w:rsidR="00661308" w:rsidRPr="00882BEC" w:rsidRDefault="00661308" w:rsidP="00661308">
                  <w:pPr>
                    <w:pStyle w:val="Default"/>
                    <w:spacing w:line="276" w:lineRule="auto"/>
                    <w:jc w:val="center"/>
                    <w:rPr>
                      <w:sz w:val="26"/>
                      <w:szCs w:val="26"/>
                    </w:rPr>
                  </w:pPr>
                  <w:r w:rsidRPr="00882BEC">
                    <w:rPr>
                      <w:sz w:val="26"/>
                      <w:szCs w:val="26"/>
                    </w:rPr>
                    <w:t>100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EBD461" w14:textId="77777777" w:rsidR="00661308" w:rsidRPr="00882BEC" w:rsidRDefault="00661308" w:rsidP="00661308">
                  <w:pPr>
                    <w:pStyle w:val="Default"/>
                    <w:spacing w:line="276" w:lineRule="auto"/>
                    <w:jc w:val="center"/>
                    <w:rPr>
                      <w:sz w:val="26"/>
                      <w:szCs w:val="26"/>
                      <w:u w:val="single"/>
                    </w:rPr>
                  </w:pPr>
                  <w:r w:rsidRPr="00882BEC">
                    <w:rPr>
                      <w:sz w:val="26"/>
                      <w:szCs w:val="26"/>
                      <w:u w:val="single"/>
                    </w:rPr>
                    <w:t>1200(1500)</w:t>
                  </w:r>
                </w:p>
                <w:p w14:paraId="6E3F637A" w14:textId="77777777" w:rsidR="00661308" w:rsidRPr="00882BEC" w:rsidRDefault="00661308" w:rsidP="00661308">
                  <w:pPr>
                    <w:pStyle w:val="Default"/>
                    <w:spacing w:line="276" w:lineRule="auto"/>
                    <w:jc w:val="center"/>
                    <w:rPr>
                      <w:sz w:val="26"/>
                      <w:szCs w:val="26"/>
                    </w:rPr>
                  </w:pPr>
                  <w:r w:rsidRPr="00882BEC">
                    <w:rPr>
                      <w:sz w:val="26"/>
                      <w:szCs w:val="26"/>
                    </w:rPr>
                    <w:t>1300</w:t>
                  </w:r>
                </w:p>
              </w:tc>
            </w:tr>
            <w:tr w:rsidR="00661308" w:rsidRPr="00665C56" w14:paraId="4D249500" w14:textId="77777777" w:rsidTr="007602C9">
              <w:trPr>
                <w:jc w:val="center"/>
              </w:trPr>
              <w:tc>
                <w:tcPr>
                  <w:tcW w:w="10377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6E64F9" w14:textId="77777777" w:rsidR="00661308" w:rsidRPr="00882BEC" w:rsidRDefault="00661308" w:rsidP="00661308">
                  <w:pPr>
                    <w:pStyle w:val="Default"/>
                    <w:spacing w:line="276" w:lineRule="auto"/>
                    <w:jc w:val="center"/>
                    <w:rPr>
                      <w:sz w:val="26"/>
                      <w:szCs w:val="26"/>
                      <w:u w:val="single"/>
                    </w:rPr>
                  </w:pPr>
                  <w:r>
                    <w:rPr>
                      <w:sz w:val="22"/>
                      <w:szCs w:val="22"/>
                    </w:rPr>
                    <w:t>14</w:t>
                  </w:r>
                  <w:r w:rsidRPr="00882BEC">
                    <w:rPr>
                      <w:sz w:val="22"/>
                      <w:szCs w:val="22"/>
                    </w:rPr>
                    <w:t xml:space="preserve">. </w:t>
                  </w:r>
                  <w:r>
                    <w:rPr>
                      <w:sz w:val="22"/>
                      <w:szCs w:val="22"/>
                    </w:rPr>
                    <w:t>Г</w:t>
                  </w:r>
                  <w:r w:rsidRPr="00882BEC">
                    <w:rPr>
                      <w:sz w:val="22"/>
                      <w:szCs w:val="22"/>
                    </w:rPr>
                    <w:t>рузов</w:t>
                  </w:r>
                  <w:r>
                    <w:rPr>
                      <w:sz w:val="22"/>
                      <w:szCs w:val="22"/>
                    </w:rPr>
                    <w:t>ые</w:t>
                  </w:r>
                  <w:r w:rsidRPr="00882BEC">
                    <w:rPr>
                      <w:sz w:val="22"/>
                      <w:szCs w:val="22"/>
                    </w:rPr>
                    <w:t xml:space="preserve"> поезд</w:t>
                  </w:r>
                  <w:r>
                    <w:rPr>
                      <w:sz w:val="22"/>
                      <w:szCs w:val="22"/>
                    </w:rPr>
                    <w:t>а</w:t>
                  </w:r>
                  <w:r w:rsidRPr="00882BEC">
                    <w:rPr>
                      <w:sz w:val="22"/>
                      <w:szCs w:val="22"/>
                    </w:rPr>
                    <w:t>, обращающихся со скоростями свыше 120 до 140 км/ч включительно</w:t>
                  </w:r>
                </w:p>
              </w:tc>
            </w:tr>
            <w:tr w:rsidR="00661308" w:rsidRPr="00882BEC" w14:paraId="075823D7" w14:textId="77777777" w:rsidTr="00F600ED">
              <w:trPr>
                <w:trHeight w:val="946"/>
                <w:jc w:val="center"/>
              </w:trPr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74F419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2"/>
                      <w:lang w:val="ru-RU"/>
                    </w:rPr>
                  </w:pPr>
                  <w:r>
                    <w:rPr>
                      <w:sz w:val="22"/>
                      <w:lang w:val="ru-RU"/>
                    </w:rPr>
                    <w:t>14</w:t>
                  </w:r>
                  <w:r w:rsidRPr="00882BEC">
                    <w:rPr>
                      <w:sz w:val="22"/>
                      <w:lang w:val="ru-RU"/>
                    </w:rPr>
                    <w:t>.1</w:t>
                  </w:r>
                </w:p>
              </w:tc>
              <w:tc>
                <w:tcPr>
                  <w:tcW w:w="3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4C5276B" w14:textId="77777777" w:rsidR="00661308" w:rsidRPr="00882BEC" w:rsidRDefault="00661308" w:rsidP="00661308">
                  <w:pPr>
                    <w:spacing w:line="276" w:lineRule="auto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Г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>рузов</w:t>
                  </w:r>
                  <w:r>
                    <w:rPr>
                      <w:sz w:val="22"/>
                      <w:szCs w:val="22"/>
                      <w:lang w:val="ru-RU"/>
                    </w:rPr>
                    <w:t>ой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 xml:space="preserve"> поезд,</w:t>
                  </w:r>
                  <w:r>
                    <w:rPr>
                      <w:sz w:val="22"/>
                      <w:szCs w:val="22"/>
                      <w:lang w:val="ru-RU"/>
                    </w:rPr>
                    <w:t xml:space="preserve"> обращающийся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 xml:space="preserve"> со скоростями свыше 120 до 140 км/ч включительно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860085" w14:textId="77777777" w:rsidR="00661308" w:rsidRPr="00882BEC" w:rsidRDefault="00661308" w:rsidP="00661308">
                  <w:pPr>
                    <w:jc w:val="center"/>
                    <w:rPr>
                      <w:lang w:val="ru-RU"/>
                    </w:rPr>
                  </w:pPr>
                  <w:r w:rsidRPr="00882BEC">
                    <w:rPr>
                      <w:sz w:val="23"/>
                      <w:szCs w:val="23"/>
                      <w:lang w:val="ru-RU"/>
                    </w:rPr>
                    <w:t>Электропневматический (композиционные, дисковые)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CEE78D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6"/>
                      <w:szCs w:val="26"/>
                      <w:lang w:val="ru-RU"/>
                    </w:rPr>
                  </w:pPr>
                  <w:r w:rsidRPr="00882BEC">
                    <w:rPr>
                      <w:sz w:val="26"/>
                      <w:szCs w:val="26"/>
                      <w:lang w:val="ru-RU"/>
                    </w:rPr>
                    <w:t>78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95E203" w14:textId="77777777" w:rsidR="00661308" w:rsidRPr="00882BEC" w:rsidRDefault="00661308" w:rsidP="00661308">
                  <w:pPr>
                    <w:pStyle w:val="Default"/>
                    <w:spacing w:line="276" w:lineRule="auto"/>
                    <w:jc w:val="center"/>
                    <w:rPr>
                      <w:sz w:val="26"/>
                      <w:szCs w:val="26"/>
                      <w:u w:val="single"/>
                    </w:rPr>
                  </w:pPr>
                  <w:r w:rsidRPr="00882BEC">
                    <w:rPr>
                      <w:sz w:val="26"/>
                      <w:szCs w:val="26"/>
                      <w:u w:val="single"/>
                    </w:rPr>
                    <w:t>140</w:t>
                  </w:r>
                </w:p>
                <w:p w14:paraId="360C8C78" w14:textId="77777777" w:rsidR="00661308" w:rsidRPr="00882BEC" w:rsidRDefault="00661308" w:rsidP="00661308">
                  <w:pPr>
                    <w:pStyle w:val="Default"/>
                    <w:spacing w:line="276" w:lineRule="auto"/>
                    <w:jc w:val="center"/>
                    <w:rPr>
                      <w:sz w:val="26"/>
                      <w:szCs w:val="26"/>
                    </w:rPr>
                  </w:pPr>
                  <w:r w:rsidRPr="00882BEC">
                    <w:rPr>
                      <w:sz w:val="26"/>
                      <w:szCs w:val="26"/>
                    </w:rPr>
                    <w:t>130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75A958" w14:textId="77777777" w:rsidR="00661308" w:rsidRPr="00882BEC" w:rsidRDefault="00661308" w:rsidP="00661308">
                  <w:pPr>
                    <w:pStyle w:val="Default"/>
                    <w:spacing w:line="276" w:lineRule="auto"/>
                    <w:jc w:val="center"/>
                    <w:rPr>
                      <w:sz w:val="26"/>
                      <w:szCs w:val="26"/>
                      <w:u w:val="single"/>
                    </w:rPr>
                  </w:pPr>
                  <w:r w:rsidRPr="00882BEC">
                    <w:rPr>
                      <w:sz w:val="26"/>
                      <w:szCs w:val="26"/>
                      <w:u w:val="single"/>
                    </w:rPr>
                    <w:t>1300</w:t>
                  </w:r>
                </w:p>
                <w:p w14:paraId="2EEE4EF7" w14:textId="77777777" w:rsidR="00661308" w:rsidRPr="00882BEC" w:rsidRDefault="00661308" w:rsidP="00661308">
                  <w:pPr>
                    <w:pStyle w:val="Default"/>
                    <w:spacing w:line="276" w:lineRule="auto"/>
                    <w:jc w:val="center"/>
                    <w:rPr>
                      <w:sz w:val="26"/>
                      <w:szCs w:val="26"/>
                    </w:rPr>
                  </w:pPr>
                  <w:r w:rsidRPr="00882BEC">
                    <w:rPr>
                      <w:sz w:val="26"/>
                      <w:szCs w:val="26"/>
                    </w:rPr>
                    <w:t>1300</w:t>
                  </w:r>
                </w:p>
              </w:tc>
            </w:tr>
            <w:tr w:rsidR="00661308" w:rsidRPr="00136D82" w14:paraId="1F467722" w14:textId="77777777" w:rsidTr="00F600ED">
              <w:trPr>
                <w:jc w:val="center"/>
              </w:trPr>
              <w:tc>
                <w:tcPr>
                  <w:tcW w:w="6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6394DE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2"/>
                      <w:lang w:val="ru-RU"/>
                    </w:rPr>
                  </w:pPr>
                  <w:r>
                    <w:rPr>
                      <w:sz w:val="22"/>
                      <w:lang w:val="ru-RU"/>
                    </w:rPr>
                    <w:t>14</w:t>
                  </w:r>
                  <w:r w:rsidRPr="00882BEC">
                    <w:rPr>
                      <w:sz w:val="22"/>
                      <w:lang w:val="ru-RU"/>
                    </w:rPr>
                    <w:t>.2</w:t>
                  </w:r>
                </w:p>
              </w:tc>
              <w:tc>
                <w:tcPr>
                  <w:tcW w:w="3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2F778" w14:textId="77777777" w:rsidR="00661308" w:rsidRPr="00882BEC" w:rsidRDefault="00661308" w:rsidP="00661308">
                  <w:pPr>
                    <w:spacing w:line="276" w:lineRule="auto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Г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>рузов</w:t>
                  </w:r>
                  <w:r>
                    <w:rPr>
                      <w:sz w:val="22"/>
                      <w:szCs w:val="22"/>
                      <w:lang w:val="ru-RU"/>
                    </w:rPr>
                    <w:t>ой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 xml:space="preserve"> поезд,</w:t>
                  </w:r>
                  <w:r>
                    <w:rPr>
                      <w:sz w:val="22"/>
                      <w:szCs w:val="22"/>
                      <w:lang w:val="ru-RU"/>
                    </w:rPr>
                    <w:t xml:space="preserve"> обращающийся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 xml:space="preserve"> со скоростями свыше 120 до 140 км/ч включительно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EC82E0" w14:textId="77777777" w:rsidR="00661308" w:rsidRPr="00882BEC" w:rsidRDefault="00661308" w:rsidP="00661308">
                  <w:pPr>
                    <w:spacing w:line="276" w:lineRule="auto"/>
                    <w:jc w:val="center"/>
                    <w:rPr>
                      <w:lang w:val="ru-RU"/>
                    </w:rPr>
                  </w:pPr>
                  <w:r w:rsidRPr="00882BEC">
                    <w:rPr>
                      <w:sz w:val="23"/>
                      <w:szCs w:val="23"/>
                      <w:lang w:val="ru-RU"/>
                    </w:rPr>
                    <w:t>Пневматический (композиционные)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657B68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6"/>
                      <w:szCs w:val="26"/>
                      <w:lang w:val="ru-RU"/>
                    </w:rPr>
                  </w:pPr>
                  <w:r w:rsidRPr="00882BEC">
                    <w:rPr>
                      <w:sz w:val="26"/>
                      <w:szCs w:val="26"/>
                      <w:lang w:val="ru-RU"/>
                    </w:rPr>
                    <w:t>78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3C08D1" w14:textId="77777777" w:rsidR="00661308" w:rsidRPr="00882BEC" w:rsidRDefault="00661308" w:rsidP="00661308">
                  <w:pPr>
                    <w:pStyle w:val="Default"/>
                    <w:spacing w:line="276" w:lineRule="auto"/>
                    <w:jc w:val="center"/>
                    <w:rPr>
                      <w:sz w:val="26"/>
                      <w:szCs w:val="26"/>
                      <w:u w:val="single"/>
                    </w:rPr>
                  </w:pPr>
                  <w:r w:rsidRPr="00882BEC">
                    <w:rPr>
                      <w:sz w:val="26"/>
                      <w:szCs w:val="26"/>
                      <w:u w:val="single"/>
                    </w:rPr>
                    <w:t>120(140)</w:t>
                  </w:r>
                </w:p>
                <w:p w14:paraId="392B1111" w14:textId="77777777" w:rsidR="00661308" w:rsidRPr="00882BEC" w:rsidRDefault="00661308" w:rsidP="00661308">
                  <w:pPr>
                    <w:pStyle w:val="Default"/>
                    <w:spacing w:line="276" w:lineRule="auto"/>
                    <w:jc w:val="center"/>
                    <w:rPr>
                      <w:sz w:val="26"/>
                      <w:szCs w:val="26"/>
                    </w:rPr>
                  </w:pPr>
                  <w:r w:rsidRPr="00882BEC">
                    <w:rPr>
                      <w:sz w:val="26"/>
                      <w:szCs w:val="26"/>
                    </w:rPr>
                    <w:t>110</w:t>
                  </w:r>
                </w:p>
              </w:tc>
              <w:tc>
                <w:tcPr>
                  <w:tcW w:w="1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3A9C88" w14:textId="77777777" w:rsidR="00661308" w:rsidRPr="00882BEC" w:rsidRDefault="00661308" w:rsidP="00661308">
                  <w:pPr>
                    <w:pStyle w:val="Default"/>
                    <w:spacing w:line="276" w:lineRule="auto"/>
                    <w:jc w:val="center"/>
                    <w:rPr>
                      <w:sz w:val="26"/>
                      <w:szCs w:val="26"/>
                      <w:u w:val="single"/>
                    </w:rPr>
                  </w:pPr>
                  <w:r w:rsidRPr="00882BEC">
                    <w:rPr>
                      <w:sz w:val="26"/>
                      <w:szCs w:val="26"/>
                      <w:u w:val="single"/>
                    </w:rPr>
                    <w:t>1200(1700)</w:t>
                  </w:r>
                </w:p>
                <w:p w14:paraId="1793E1B4" w14:textId="77777777" w:rsidR="00661308" w:rsidRPr="00882BEC" w:rsidRDefault="00661308" w:rsidP="00661308">
                  <w:pPr>
                    <w:pStyle w:val="Default"/>
                    <w:spacing w:line="276" w:lineRule="auto"/>
                    <w:jc w:val="center"/>
                    <w:rPr>
                      <w:sz w:val="26"/>
                      <w:szCs w:val="26"/>
                    </w:rPr>
                  </w:pPr>
                  <w:r w:rsidRPr="00882BEC">
                    <w:rPr>
                      <w:sz w:val="26"/>
                      <w:szCs w:val="26"/>
                    </w:rPr>
                    <w:t>1300</w:t>
                  </w:r>
                </w:p>
              </w:tc>
            </w:tr>
          </w:tbl>
          <w:p w14:paraId="6D55046D" w14:textId="77777777" w:rsidR="00661308" w:rsidRPr="00882BEC" w:rsidRDefault="00661308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7197C8D3" w14:textId="77777777" w:rsidR="00661308" w:rsidRPr="00882BEC" w:rsidRDefault="00661308" w:rsidP="00661308">
            <w:pPr>
              <w:jc w:val="both"/>
              <w:rPr>
                <w:sz w:val="2"/>
                <w:szCs w:val="2"/>
                <w:lang w:val="ru-RU"/>
              </w:rPr>
            </w:pPr>
          </w:p>
          <w:p w14:paraId="670030F9" w14:textId="77777777" w:rsidR="00661308" w:rsidRPr="00882BEC" w:rsidRDefault="00661308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0D63B712" w14:textId="77777777" w:rsidR="00661308" w:rsidRPr="00882BEC" w:rsidRDefault="00661308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4572F59F" w14:textId="77777777" w:rsidR="00661308" w:rsidRPr="00882BEC" w:rsidRDefault="00661308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6645A48F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18C6ECF3" w14:textId="77777777" w:rsidR="00317CB2" w:rsidRDefault="00317CB2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227CE871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2CEDF970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408714FB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193CAC1D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47A3A096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6B548257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24193A5E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76E0FE3D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30865F0D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2DF936FD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4CBF4367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6089A8CC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1C1D86E8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33CD423B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6472A401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1D0A9AA6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3ADB9571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1500E04D" w14:textId="77777777" w:rsidR="006E1182" w:rsidRDefault="006E1182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5DA9B20D" w14:textId="77777777" w:rsidR="006E1182" w:rsidRDefault="006E1182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522092E2" w14:textId="77777777" w:rsidR="006E1182" w:rsidRDefault="006E1182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46AFD319" w14:textId="77777777" w:rsidR="006E1182" w:rsidRDefault="006E1182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62424E9B" w14:textId="77777777" w:rsidR="006E1182" w:rsidRDefault="006E1182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24CE790F" w14:textId="77777777" w:rsidR="006E1182" w:rsidRDefault="006E1182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20070BBE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495A42F4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26C756B2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4855AC27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19BA2492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1519A4B2" w14:textId="77777777" w:rsidR="00EE26C0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13D00839" w14:textId="77777777" w:rsidR="00EE26C0" w:rsidRPr="00882BEC" w:rsidRDefault="00EE26C0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2ED83818" w14:textId="77777777" w:rsidR="00661308" w:rsidRPr="00882BEC" w:rsidRDefault="00661308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37ECABD7" w14:textId="77777777" w:rsidR="00661308" w:rsidRPr="00882BEC" w:rsidRDefault="00661308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0D8916A6" w14:textId="77777777" w:rsidR="00661308" w:rsidRPr="00882BEC" w:rsidRDefault="00661308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5F3692FA" w14:textId="77777777" w:rsidR="00661308" w:rsidRPr="00882BEC" w:rsidRDefault="00661308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4BB17542" w14:textId="77777777" w:rsidR="00661308" w:rsidRPr="00882BEC" w:rsidRDefault="00661308" w:rsidP="00661308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71EC4927" w14:textId="77777777" w:rsidR="00E21BD9" w:rsidRDefault="00E21BD9" w:rsidP="00C11E8A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10BF57C1" w14:textId="77777777" w:rsidR="00F84D08" w:rsidRPr="00E84D37" w:rsidRDefault="00F84D08" w:rsidP="00C11E8A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</w:tc>
      </w:tr>
      <w:tr w:rsidR="00232532" w:rsidRPr="004851BE" w14:paraId="33A7CE2B" w14:textId="77777777" w:rsidTr="00AD5696">
        <w:trPr>
          <w:cantSplit/>
          <w:jc w:val="center"/>
        </w:trPr>
        <w:tc>
          <w:tcPr>
            <w:tcW w:w="2224" w:type="dxa"/>
            <w:gridSpan w:val="3"/>
          </w:tcPr>
          <w:p w14:paraId="7A43F9A9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1860" w:type="dxa"/>
            <w:gridSpan w:val="2"/>
          </w:tcPr>
          <w:p w14:paraId="1CCDC740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  <w:r w:rsidRPr="004851BE">
              <w:rPr>
                <w:color w:val="000000"/>
                <w:sz w:val="26"/>
                <w:szCs w:val="26"/>
                <w:lang w:val="ru-RU"/>
              </w:rPr>
              <w:t>СОСТАВИЛ</w:t>
            </w:r>
          </w:p>
        </w:tc>
        <w:tc>
          <w:tcPr>
            <w:tcW w:w="1740" w:type="dxa"/>
            <w:gridSpan w:val="2"/>
          </w:tcPr>
          <w:p w14:paraId="1D61A9A9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  <w:r w:rsidRPr="004851BE">
              <w:rPr>
                <w:color w:val="000000"/>
                <w:sz w:val="26"/>
                <w:szCs w:val="26"/>
                <w:lang w:val="ru-RU"/>
              </w:rPr>
              <w:t>Н.КОНТР.</w:t>
            </w:r>
          </w:p>
        </w:tc>
        <w:tc>
          <w:tcPr>
            <w:tcW w:w="2261" w:type="dxa"/>
            <w:gridSpan w:val="3"/>
          </w:tcPr>
          <w:p w14:paraId="46B66FD7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  <w:r w:rsidRPr="004851BE">
              <w:rPr>
                <w:color w:val="000000"/>
                <w:sz w:val="26"/>
                <w:szCs w:val="26"/>
                <w:lang w:val="ru-RU"/>
              </w:rPr>
              <w:t>УТВЕРДИЛ</w:t>
            </w:r>
          </w:p>
        </w:tc>
        <w:tc>
          <w:tcPr>
            <w:tcW w:w="2475" w:type="dxa"/>
            <w:gridSpan w:val="2"/>
          </w:tcPr>
          <w:p w14:paraId="5FED74D4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  <w:r w:rsidRPr="004851BE">
              <w:rPr>
                <w:color w:val="000000"/>
                <w:sz w:val="26"/>
                <w:szCs w:val="26"/>
                <w:lang w:val="ru-RU"/>
              </w:rPr>
              <w:t>ПР. ЗАКАЗЧИКА</w:t>
            </w:r>
          </w:p>
        </w:tc>
      </w:tr>
      <w:tr w:rsidR="00232532" w:rsidRPr="004851BE" w14:paraId="1F847B00" w14:textId="77777777" w:rsidTr="00AD5696">
        <w:trPr>
          <w:cantSplit/>
          <w:trHeight w:val="254"/>
          <w:jc w:val="center"/>
        </w:trPr>
        <w:tc>
          <w:tcPr>
            <w:tcW w:w="2224" w:type="dxa"/>
            <w:gridSpan w:val="3"/>
          </w:tcPr>
          <w:p w14:paraId="479D29B4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  <w:r w:rsidRPr="004851BE">
              <w:rPr>
                <w:color w:val="000000"/>
                <w:sz w:val="26"/>
                <w:szCs w:val="26"/>
                <w:lang w:val="ru-RU"/>
              </w:rPr>
              <w:t>Должность</w:t>
            </w:r>
          </w:p>
        </w:tc>
        <w:tc>
          <w:tcPr>
            <w:tcW w:w="1860" w:type="dxa"/>
            <w:gridSpan w:val="2"/>
          </w:tcPr>
          <w:p w14:paraId="7355AF4F" w14:textId="77777777" w:rsidR="00232532" w:rsidRPr="003E1384" w:rsidRDefault="00232532" w:rsidP="003E1384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3E1384">
              <w:rPr>
                <w:color w:val="000000"/>
                <w:sz w:val="22"/>
                <w:szCs w:val="22"/>
                <w:lang w:val="ru-RU"/>
              </w:rPr>
              <w:t xml:space="preserve">Руководитель группы НЦ «НПСАП» </w:t>
            </w:r>
          </w:p>
        </w:tc>
        <w:tc>
          <w:tcPr>
            <w:tcW w:w="1740" w:type="dxa"/>
            <w:gridSpan w:val="2"/>
          </w:tcPr>
          <w:p w14:paraId="3933707F" w14:textId="77777777" w:rsidR="00232532" w:rsidRPr="003E1384" w:rsidRDefault="00232532" w:rsidP="00E84D37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3E1384">
              <w:rPr>
                <w:color w:val="000000"/>
                <w:sz w:val="22"/>
                <w:szCs w:val="22"/>
                <w:lang w:val="ru-RU"/>
              </w:rPr>
              <w:t>З</w:t>
            </w:r>
            <w:r w:rsidR="00E84D37" w:rsidRPr="003E1384">
              <w:rPr>
                <w:color w:val="000000"/>
                <w:sz w:val="22"/>
                <w:szCs w:val="22"/>
                <w:lang w:val="ru-RU"/>
              </w:rPr>
              <w:t xml:space="preserve">аместитель директора </w:t>
            </w:r>
            <w:r w:rsidR="00E84D37" w:rsidRPr="003E1384">
              <w:rPr>
                <w:color w:val="000000"/>
                <w:sz w:val="22"/>
                <w:szCs w:val="22"/>
                <w:lang w:val="ru-RU"/>
              </w:rPr>
              <w:br/>
              <w:t xml:space="preserve">НЦ </w:t>
            </w:r>
            <w:r w:rsidR="003E1384" w:rsidRPr="003E1384">
              <w:rPr>
                <w:color w:val="000000"/>
                <w:sz w:val="22"/>
                <w:szCs w:val="22"/>
                <w:lang w:val="ru-RU"/>
              </w:rPr>
              <w:t>«</w:t>
            </w:r>
            <w:r w:rsidR="00E84D37" w:rsidRPr="003E1384">
              <w:rPr>
                <w:color w:val="000000"/>
                <w:sz w:val="22"/>
                <w:szCs w:val="22"/>
                <w:lang w:val="ru-RU"/>
              </w:rPr>
              <w:t>НПСАП</w:t>
            </w:r>
            <w:r w:rsidR="003E1384" w:rsidRPr="003E1384">
              <w:rPr>
                <w:color w:val="000000"/>
                <w:sz w:val="22"/>
                <w:szCs w:val="22"/>
                <w:lang w:val="ru-RU"/>
              </w:rPr>
              <w:t>»</w:t>
            </w:r>
            <w:r w:rsidR="00E84D37" w:rsidRPr="003E1384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2261" w:type="dxa"/>
            <w:gridSpan w:val="3"/>
          </w:tcPr>
          <w:p w14:paraId="056F894A" w14:textId="77777777" w:rsidR="00232532" w:rsidRPr="003E1384" w:rsidRDefault="00232532" w:rsidP="000765EC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3E1384">
              <w:rPr>
                <w:color w:val="000000"/>
                <w:sz w:val="22"/>
                <w:szCs w:val="22"/>
                <w:lang w:val="ru-RU"/>
              </w:rPr>
              <w:t xml:space="preserve">Директор </w:t>
            </w:r>
          </w:p>
          <w:p w14:paraId="22F2847F" w14:textId="77777777" w:rsidR="00232532" w:rsidRPr="003E1384" w:rsidRDefault="00232532" w:rsidP="000765EC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3E1384">
              <w:rPr>
                <w:color w:val="000000"/>
                <w:sz w:val="22"/>
                <w:szCs w:val="22"/>
                <w:lang w:val="ru-RU"/>
              </w:rPr>
              <w:t>НЦ «НПСАП»</w:t>
            </w:r>
          </w:p>
        </w:tc>
        <w:tc>
          <w:tcPr>
            <w:tcW w:w="2475" w:type="dxa"/>
            <w:gridSpan w:val="2"/>
          </w:tcPr>
          <w:p w14:paraId="4CD1C0D8" w14:textId="77777777" w:rsidR="00232532" w:rsidRPr="004851BE" w:rsidRDefault="00232532" w:rsidP="000765EC">
            <w:pPr>
              <w:rPr>
                <w:color w:val="000000"/>
                <w:sz w:val="24"/>
                <w:szCs w:val="24"/>
                <w:lang w:val="ru-RU"/>
              </w:rPr>
            </w:pPr>
          </w:p>
          <w:p w14:paraId="25E00DF7" w14:textId="77777777" w:rsidR="00232532" w:rsidRPr="004851BE" w:rsidRDefault="00232532" w:rsidP="000765E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232532" w:rsidRPr="004851BE" w14:paraId="1E2223D1" w14:textId="77777777" w:rsidTr="00AD5696">
        <w:trPr>
          <w:cantSplit/>
          <w:jc w:val="center"/>
        </w:trPr>
        <w:tc>
          <w:tcPr>
            <w:tcW w:w="2224" w:type="dxa"/>
            <w:gridSpan w:val="3"/>
          </w:tcPr>
          <w:p w14:paraId="386F604E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  <w:r w:rsidRPr="004851BE">
              <w:rPr>
                <w:color w:val="000000"/>
                <w:sz w:val="26"/>
                <w:szCs w:val="26"/>
                <w:lang w:val="ru-RU"/>
              </w:rPr>
              <w:t>Фамилия</w:t>
            </w:r>
          </w:p>
        </w:tc>
        <w:tc>
          <w:tcPr>
            <w:tcW w:w="1860" w:type="dxa"/>
            <w:gridSpan w:val="2"/>
          </w:tcPr>
          <w:p w14:paraId="23CE57BF" w14:textId="77777777" w:rsidR="00232532" w:rsidRPr="004851BE" w:rsidRDefault="00232532" w:rsidP="000765E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851BE">
              <w:rPr>
                <w:color w:val="000000"/>
                <w:sz w:val="24"/>
                <w:szCs w:val="24"/>
                <w:lang w:val="ru-RU"/>
              </w:rPr>
              <w:t>Горский Д.В.</w:t>
            </w:r>
          </w:p>
        </w:tc>
        <w:tc>
          <w:tcPr>
            <w:tcW w:w="1740" w:type="dxa"/>
            <w:gridSpan w:val="2"/>
          </w:tcPr>
          <w:p w14:paraId="3E08F1D6" w14:textId="77777777" w:rsidR="00232532" w:rsidRPr="004851BE" w:rsidRDefault="00232532" w:rsidP="000765E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851BE">
              <w:rPr>
                <w:color w:val="000000"/>
                <w:sz w:val="24"/>
                <w:szCs w:val="24"/>
                <w:lang w:val="ru-RU"/>
              </w:rPr>
              <w:t>Горюнов Г.Н.</w:t>
            </w:r>
          </w:p>
        </w:tc>
        <w:tc>
          <w:tcPr>
            <w:tcW w:w="2261" w:type="dxa"/>
            <w:gridSpan w:val="3"/>
          </w:tcPr>
          <w:p w14:paraId="7832621A" w14:textId="77777777" w:rsidR="00232532" w:rsidRPr="004851BE" w:rsidRDefault="00232532" w:rsidP="000765E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851BE">
              <w:rPr>
                <w:color w:val="000000"/>
                <w:sz w:val="24"/>
                <w:szCs w:val="24"/>
                <w:lang w:val="ru-RU"/>
              </w:rPr>
              <w:t>Гудас М.В.</w:t>
            </w:r>
          </w:p>
        </w:tc>
        <w:tc>
          <w:tcPr>
            <w:tcW w:w="2475" w:type="dxa"/>
            <w:gridSpan w:val="2"/>
          </w:tcPr>
          <w:p w14:paraId="3FEA6499" w14:textId="77777777" w:rsidR="00232532" w:rsidRPr="004851BE" w:rsidRDefault="00232532" w:rsidP="000765EC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232532" w:rsidRPr="004851BE" w14:paraId="7B9F8717" w14:textId="77777777" w:rsidTr="00AD5696">
        <w:trPr>
          <w:cantSplit/>
          <w:jc w:val="center"/>
        </w:trPr>
        <w:tc>
          <w:tcPr>
            <w:tcW w:w="2224" w:type="dxa"/>
            <w:gridSpan w:val="3"/>
          </w:tcPr>
          <w:p w14:paraId="1EC4C16D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  <w:r w:rsidRPr="004851BE">
              <w:rPr>
                <w:color w:val="000000"/>
                <w:sz w:val="26"/>
                <w:szCs w:val="26"/>
                <w:lang w:val="ru-RU"/>
              </w:rPr>
              <w:t>Подпись</w:t>
            </w:r>
          </w:p>
        </w:tc>
        <w:tc>
          <w:tcPr>
            <w:tcW w:w="1860" w:type="dxa"/>
            <w:gridSpan w:val="2"/>
          </w:tcPr>
          <w:p w14:paraId="7D3D246C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1740" w:type="dxa"/>
            <w:gridSpan w:val="2"/>
          </w:tcPr>
          <w:p w14:paraId="2DAB3B6C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261" w:type="dxa"/>
            <w:gridSpan w:val="3"/>
          </w:tcPr>
          <w:p w14:paraId="1D135F33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475" w:type="dxa"/>
            <w:gridSpan w:val="2"/>
          </w:tcPr>
          <w:p w14:paraId="0B37ED84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232532" w:rsidRPr="004851BE" w14:paraId="74471F46" w14:textId="77777777" w:rsidTr="00AD5696">
        <w:trPr>
          <w:cantSplit/>
          <w:jc w:val="center"/>
        </w:trPr>
        <w:tc>
          <w:tcPr>
            <w:tcW w:w="2224" w:type="dxa"/>
            <w:gridSpan w:val="3"/>
          </w:tcPr>
          <w:p w14:paraId="320E68A7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  <w:r w:rsidRPr="004851BE">
              <w:rPr>
                <w:color w:val="000000"/>
                <w:sz w:val="26"/>
                <w:szCs w:val="26"/>
                <w:lang w:val="ru-RU"/>
              </w:rPr>
              <w:t>Дата</w:t>
            </w:r>
          </w:p>
        </w:tc>
        <w:tc>
          <w:tcPr>
            <w:tcW w:w="1860" w:type="dxa"/>
            <w:gridSpan w:val="2"/>
          </w:tcPr>
          <w:p w14:paraId="6DD1ACB3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1740" w:type="dxa"/>
            <w:gridSpan w:val="2"/>
          </w:tcPr>
          <w:p w14:paraId="1FDB4DA9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261" w:type="dxa"/>
            <w:gridSpan w:val="3"/>
          </w:tcPr>
          <w:p w14:paraId="3B3EFEF9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475" w:type="dxa"/>
            <w:gridSpan w:val="2"/>
          </w:tcPr>
          <w:p w14:paraId="7AC8613B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232532" w:rsidRPr="004851BE" w14:paraId="0CA6C157" w14:textId="77777777" w:rsidTr="00AD5696">
        <w:trPr>
          <w:cantSplit/>
          <w:jc w:val="center"/>
        </w:trPr>
        <w:tc>
          <w:tcPr>
            <w:tcW w:w="5280" w:type="dxa"/>
            <w:gridSpan w:val="6"/>
          </w:tcPr>
          <w:p w14:paraId="6787B098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  <w:r w:rsidRPr="004851BE">
              <w:rPr>
                <w:color w:val="000000"/>
                <w:sz w:val="26"/>
                <w:szCs w:val="26"/>
                <w:lang w:val="ru-RU"/>
              </w:rPr>
              <w:t>ИЗМЕНЕНИЕ ВНЁС</w:t>
            </w:r>
          </w:p>
        </w:tc>
        <w:tc>
          <w:tcPr>
            <w:tcW w:w="5280" w:type="dxa"/>
            <w:gridSpan w:val="6"/>
          </w:tcPr>
          <w:p w14:paraId="5B8EB446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6"/>
                <w:szCs w:val="26"/>
                <w:lang w:val="ru-RU"/>
              </w:rPr>
            </w:pPr>
          </w:p>
        </w:tc>
      </w:tr>
    </w:tbl>
    <w:p w14:paraId="7453ED43" w14:textId="77777777" w:rsidR="00E84D37" w:rsidRDefault="00E84D37"/>
    <w:tbl>
      <w:tblPr>
        <w:tblW w:w="105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6"/>
        <w:gridCol w:w="1799"/>
        <w:gridCol w:w="1199"/>
        <w:gridCol w:w="4679"/>
        <w:gridCol w:w="1557"/>
      </w:tblGrid>
      <w:tr w:rsidR="00232532" w:rsidRPr="004851BE" w14:paraId="53AF9EA9" w14:textId="77777777" w:rsidTr="00E84D37">
        <w:trPr>
          <w:cantSplit/>
          <w:trHeight w:val="555"/>
          <w:jc w:val="center"/>
        </w:trPr>
        <w:tc>
          <w:tcPr>
            <w:tcW w:w="3125" w:type="dxa"/>
            <w:gridSpan w:val="2"/>
            <w:tcBorders>
              <w:right w:val="nil"/>
            </w:tcBorders>
          </w:tcPr>
          <w:p w14:paraId="52C20831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  <w:r w:rsidRPr="004851BE">
              <w:rPr>
                <w:color w:val="000000"/>
                <w:lang w:val="ru-RU"/>
              </w:rPr>
              <w:t xml:space="preserve">ИЗВЕЩЕНИЕ </w:t>
            </w:r>
          </w:p>
          <w:p w14:paraId="78C12C85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5D5D9A9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</w:p>
        </w:tc>
        <w:tc>
          <w:tcPr>
            <w:tcW w:w="4679" w:type="dxa"/>
            <w:vMerge w:val="restart"/>
            <w:tcBorders>
              <w:left w:val="nil"/>
              <w:right w:val="single" w:sz="4" w:space="0" w:color="auto"/>
            </w:tcBorders>
          </w:tcPr>
          <w:p w14:paraId="180BFF3D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</w:tcBorders>
          </w:tcPr>
          <w:p w14:paraId="1F4B8EA5" w14:textId="77777777" w:rsidR="00232532" w:rsidRPr="00E84D37" w:rsidRDefault="00232532" w:rsidP="00E84D37">
            <w:pPr>
              <w:spacing w:line="276" w:lineRule="auto"/>
              <w:jc w:val="center"/>
              <w:rPr>
                <w:b/>
                <w:color w:val="000000"/>
                <w:sz w:val="24"/>
                <w:lang w:val="ru-RU"/>
              </w:rPr>
            </w:pPr>
            <w:r w:rsidRPr="00E84D37">
              <w:rPr>
                <w:color w:val="000000"/>
                <w:sz w:val="24"/>
                <w:lang w:val="ru-RU"/>
              </w:rPr>
              <w:t>Лист</w:t>
            </w:r>
          </w:p>
          <w:p w14:paraId="30AC0E5C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</w:p>
        </w:tc>
      </w:tr>
      <w:tr w:rsidR="00232532" w:rsidRPr="004851BE" w14:paraId="6BD2E43E" w14:textId="77777777" w:rsidTr="00AD5696">
        <w:trPr>
          <w:cantSplit/>
          <w:trHeight w:val="400"/>
          <w:jc w:val="center"/>
        </w:trPr>
        <w:tc>
          <w:tcPr>
            <w:tcW w:w="3125" w:type="dxa"/>
            <w:gridSpan w:val="2"/>
            <w:tcBorders>
              <w:right w:val="nil"/>
            </w:tcBorders>
          </w:tcPr>
          <w:p w14:paraId="13669EED" w14:textId="77777777" w:rsidR="00232532" w:rsidRPr="004851BE" w:rsidRDefault="00232532" w:rsidP="00E84D37">
            <w:pPr>
              <w:spacing w:line="276" w:lineRule="auto"/>
              <w:rPr>
                <w:color w:val="000000"/>
                <w:sz w:val="28"/>
                <w:szCs w:val="28"/>
                <w:lang w:val="ru-RU"/>
              </w:rPr>
            </w:pPr>
            <w:r w:rsidRPr="004851BE">
              <w:rPr>
                <w:color w:val="000000"/>
                <w:lang w:val="ru-RU"/>
              </w:rPr>
              <w:t>№</w:t>
            </w:r>
            <w:r w:rsidR="00981D1B">
              <w:rPr>
                <w:color w:val="000000"/>
                <w:lang w:val="ru-RU"/>
              </w:rPr>
              <w:t xml:space="preserve"> 17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2EBA24B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4679" w:type="dxa"/>
            <w:vMerge/>
            <w:tcBorders>
              <w:left w:val="nil"/>
              <w:right w:val="single" w:sz="4" w:space="0" w:color="auto"/>
            </w:tcBorders>
          </w:tcPr>
          <w:p w14:paraId="04BDF9EE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14:paraId="0729DB68" w14:textId="77777777" w:rsidR="00232532" w:rsidRPr="004851BE" w:rsidRDefault="00232532" w:rsidP="000765EC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851BE"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232532" w:rsidRPr="004851BE" w14:paraId="105CE514" w14:textId="77777777" w:rsidTr="00AD5696">
        <w:trPr>
          <w:cantSplit/>
          <w:jc w:val="center"/>
        </w:trPr>
        <w:tc>
          <w:tcPr>
            <w:tcW w:w="1326" w:type="dxa"/>
          </w:tcPr>
          <w:p w14:paraId="148B18F6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  <w:r w:rsidRPr="004851BE">
              <w:rPr>
                <w:color w:val="000000"/>
                <w:lang w:val="ru-RU"/>
              </w:rPr>
              <w:t>ИЗМ.</w:t>
            </w:r>
          </w:p>
        </w:tc>
        <w:tc>
          <w:tcPr>
            <w:tcW w:w="9234" w:type="dxa"/>
            <w:gridSpan w:val="4"/>
          </w:tcPr>
          <w:p w14:paraId="3749415A" w14:textId="77777777" w:rsidR="00232532" w:rsidRPr="004851BE" w:rsidRDefault="00232532" w:rsidP="000765EC">
            <w:pPr>
              <w:spacing w:line="276" w:lineRule="auto"/>
              <w:rPr>
                <w:color w:val="000000"/>
                <w:lang w:val="ru-RU"/>
              </w:rPr>
            </w:pPr>
            <w:r w:rsidRPr="004851BE">
              <w:rPr>
                <w:color w:val="000000"/>
                <w:lang w:val="ru-RU"/>
              </w:rPr>
              <w:t>СОДЕРЖАНИЕ ИЗМЕНЕНИЯ</w:t>
            </w:r>
          </w:p>
        </w:tc>
      </w:tr>
      <w:tr w:rsidR="00232532" w:rsidRPr="004851BE" w14:paraId="6FA38E24" w14:textId="77777777" w:rsidTr="00AD5696">
        <w:trPr>
          <w:cantSplit/>
          <w:trHeight w:val="214"/>
          <w:jc w:val="center"/>
        </w:trPr>
        <w:tc>
          <w:tcPr>
            <w:tcW w:w="1326" w:type="dxa"/>
            <w:tcBorders>
              <w:bottom w:val="single" w:sz="4" w:space="0" w:color="auto"/>
            </w:tcBorders>
          </w:tcPr>
          <w:p w14:paraId="56CCD966" w14:textId="77777777" w:rsidR="00232532" w:rsidRPr="004851BE" w:rsidRDefault="00232532" w:rsidP="0023546A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234" w:type="dxa"/>
            <w:gridSpan w:val="4"/>
            <w:tcBorders>
              <w:bottom w:val="single" w:sz="4" w:space="0" w:color="auto"/>
            </w:tcBorders>
          </w:tcPr>
          <w:p w14:paraId="0BBD138C" w14:textId="77777777" w:rsidR="00232532" w:rsidRPr="004851BE" w:rsidRDefault="00232532" w:rsidP="000765EC">
            <w:pPr>
              <w:spacing w:line="276" w:lineRule="auto"/>
              <w:rPr>
                <w:color w:val="000000"/>
                <w:sz w:val="28"/>
                <w:lang w:val="ru-RU"/>
              </w:rPr>
            </w:pPr>
          </w:p>
        </w:tc>
      </w:tr>
      <w:tr w:rsidR="00232532" w:rsidRPr="00201D84" w14:paraId="47D1497D" w14:textId="77777777" w:rsidTr="009F462C">
        <w:trPr>
          <w:cantSplit/>
          <w:trHeight w:val="14244"/>
          <w:jc w:val="center"/>
        </w:trPr>
        <w:tc>
          <w:tcPr>
            <w:tcW w:w="10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E254" w14:textId="77777777" w:rsidR="00C11E8A" w:rsidRPr="00882BEC" w:rsidRDefault="00C11E8A" w:rsidP="00C11E8A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0147960C" w14:textId="77777777" w:rsidR="00C11E8A" w:rsidRPr="00882BEC" w:rsidRDefault="00C11E8A" w:rsidP="00C11E8A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325402A2" w14:textId="77777777" w:rsidR="00C11E8A" w:rsidRPr="00882BEC" w:rsidRDefault="00C11E8A" w:rsidP="00C11E8A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5BF5C423" w14:textId="77777777" w:rsidR="00C11E8A" w:rsidRPr="00882BEC" w:rsidRDefault="00C11E8A" w:rsidP="00C11E8A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7E725C66" w14:textId="77777777" w:rsidR="00C11E8A" w:rsidRPr="00882BEC" w:rsidRDefault="00C11E8A" w:rsidP="00C11E8A">
            <w:pPr>
              <w:ind w:firstLine="567"/>
              <w:jc w:val="both"/>
              <w:rPr>
                <w:sz w:val="2"/>
                <w:szCs w:val="2"/>
                <w:lang w:val="ru-RU"/>
              </w:rPr>
            </w:pPr>
          </w:p>
          <w:p w14:paraId="044FA9F2" w14:textId="77777777" w:rsidR="00745E4B" w:rsidRPr="00882BEC" w:rsidRDefault="00136D82" w:rsidP="00F84D08">
            <w:pPr>
              <w:spacing w:line="360" w:lineRule="exact"/>
              <w:ind w:firstLine="63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745E4B" w:rsidRPr="00882BEC">
              <w:rPr>
                <w:sz w:val="28"/>
                <w:szCs w:val="28"/>
                <w:lang w:val="ru-RU"/>
              </w:rPr>
              <w:t xml:space="preserve"> </w:t>
            </w:r>
            <w:r w:rsidR="00745E4B" w:rsidRPr="00882BEC">
              <w:rPr>
                <w:rFonts w:eastAsia="Calibri"/>
                <w:sz w:val="28"/>
                <w:szCs w:val="28"/>
                <w:lang w:val="ru-RU" w:eastAsia="en-US"/>
              </w:rPr>
              <w:t>Приложение 2 Раздел III Таблица III.1. Нумерацию пункта 14 и по</w:t>
            </w:r>
            <w:r w:rsidR="00D74E15">
              <w:rPr>
                <w:rFonts w:eastAsia="Calibri"/>
                <w:sz w:val="28"/>
                <w:szCs w:val="28"/>
                <w:lang w:val="ru-RU" w:eastAsia="en-US"/>
              </w:rPr>
              <w:t>дпунктов 14.1-14.6 изменить на 15</w:t>
            </w:r>
            <w:r w:rsidR="00745E4B" w:rsidRPr="00882BEC">
              <w:rPr>
                <w:rFonts w:eastAsia="Calibri"/>
                <w:sz w:val="28"/>
                <w:szCs w:val="28"/>
                <w:lang w:val="ru-RU" w:eastAsia="en-US"/>
              </w:rPr>
              <w:t xml:space="preserve"> и 1</w:t>
            </w:r>
            <w:r w:rsidR="00D74E15">
              <w:rPr>
                <w:rFonts w:eastAsia="Calibri"/>
                <w:sz w:val="28"/>
                <w:szCs w:val="28"/>
                <w:lang w:val="ru-RU" w:eastAsia="en-US"/>
              </w:rPr>
              <w:t>5</w:t>
            </w:r>
            <w:r w:rsidR="00745E4B" w:rsidRPr="00882BEC">
              <w:rPr>
                <w:rFonts w:eastAsia="Calibri"/>
                <w:sz w:val="28"/>
                <w:szCs w:val="28"/>
                <w:lang w:val="ru-RU" w:eastAsia="en-US"/>
              </w:rPr>
              <w:t>.1-1</w:t>
            </w:r>
            <w:r w:rsidR="00D74E15">
              <w:rPr>
                <w:rFonts w:eastAsia="Calibri"/>
                <w:sz w:val="28"/>
                <w:szCs w:val="28"/>
                <w:lang w:val="ru-RU" w:eastAsia="en-US"/>
              </w:rPr>
              <w:t>5</w:t>
            </w:r>
            <w:r w:rsidR="00745E4B" w:rsidRPr="00882BEC">
              <w:rPr>
                <w:rFonts w:eastAsia="Calibri"/>
                <w:sz w:val="28"/>
                <w:szCs w:val="28"/>
                <w:lang w:val="ru-RU" w:eastAsia="en-US"/>
              </w:rPr>
              <w:t>.6 соответственно.</w:t>
            </w:r>
          </w:p>
          <w:p w14:paraId="7F376A2C" w14:textId="77777777" w:rsidR="00745E4B" w:rsidRDefault="00136D82" w:rsidP="00F84D08">
            <w:pPr>
              <w:spacing w:line="360" w:lineRule="exact"/>
              <w:ind w:firstLine="56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>4</w:t>
            </w:r>
            <w:r w:rsidR="00745E4B" w:rsidRPr="00882BEC">
              <w:rPr>
                <w:rFonts w:eastAsia="Calibri"/>
                <w:sz w:val="28"/>
                <w:szCs w:val="28"/>
                <w:lang w:val="ru-RU" w:eastAsia="en-US"/>
              </w:rPr>
              <w:t xml:space="preserve"> Приложение 2 Раздел III Таблица III.1, п</w:t>
            </w:r>
            <w:r w:rsidR="00745E4B" w:rsidRPr="00882BEC">
              <w:rPr>
                <w:sz w:val="28"/>
                <w:szCs w:val="28"/>
                <w:lang w:val="ru-RU"/>
              </w:rPr>
              <w:t xml:space="preserve">римечание 1. </w:t>
            </w:r>
            <w:r w:rsidR="00D74E15">
              <w:rPr>
                <w:rFonts w:eastAsia="Calibri"/>
                <w:sz w:val="28"/>
                <w:szCs w:val="28"/>
                <w:lang w:val="ru-RU" w:eastAsia="en-US"/>
              </w:rPr>
              <w:t>Заменить «14.3-14.6» на «15.3-15</w:t>
            </w:r>
            <w:r w:rsidR="00745E4B" w:rsidRPr="00882BEC">
              <w:rPr>
                <w:rFonts w:eastAsia="Calibri"/>
                <w:sz w:val="28"/>
                <w:szCs w:val="28"/>
                <w:lang w:val="ru-RU" w:eastAsia="en-US"/>
              </w:rPr>
              <w:t>.6».</w:t>
            </w:r>
          </w:p>
          <w:p w14:paraId="0BF12235" w14:textId="77777777" w:rsidR="00136D82" w:rsidRPr="004524A2" w:rsidRDefault="00136D82" w:rsidP="00136D82">
            <w:pPr>
              <w:spacing w:line="360" w:lineRule="exact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4524A2">
              <w:rPr>
                <w:rFonts w:eastAsia="Calibri"/>
                <w:sz w:val="28"/>
                <w:szCs w:val="28"/>
                <w:lang w:val="ru-RU" w:eastAsia="en-US"/>
              </w:rPr>
              <w:t>5 Приложение 2 Раздел III Таблица III.1, п</w:t>
            </w:r>
            <w:r w:rsidRPr="004524A2">
              <w:rPr>
                <w:sz w:val="28"/>
                <w:szCs w:val="28"/>
                <w:lang w:val="ru-RU"/>
              </w:rPr>
              <w:t xml:space="preserve">римечание </w:t>
            </w:r>
            <w:r w:rsidR="009F462C" w:rsidRPr="004524A2">
              <w:rPr>
                <w:sz w:val="28"/>
                <w:szCs w:val="28"/>
                <w:lang w:val="ru-RU"/>
              </w:rPr>
              <w:t>2</w:t>
            </w:r>
            <w:r w:rsidRPr="004524A2">
              <w:rPr>
                <w:sz w:val="28"/>
                <w:szCs w:val="28"/>
                <w:lang w:val="ru-RU"/>
              </w:rPr>
              <w:t xml:space="preserve">. Изложить в редакции: «Расстояния ограждения мест внезапно возникших </w:t>
            </w:r>
            <w:r w:rsidR="00EE26C0" w:rsidRPr="004524A2">
              <w:rPr>
                <w:sz w:val="28"/>
                <w:szCs w:val="28"/>
                <w:lang w:val="ru-RU"/>
              </w:rPr>
              <w:t>препятствий для поездов по п.п. </w:t>
            </w:r>
            <w:r w:rsidRPr="004524A2">
              <w:rPr>
                <w:sz w:val="28"/>
                <w:szCs w:val="28"/>
                <w:lang w:val="ru-RU"/>
              </w:rPr>
              <w:t>11, 13, 14.1, 15.2, 15.4-15.7 выбирают исходя из максимальной скорости движения, определенной п. 29».</w:t>
            </w:r>
          </w:p>
          <w:p w14:paraId="3CBA076C" w14:textId="77777777" w:rsidR="00F84D08" w:rsidRPr="004524A2" w:rsidRDefault="00EE26C0" w:rsidP="00F84D08">
            <w:pPr>
              <w:spacing w:line="276" w:lineRule="auto"/>
              <w:ind w:firstLine="56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4524A2">
              <w:rPr>
                <w:rFonts w:eastAsia="Calibri"/>
                <w:sz w:val="28"/>
                <w:szCs w:val="28"/>
                <w:lang w:val="ru-RU" w:eastAsia="en-US"/>
              </w:rPr>
              <w:t>6</w:t>
            </w:r>
            <w:r w:rsidR="00E84D37" w:rsidRPr="004524A2">
              <w:rPr>
                <w:rFonts w:eastAsia="Calibri"/>
                <w:sz w:val="28"/>
                <w:szCs w:val="28"/>
                <w:lang w:val="ru-RU" w:eastAsia="en-US"/>
              </w:rPr>
              <w:t xml:space="preserve"> Приложение 2 Раздел III Пункт 29.</w:t>
            </w:r>
            <w:r w:rsidR="009F462C" w:rsidRPr="004524A2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r w:rsidR="00E84D37" w:rsidRPr="004524A2">
              <w:rPr>
                <w:rFonts w:eastAsia="Calibri"/>
                <w:sz w:val="28"/>
                <w:szCs w:val="28"/>
                <w:lang w:val="ru-RU" w:eastAsia="en-US"/>
              </w:rPr>
              <w:t>Первый абзац, последнее предложение.</w:t>
            </w:r>
            <w:r w:rsidR="00745E4B" w:rsidRPr="004524A2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r w:rsidR="00D74E15" w:rsidRPr="004524A2">
              <w:rPr>
                <w:rFonts w:eastAsia="Calibri"/>
                <w:sz w:val="28"/>
                <w:szCs w:val="28"/>
                <w:lang w:val="ru-RU" w:eastAsia="en-US"/>
              </w:rPr>
              <w:t>Заменить «14.2» на «15</w:t>
            </w:r>
            <w:r w:rsidR="00E84D37" w:rsidRPr="004524A2">
              <w:rPr>
                <w:rFonts w:eastAsia="Calibri"/>
                <w:sz w:val="28"/>
                <w:szCs w:val="28"/>
                <w:lang w:val="ru-RU" w:eastAsia="en-US"/>
              </w:rPr>
              <w:t>.2».</w:t>
            </w:r>
            <w:r w:rsidR="00F84D08" w:rsidRPr="004524A2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</w:p>
          <w:p w14:paraId="47BB8E9A" w14:textId="77777777" w:rsidR="00661308" w:rsidRPr="004524A2" w:rsidRDefault="00EE26C0" w:rsidP="00661308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4524A2">
              <w:rPr>
                <w:rFonts w:eastAsia="Calibri"/>
                <w:sz w:val="28"/>
                <w:szCs w:val="28"/>
                <w:lang w:val="ru-RU" w:eastAsia="en-US"/>
              </w:rPr>
              <w:t>7</w:t>
            </w:r>
            <w:r w:rsidR="00661308" w:rsidRPr="004524A2">
              <w:rPr>
                <w:rFonts w:eastAsia="Calibri"/>
                <w:sz w:val="28"/>
                <w:szCs w:val="28"/>
                <w:lang w:val="ru-RU" w:eastAsia="en-US"/>
              </w:rPr>
              <w:t xml:space="preserve"> Приложение 2 Раздел III Пункт 29. Изложить в </w:t>
            </w:r>
            <w:r w:rsidR="00661308" w:rsidRPr="004524A2">
              <w:rPr>
                <w:sz w:val="28"/>
                <w:szCs w:val="28"/>
                <w:lang w:val="ru-RU"/>
              </w:rPr>
              <w:t>следующей редакции:</w:t>
            </w:r>
          </w:p>
          <w:p w14:paraId="015A9805" w14:textId="77777777" w:rsidR="00661308" w:rsidRPr="004524A2" w:rsidRDefault="00661308" w:rsidP="00661308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4524A2">
              <w:rPr>
                <w:sz w:val="28"/>
                <w:szCs w:val="28"/>
                <w:lang w:val="ru-RU"/>
              </w:rPr>
              <w:t xml:space="preserve">«На участках, оборудованных автоблокировкой с трехзначной сигнализацией, при зеленом огне локомотивного светофора автоматической локомотивной сигнализации непрерывного типа (АЛСН) при обеспечении тормозного нажатия не менее, указанного в таблице </w:t>
            </w:r>
            <w:r w:rsidRPr="004524A2">
              <w:rPr>
                <w:sz w:val="28"/>
                <w:szCs w:val="28"/>
                <w:lang w:val="en-US"/>
              </w:rPr>
              <w:t>III</w:t>
            </w:r>
            <w:r w:rsidRPr="004524A2">
              <w:rPr>
                <w:sz w:val="28"/>
                <w:szCs w:val="28"/>
                <w:lang w:val="ru-RU"/>
              </w:rPr>
              <w:t>.1 разрешается движение с максимальной скоростью:</w:t>
            </w:r>
          </w:p>
          <w:p w14:paraId="0B86A4C7" w14:textId="77777777" w:rsidR="00661308" w:rsidRPr="004524A2" w:rsidRDefault="00661308" w:rsidP="00661308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4524A2">
              <w:rPr>
                <w:sz w:val="28"/>
                <w:szCs w:val="28"/>
                <w:lang w:val="ru-RU"/>
              </w:rPr>
              <w:t>- грузовых груженых поездов - 90 км/ч;</w:t>
            </w:r>
          </w:p>
          <w:p w14:paraId="476C192C" w14:textId="77777777" w:rsidR="00661308" w:rsidRPr="004524A2" w:rsidRDefault="00661308" w:rsidP="00661308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4524A2">
              <w:rPr>
                <w:sz w:val="28"/>
                <w:szCs w:val="28"/>
                <w:lang w:val="ru-RU"/>
              </w:rPr>
              <w:t>- грузовых порожних длиной от 400 до 520 осей - 90 км/ч;</w:t>
            </w:r>
          </w:p>
          <w:p w14:paraId="190E78C7" w14:textId="77777777" w:rsidR="00661308" w:rsidRPr="004524A2" w:rsidRDefault="00661308" w:rsidP="00661308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4524A2">
              <w:rPr>
                <w:sz w:val="28"/>
                <w:szCs w:val="28"/>
                <w:lang w:val="ru-RU"/>
              </w:rPr>
              <w:t>- грузовых поездов, обращающихся со скоростями свыше 100 до 120 км/ч включительно - 120 км/ч.</w:t>
            </w:r>
          </w:p>
          <w:p w14:paraId="5B3C2689" w14:textId="77777777" w:rsidR="00661308" w:rsidRPr="004524A2" w:rsidRDefault="00661308" w:rsidP="00661308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4524A2">
              <w:rPr>
                <w:sz w:val="28"/>
                <w:szCs w:val="28"/>
                <w:lang w:val="ru-RU"/>
              </w:rPr>
              <w:t>- грузовых поездов, обращающихся со скоростями свыше 120 до 140 км/ч включительно при пневматическом управлении тормозами - 140 км/ч.</w:t>
            </w:r>
          </w:p>
          <w:p w14:paraId="2D9F311C" w14:textId="77777777" w:rsidR="00661308" w:rsidRPr="004524A2" w:rsidRDefault="00661308" w:rsidP="00661308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4524A2">
              <w:rPr>
                <w:sz w:val="28"/>
                <w:szCs w:val="28"/>
                <w:lang w:val="ru-RU"/>
              </w:rPr>
              <w:t xml:space="preserve">На линиях, оборудованных </w:t>
            </w:r>
            <w:proofErr w:type="gramStart"/>
            <w:r w:rsidRPr="004524A2">
              <w:rPr>
                <w:sz w:val="28"/>
                <w:szCs w:val="28"/>
                <w:lang w:val="ru-RU"/>
              </w:rPr>
              <w:t>автоблокировкой с четырехзначной сигнализацией</w:t>
            </w:r>
            <w:proofErr w:type="gramEnd"/>
            <w:r w:rsidRPr="004524A2">
              <w:rPr>
                <w:sz w:val="28"/>
                <w:szCs w:val="28"/>
                <w:lang w:val="ru-RU"/>
              </w:rPr>
              <w:t xml:space="preserve"> максимальная скорость движения не должна превышать:</w:t>
            </w:r>
          </w:p>
          <w:p w14:paraId="4F2BC2C2" w14:textId="77777777" w:rsidR="00661308" w:rsidRPr="004524A2" w:rsidRDefault="00661308" w:rsidP="00661308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4524A2">
              <w:rPr>
                <w:sz w:val="28"/>
                <w:szCs w:val="28"/>
                <w:lang w:val="ru-RU"/>
              </w:rPr>
              <w:t>- грузовых груженых поездов - 80 км/ч;</w:t>
            </w:r>
          </w:p>
          <w:p w14:paraId="5CDB602C" w14:textId="77777777" w:rsidR="00661308" w:rsidRPr="004524A2" w:rsidRDefault="00661308" w:rsidP="00661308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4524A2">
              <w:rPr>
                <w:sz w:val="28"/>
                <w:szCs w:val="28"/>
                <w:lang w:val="ru-RU"/>
              </w:rPr>
              <w:t>- грузовых порожних длиной от 400 до 520 осей - 80 км/ч;</w:t>
            </w:r>
          </w:p>
          <w:p w14:paraId="67054DB3" w14:textId="77777777" w:rsidR="00661308" w:rsidRPr="004524A2" w:rsidRDefault="00661308" w:rsidP="00661308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4524A2">
              <w:rPr>
                <w:sz w:val="28"/>
                <w:szCs w:val="28"/>
                <w:lang w:val="ru-RU"/>
              </w:rPr>
              <w:t>- грузовых поездов, обращающихся со скоростями свыше 100 до 120 км/ч включительно - 100 км/ч;</w:t>
            </w:r>
          </w:p>
          <w:p w14:paraId="5182C470" w14:textId="77777777" w:rsidR="00EE26C0" w:rsidRPr="004524A2" w:rsidRDefault="00661308" w:rsidP="009F462C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4524A2">
              <w:rPr>
                <w:sz w:val="28"/>
                <w:szCs w:val="28"/>
                <w:lang w:val="ru-RU"/>
              </w:rPr>
              <w:t>- грузовых поездов, обращающихся со скоростями свыше 120 до 140 км/ч включительно при пневматическом управлении тормозами - 120 км/ч.</w:t>
            </w:r>
            <w:r w:rsidR="00EE26C0" w:rsidRPr="004524A2">
              <w:rPr>
                <w:sz w:val="28"/>
                <w:szCs w:val="28"/>
                <w:lang w:val="ru-RU"/>
              </w:rPr>
              <w:t xml:space="preserve"> </w:t>
            </w:r>
          </w:p>
          <w:p w14:paraId="20B6D28F" w14:textId="77777777" w:rsidR="00EE26C0" w:rsidRPr="004524A2" w:rsidRDefault="00EE26C0" w:rsidP="009F462C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4524A2">
              <w:rPr>
                <w:sz w:val="28"/>
                <w:szCs w:val="28"/>
                <w:lang w:val="ru-RU"/>
              </w:rPr>
              <w:t>На участках с полуавтоматической блокировкой максимальная скорость грузовых поездов устанавливается владельцем инфраструктуры при условии соблюдения расстояний ограждения мест внезапно возникших препятствий, указанных в таблице III.1 настоящих Норм.</w:t>
            </w:r>
          </w:p>
          <w:p w14:paraId="20B87192" w14:textId="77777777" w:rsidR="00EE26C0" w:rsidRPr="004524A2" w:rsidRDefault="00EE26C0" w:rsidP="009F462C">
            <w:pPr>
              <w:spacing w:line="276" w:lineRule="auto"/>
              <w:ind w:firstLine="567"/>
              <w:jc w:val="both"/>
              <w:rPr>
                <w:sz w:val="28"/>
                <w:szCs w:val="28"/>
                <w:lang w:val="ru-RU"/>
              </w:rPr>
            </w:pPr>
            <w:r w:rsidRPr="004524A2">
              <w:rPr>
                <w:sz w:val="28"/>
                <w:szCs w:val="28"/>
                <w:lang w:val="ru-RU"/>
              </w:rPr>
              <w:t>Грузовым поездам по п.14.1 таблицы III.1 настоящих Норм в случае отказа электропневматического тормоза в пути следования разрешается следовать с уменьшением максимально допустимой скорости на 10 км/ч.»</w:t>
            </w:r>
          </w:p>
          <w:p w14:paraId="5EE9BBAA" w14:textId="77777777" w:rsidR="00AF6A2B" w:rsidRPr="00882BEC" w:rsidRDefault="00EE26C0" w:rsidP="009F462C">
            <w:pPr>
              <w:ind w:firstLine="56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882BEC">
              <w:rPr>
                <w:rFonts w:eastAsia="Calibri"/>
                <w:sz w:val="28"/>
                <w:szCs w:val="28"/>
                <w:lang w:val="ru-RU" w:eastAsia="en-US"/>
              </w:rPr>
              <w:t>9 Приложение 2 Раздел III Пункт 30. Последнее предложение. З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>аменить «14.3, 14.5-14.7» на «15.3, 15.5-15</w:t>
            </w:r>
            <w:r w:rsidRPr="00882BEC">
              <w:rPr>
                <w:rFonts w:eastAsia="Calibri"/>
                <w:sz w:val="28"/>
                <w:szCs w:val="28"/>
                <w:lang w:val="ru-RU" w:eastAsia="en-US"/>
              </w:rPr>
              <w:t>.7».</w:t>
            </w:r>
          </w:p>
        </w:tc>
      </w:tr>
    </w:tbl>
    <w:p w14:paraId="42FD2D5B" w14:textId="77777777" w:rsidR="00E84D37" w:rsidRPr="00882BEC" w:rsidRDefault="00E84D37">
      <w:pPr>
        <w:rPr>
          <w:sz w:val="2"/>
          <w:szCs w:val="2"/>
          <w:lang w:val="ru-RU"/>
        </w:rPr>
      </w:pPr>
    </w:p>
    <w:tbl>
      <w:tblPr>
        <w:tblW w:w="105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6"/>
        <w:gridCol w:w="1799"/>
        <w:gridCol w:w="1199"/>
        <w:gridCol w:w="4679"/>
        <w:gridCol w:w="1557"/>
      </w:tblGrid>
      <w:tr w:rsidR="00B418F7" w:rsidRPr="00882BEC" w14:paraId="1BB6A454" w14:textId="77777777" w:rsidTr="00307EB2">
        <w:trPr>
          <w:cantSplit/>
          <w:trHeight w:val="555"/>
          <w:jc w:val="center"/>
        </w:trPr>
        <w:tc>
          <w:tcPr>
            <w:tcW w:w="3125" w:type="dxa"/>
            <w:gridSpan w:val="2"/>
            <w:tcBorders>
              <w:right w:val="nil"/>
            </w:tcBorders>
          </w:tcPr>
          <w:p w14:paraId="05C1D9F3" w14:textId="77777777" w:rsidR="00B418F7" w:rsidRPr="00882BEC" w:rsidRDefault="00B418F7" w:rsidP="00307EB2">
            <w:pPr>
              <w:spacing w:line="276" w:lineRule="auto"/>
              <w:rPr>
                <w:color w:val="000000"/>
                <w:lang w:val="ru-RU"/>
              </w:rPr>
            </w:pPr>
            <w:r w:rsidRPr="00882BEC">
              <w:rPr>
                <w:color w:val="000000"/>
                <w:lang w:val="ru-RU"/>
              </w:rPr>
              <w:lastRenderedPageBreak/>
              <w:t xml:space="preserve">ИЗВЕЩЕНИЕ </w:t>
            </w:r>
          </w:p>
          <w:p w14:paraId="78D2E33D" w14:textId="77777777" w:rsidR="00B418F7" w:rsidRPr="00882BEC" w:rsidRDefault="00B418F7" w:rsidP="00307EB2">
            <w:pPr>
              <w:spacing w:line="276" w:lineRule="auto"/>
              <w:rPr>
                <w:color w:val="000000"/>
                <w:lang w:val="ru-RU"/>
              </w:rPr>
            </w:pPr>
          </w:p>
        </w:tc>
        <w:tc>
          <w:tcPr>
            <w:tcW w:w="119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D64A28E" w14:textId="77777777" w:rsidR="00B418F7" w:rsidRPr="00882BEC" w:rsidRDefault="00B418F7" w:rsidP="00307EB2">
            <w:pPr>
              <w:spacing w:line="276" w:lineRule="auto"/>
              <w:rPr>
                <w:color w:val="000000"/>
                <w:lang w:val="ru-RU"/>
              </w:rPr>
            </w:pPr>
          </w:p>
        </w:tc>
        <w:tc>
          <w:tcPr>
            <w:tcW w:w="4679" w:type="dxa"/>
            <w:vMerge w:val="restart"/>
            <w:tcBorders>
              <w:left w:val="nil"/>
              <w:right w:val="single" w:sz="4" w:space="0" w:color="auto"/>
            </w:tcBorders>
          </w:tcPr>
          <w:p w14:paraId="28BD041E" w14:textId="77777777" w:rsidR="00B418F7" w:rsidRPr="00882BEC" w:rsidRDefault="00B418F7" w:rsidP="00307EB2">
            <w:pPr>
              <w:spacing w:line="276" w:lineRule="auto"/>
              <w:rPr>
                <w:color w:val="000000"/>
                <w:lang w:val="ru-RU"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</w:tcBorders>
          </w:tcPr>
          <w:p w14:paraId="7653C744" w14:textId="77777777" w:rsidR="00B418F7" w:rsidRPr="00882BEC" w:rsidRDefault="00B418F7" w:rsidP="00307EB2">
            <w:pPr>
              <w:spacing w:line="276" w:lineRule="auto"/>
              <w:jc w:val="center"/>
              <w:rPr>
                <w:b/>
                <w:color w:val="000000"/>
                <w:sz w:val="24"/>
                <w:lang w:val="ru-RU"/>
              </w:rPr>
            </w:pPr>
            <w:r w:rsidRPr="00882BEC">
              <w:rPr>
                <w:color w:val="000000"/>
                <w:sz w:val="24"/>
                <w:lang w:val="ru-RU"/>
              </w:rPr>
              <w:t>Лист</w:t>
            </w:r>
          </w:p>
          <w:p w14:paraId="071069C7" w14:textId="77777777" w:rsidR="00B418F7" w:rsidRPr="00882BEC" w:rsidRDefault="00B418F7" w:rsidP="00307EB2">
            <w:pPr>
              <w:spacing w:line="276" w:lineRule="auto"/>
              <w:rPr>
                <w:color w:val="000000"/>
                <w:lang w:val="ru-RU"/>
              </w:rPr>
            </w:pPr>
          </w:p>
        </w:tc>
      </w:tr>
      <w:tr w:rsidR="00B418F7" w:rsidRPr="00882BEC" w14:paraId="6F6C3F81" w14:textId="77777777" w:rsidTr="00307EB2">
        <w:trPr>
          <w:cantSplit/>
          <w:trHeight w:val="400"/>
          <w:jc w:val="center"/>
        </w:trPr>
        <w:tc>
          <w:tcPr>
            <w:tcW w:w="3125" w:type="dxa"/>
            <w:gridSpan w:val="2"/>
            <w:tcBorders>
              <w:right w:val="nil"/>
            </w:tcBorders>
          </w:tcPr>
          <w:p w14:paraId="48CAE45C" w14:textId="77777777" w:rsidR="00B418F7" w:rsidRPr="00882BEC" w:rsidRDefault="00B418F7" w:rsidP="00307EB2">
            <w:pPr>
              <w:spacing w:line="276" w:lineRule="auto"/>
              <w:rPr>
                <w:color w:val="000000"/>
                <w:sz w:val="28"/>
                <w:szCs w:val="28"/>
                <w:lang w:val="ru-RU"/>
              </w:rPr>
            </w:pPr>
            <w:r w:rsidRPr="00882BEC">
              <w:rPr>
                <w:color w:val="000000"/>
                <w:lang w:val="ru-RU"/>
              </w:rPr>
              <w:t>№</w:t>
            </w:r>
            <w:r w:rsidR="00981D1B" w:rsidRPr="00882BEC">
              <w:rPr>
                <w:color w:val="000000"/>
                <w:lang w:val="ru-RU"/>
              </w:rPr>
              <w:t xml:space="preserve"> 17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AA77FF4" w14:textId="77777777" w:rsidR="00B418F7" w:rsidRPr="00882BEC" w:rsidRDefault="00B418F7" w:rsidP="00307EB2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4679" w:type="dxa"/>
            <w:vMerge/>
            <w:tcBorders>
              <w:left w:val="nil"/>
              <w:right w:val="single" w:sz="4" w:space="0" w:color="auto"/>
            </w:tcBorders>
          </w:tcPr>
          <w:p w14:paraId="76E48802" w14:textId="77777777" w:rsidR="00B418F7" w:rsidRPr="00882BEC" w:rsidRDefault="00B418F7" w:rsidP="00307EB2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</w:tcBorders>
          </w:tcPr>
          <w:p w14:paraId="3842A2CC" w14:textId="77777777" w:rsidR="00B418F7" w:rsidRPr="00882BEC" w:rsidRDefault="00B418F7" w:rsidP="00307EB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82BEC"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B418F7" w:rsidRPr="00882BEC" w14:paraId="09967FE9" w14:textId="77777777" w:rsidTr="00EE26C0">
        <w:trPr>
          <w:cantSplit/>
          <w:jc w:val="center"/>
        </w:trPr>
        <w:tc>
          <w:tcPr>
            <w:tcW w:w="1326" w:type="dxa"/>
            <w:tcBorders>
              <w:bottom w:val="single" w:sz="6" w:space="0" w:color="auto"/>
            </w:tcBorders>
          </w:tcPr>
          <w:p w14:paraId="26CD1813" w14:textId="77777777" w:rsidR="00B418F7" w:rsidRPr="00882BEC" w:rsidRDefault="00B418F7" w:rsidP="00307EB2">
            <w:pPr>
              <w:spacing w:line="276" w:lineRule="auto"/>
              <w:rPr>
                <w:color w:val="000000"/>
                <w:lang w:val="ru-RU"/>
              </w:rPr>
            </w:pPr>
            <w:r w:rsidRPr="00882BEC">
              <w:rPr>
                <w:color w:val="000000"/>
                <w:lang w:val="ru-RU"/>
              </w:rPr>
              <w:t>ИЗМ.</w:t>
            </w:r>
          </w:p>
        </w:tc>
        <w:tc>
          <w:tcPr>
            <w:tcW w:w="9234" w:type="dxa"/>
            <w:gridSpan w:val="4"/>
            <w:tcBorders>
              <w:bottom w:val="single" w:sz="6" w:space="0" w:color="auto"/>
            </w:tcBorders>
          </w:tcPr>
          <w:p w14:paraId="25214D12" w14:textId="77777777" w:rsidR="00B418F7" w:rsidRPr="00882BEC" w:rsidRDefault="00B418F7" w:rsidP="00307EB2">
            <w:pPr>
              <w:spacing w:line="276" w:lineRule="auto"/>
              <w:rPr>
                <w:color w:val="000000"/>
                <w:lang w:val="ru-RU"/>
              </w:rPr>
            </w:pPr>
            <w:r w:rsidRPr="00882BEC">
              <w:rPr>
                <w:color w:val="000000"/>
                <w:lang w:val="ru-RU"/>
              </w:rPr>
              <w:t>СОДЕРЖАНИЕ ИЗМЕНЕНИЯ</w:t>
            </w:r>
          </w:p>
        </w:tc>
      </w:tr>
      <w:tr w:rsidR="00B418F7" w:rsidRPr="00882BEC" w14:paraId="2881BFB2" w14:textId="77777777" w:rsidTr="00EE26C0">
        <w:trPr>
          <w:cantSplit/>
          <w:trHeight w:val="214"/>
          <w:jc w:val="center"/>
        </w:trPr>
        <w:tc>
          <w:tcPr>
            <w:tcW w:w="1326" w:type="dxa"/>
            <w:tcBorders>
              <w:bottom w:val="single" w:sz="4" w:space="0" w:color="auto"/>
            </w:tcBorders>
          </w:tcPr>
          <w:p w14:paraId="6DB5D559" w14:textId="77777777" w:rsidR="00B418F7" w:rsidRPr="00882BEC" w:rsidRDefault="00EE26C0" w:rsidP="00307EB2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9234" w:type="dxa"/>
            <w:gridSpan w:val="4"/>
            <w:tcBorders>
              <w:bottom w:val="nil"/>
            </w:tcBorders>
          </w:tcPr>
          <w:p w14:paraId="73C6B103" w14:textId="77777777" w:rsidR="00B418F7" w:rsidRPr="00882BEC" w:rsidRDefault="00B418F7" w:rsidP="00307EB2">
            <w:pPr>
              <w:spacing w:line="276" w:lineRule="auto"/>
              <w:rPr>
                <w:color w:val="000000"/>
                <w:sz w:val="28"/>
                <w:lang w:val="ru-RU"/>
              </w:rPr>
            </w:pPr>
          </w:p>
        </w:tc>
      </w:tr>
      <w:tr w:rsidR="00B418F7" w:rsidRPr="00665C56" w14:paraId="2BC34A9E" w14:textId="77777777" w:rsidTr="00666713">
        <w:trPr>
          <w:cantSplit/>
          <w:trHeight w:val="14185"/>
          <w:jc w:val="center"/>
        </w:trPr>
        <w:tc>
          <w:tcPr>
            <w:tcW w:w="105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D008" w14:textId="77777777" w:rsidR="00EE26C0" w:rsidRDefault="00EE26C0" w:rsidP="00661308">
            <w:pPr>
              <w:ind w:firstLine="56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</w:p>
          <w:p w14:paraId="6B707781" w14:textId="77777777" w:rsidR="00661308" w:rsidRPr="00882BEC" w:rsidRDefault="00661308" w:rsidP="00661308">
            <w:pPr>
              <w:ind w:firstLine="56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882BEC">
              <w:rPr>
                <w:rFonts w:eastAsia="Calibri"/>
                <w:sz w:val="28"/>
                <w:szCs w:val="28"/>
                <w:lang w:val="ru-RU" w:eastAsia="en-US"/>
              </w:rPr>
              <w:t>10 Приложение 2 Раздел III Таблица III.2. Пункт 11 исключить.</w:t>
            </w:r>
          </w:p>
          <w:p w14:paraId="54A57D55" w14:textId="77777777" w:rsidR="00661308" w:rsidRPr="00882BEC" w:rsidRDefault="00661308" w:rsidP="00661308">
            <w:pPr>
              <w:ind w:firstLine="567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882BEC">
              <w:rPr>
                <w:rFonts w:eastAsia="Calibri"/>
                <w:sz w:val="28"/>
                <w:szCs w:val="28"/>
                <w:lang w:val="ru-RU" w:eastAsia="en-US"/>
              </w:rPr>
              <w:t>11 Приложение 2 Раздел III Таблица III.2. Добавить пункты 11-1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>3</w:t>
            </w:r>
            <w:r w:rsidRPr="00882BEC">
              <w:rPr>
                <w:rFonts w:eastAsia="Calibri"/>
                <w:sz w:val="28"/>
                <w:szCs w:val="28"/>
                <w:lang w:val="ru-RU" w:eastAsia="en-US"/>
              </w:rPr>
              <w:t xml:space="preserve"> в следующей редакции:</w:t>
            </w:r>
          </w:p>
          <w:tbl>
            <w:tblPr>
              <w:tblW w:w="1038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8"/>
              <w:gridCol w:w="3827"/>
              <w:gridCol w:w="1560"/>
              <w:gridCol w:w="1134"/>
              <w:gridCol w:w="1686"/>
              <w:gridCol w:w="1593"/>
            </w:tblGrid>
            <w:tr w:rsidR="00661308" w:rsidRPr="00665C56" w14:paraId="5FC05180" w14:textId="77777777" w:rsidTr="005F1EE8">
              <w:trPr>
                <w:cantSplit/>
                <w:trHeight w:val="851"/>
                <w:jc w:val="center"/>
              </w:trPr>
              <w:tc>
                <w:tcPr>
                  <w:tcW w:w="58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BC60E40" w14:textId="77777777" w:rsidR="00661308" w:rsidRPr="00882BEC" w:rsidRDefault="00661308" w:rsidP="00661308">
                  <w:pPr>
                    <w:rPr>
                      <w:lang w:val="ru-RU"/>
                    </w:rPr>
                  </w:pPr>
                  <w:r w:rsidRPr="00882BEC">
                    <w:rPr>
                      <w:lang w:val="ru-RU"/>
                    </w:rPr>
                    <w:t>№ п/п</w:t>
                  </w:r>
                </w:p>
              </w:tc>
              <w:tc>
                <w:tcPr>
                  <w:tcW w:w="38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81DAE6E" w14:textId="77777777" w:rsidR="00661308" w:rsidRPr="00882BEC" w:rsidRDefault="00661308" w:rsidP="00661308">
                  <w:pPr>
                    <w:jc w:val="center"/>
                    <w:rPr>
                      <w:lang w:val="ru-RU"/>
                    </w:rPr>
                  </w:pPr>
                  <w:r w:rsidRPr="00882BEC">
                    <w:rPr>
                      <w:lang w:val="ru-RU"/>
                    </w:rPr>
                    <w:t>Категория поезда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5B96B22" w14:textId="77777777" w:rsidR="00661308" w:rsidRPr="00882BEC" w:rsidRDefault="00661308" w:rsidP="00661308">
                  <w:pPr>
                    <w:jc w:val="center"/>
                    <w:rPr>
                      <w:lang w:val="ru-RU"/>
                    </w:rPr>
                  </w:pPr>
                  <w:r w:rsidRPr="00882BEC">
                    <w:rPr>
                      <w:lang w:val="ru-RU"/>
                    </w:rPr>
                    <w:t>Допускаемое минимальное тормозное нажатие на 100 тс веса поезда (состава), тс</w:t>
                  </w:r>
                </w:p>
              </w:tc>
              <w:tc>
                <w:tcPr>
                  <w:tcW w:w="441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54FC189" w14:textId="77777777" w:rsidR="00661308" w:rsidRPr="00882BEC" w:rsidRDefault="00661308" w:rsidP="00661308">
                  <w:pPr>
                    <w:ind w:left="113" w:firstLine="11"/>
                    <w:jc w:val="center"/>
                    <w:rPr>
                      <w:lang w:val="ru-RU"/>
                    </w:rPr>
                  </w:pPr>
                  <w:r w:rsidRPr="00882BEC">
                    <w:rPr>
                      <w:lang w:val="ru-RU"/>
                    </w:rPr>
                    <w:t>Максимальная скорость при допускаемом минимальном тормозном нажатии, км/ч, при руководящем спуске</w:t>
                  </w:r>
                </w:p>
              </w:tc>
            </w:tr>
            <w:tr w:rsidR="00661308" w:rsidRPr="00882BEC" w14:paraId="6B48B413" w14:textId="77777777" w:rsidTr="005F1EE8">
              <w:trPr>
                <w:cantSplit/>
                <w:trHeight w:val="726"/>
                <w:jc w:val="center"/>
              </w:trPr>
              <w:tc>
                <w:tcPr>
                  <w:tcW w:w="58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038632" w14:textId="77777777" w:rsidR="00661308" w:rsidRPr="00882BEC" w:rsidRDefault="00661308" w:rsidP="00661308">
                  <w:pPr>
                    <w:ind w:firstLine="709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82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401F2E" w14:textId="77777777" w:rsidR="00661308" w:rsidRPr="00882BEC" w:rsidRDefault="00661308" w:rsidP="00661308">
                  <w:pPr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0F8FAA9" w14:textId="77777777" w:rsidR="00661308" w:rsidRPr="00882BEC" w:rsidRDefault="00661308" w:rsidP="00661308">
                  <w:pPr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B4DBCA" w14:textId="77777777" w:rsidR="00661308" w:rsidRPr="00882BEC" w:rsidRDefault="00661308" w:rsidP="00661308">
                  <w:pPr>
                    <w:ind w:left="113" w:firstLine="11"/>
                    <w:rPr>
                      <w:lang w:val="ru-RU"/>
                    </w:rPr>
                  </w:pPr>
                  <w:r w:rsidRPr="00882BEC">
                    <w:rPr>
                      <w:lang w:val="ru-RU"/>
                    </w:rPr>
                    <w:t>до 0,006 (включительно)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60CFA4" w14:textId="77777777" w:rsidR="00661308" w:rsidRPr="00882BEC" w:rsidRDefault="00661308" w:rsidP="00661308">
                  <w:pPr>
                    <w:ind w:left="113" w:firstLine="11"/>
                    <w:rPr>
                      <w:lang w:val="ru-RU"/>
                    </w:rPr>
                  </w:pPr>
                  <w:r w:rsidRPr="00882BEC">
                    <w:rPr>
                      <w:lang w:val="ru-RU"/>
                    </w:rPr>
                    <w:t>круче 0,006 до 0,010 (включительно)</w: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0AA42B" w14:textId="77777777" w:rsidR="00661308" w:rsidRPr="00882BEC" w:rsidRDefault="00661308" w:rsidP="00661308">
                  <w:pPr>
                    <w:ind w:left="113" w:firstLine="11"/>
                    <w:rPr>
                      <w:lang w:val="ru-RU"/>
                    </w:rPr>
                  </w:pPr>
                  <w:r w:rsidRPr="00882BEC">
                    <w:rPr>
                      <w:lang w:val="ru-RU"/>
                    </w:rPr>
                    <w:t>круче 0,010 до 0,015 (0,012) включительно</w:t>
                  </w:r>
                </w:p>
              </w:tc>
            </w:tr>
            <w:tr w:rsidR="00661308" w:rsidRPr="00882BEC" w14:paraId="4F6AB4EC" w14:textId="77777777" w:rsidTr="005F1EE8">
              <w:trPr>
                <w:cantSplit/>
                <w:jc w:val="center"/>
              </w:trPr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312E6B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ind w:left="52"/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11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CE9FE6" w14:textId="77777777" w:rsidR="00661308" w:rsidRPr="00882BEC" w:rsidRDefault="00661308" w:rsidP="00661308">
                  <w:pPr>
                    <w:jc w:val="both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Г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>рузов</w:t>
                  </w:r>
                  <w:r>
                    <w:rPr>
                      <w:sz w:val="22"/>
                      <w:szCs w:val="22"/>
                      <w:lang w:val="ru-RU"/>
                    </w:rPr>
                    <w:t>ой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 xml:space="preserve"> поезд,</w:t>
                  </w:r>
                  <w:r>
                    <w:rPr>
                      <w:sz w:val="22"/>
                      <w:szCs w:val="22"/>
                      <w:lang w:val="ru-RU"/>
                    </w:rPr>
                    <w:t xml:space="preserve"> 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>обращающи</w:t>
                  </w:r>
                  <w:r>
                    <w:rPr>
                      <w:sz w:val="22"/>
                      <w:szCs w:val="22"/>
                      <w:lang w:val="ru-RU"/>
                    </w:rPr>
                    <w:t>й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 xml:space="preserve">ся со скоростями свыше 100 до 120 км/ч включительно 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D94360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  <w:lang w:val="ru-RU"/>
                    </w:rPr>
                  </w:pPr>
                  <w:r w:rsidRPr="00882BEC">
                    <w:rPr>
                      <w:sz w:val="26"/>
                      <w:szCs w:val="26"/>
                      <w:lang w:val="ru-RU"/>
                    </w:rPr>
                    <w:t>52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2FA876D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  <w:lang w:val="ru-RU"/>
                    </w:rPr>
                  </w:pPr>
                  <w:r w:rsidRPr="00882BEC">
                    <w:rPr>
                      <w:sz w:val="26"/>
                      <w:szCs w:val="26"/>
                      <w:lang w:val="ru-RU"/>
                    </w:rPr>
                    <w:t>110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2A3A5C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  <w:lang w:val="ru-RU"/>
                    </w:rPr>
                  </w:pPr>
                  <w:r w:rsidRPr="00882BEC">
                    <w:rPr>
                      <w:sz w:val="26"/>
                      <w:szCs w:val="26"/>
                      <w:lang w:val="ru-RU"/>
                    </w:rPr>
                    <w:t>100</w: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F0DCC7C" w14:textId="77777777" w:rsidR="00661308" w:rsidRPr="00882BEC" w:rsidRDefault="00661308" w:rsidP="00661308">
                  <w:pPr>
                    <w:jc w:val="center"/>
                    <w:rPr>
                      <w:sz w:val="26"/>
                      <w:szCs w:val="26"/>
                      <w:lang w:val="ru-RU"/>
                    </w:rPr>
                  </w:pPr>
                  <w:r w:rsidRPr="00882BEC">
                    <w:rPr>
                      <w:sz w:val="26"/>
                      <w:szCs w:val="26"/>
                      <w:lang w:val="ru-RU"/>
                    </w:rPr>
                    <w:t>90</w:t>
                  </w:r>
                </w:p>
              </w:tc>
            </w:tr>
            <w:tr w:rsidR="00661308" w:rsidRPr="00882BEC" w14:paraId="086670C3" w14:textId="77777777" w:rsidTr="005F1EE8">
              <w:trPr>
                <w:cantSplit/>
                <w:jc w:val="center"/>
              </w:trPr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AB8F96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ind w:left="52"/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12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B03CC5" w14:textId="77777777" w:rsidR="00661308" w:rsidRPr="00882BEC" w:rsidRDefault="00661308" w:rsidP="00661308">
                  <w:pPr>
                    <w:jc w:val="both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Г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>рузов</w:t>
                  </w:r>
                  <w:r>
                    <w:rPr>
                      <w:sz w:val="22"/>
                      <w:szCs w:val="22"/>
                      <w:lang w:val="ru-RU"/>
                    </w:rPr>
                    <w:t>ой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 xml:space="preserve"> поезд,</w:t>
                  </w:r>
                  <w:r>
                    <w:rPr>
                      <w:sz w:val="22"/>
                      <w:szCs w:val="22"/>
                      <w:lang w:val="ru-RU"/>
                    </w:rPr>
                    <w:t xml:space="preserve"> 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>обращающи</w:t>
                  </w:r>
                  <w:r>
                    <w:rPr>
                      <w:sz w:val="22"/>
                      <w:szCs w:val="22"/>
                      <w:lang w:val="ru-RU"/>
                    </w:rPr>
                    <w:t>й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>ся со скоростями свыше 120 до 140 км/ч включительно (пневматическое торможение)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180BC8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  <w:lang w:val="ru-RU"/>
                    </w:rPr>
                  </w:pPr>
                  <w:r w:rsidRPr="00882BEC">
                    <w:rPr>
                      <w:sz w:val="26"/>
                      <w:szCs w:val="26"/>
                      <w:lang w:val="ru-RU"/>
                    </w:rPr>
                    <w:t>68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088FD07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  <w:lang w:val="ru-RU"/>
                    </w:rPr>
                  </w:pPr>
                  <w:r w:rsidRPr="00882BEC">
                    <w:rPr>
                      <w:sz w:val="26"/>
                      <w:szCs w:val="26"/>
                      <w:lang w:val="ru-RU"/>
                    </w:rPr>
                    <w:t>130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5FDBAB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  <w:lang w:val="ru-RU"/>
                    </w:rPr>
                  </w:pPr>
                  <w:r w:rsidRPr="00882BEC">
                    <w:rPr>
                      <w:sz w:val="26"/>
                      <w:szCs w:val="26"/>
                      <w:lang w:val="ru-RU"/>
                    </w:rPr>
                    <w:t>120</w: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7B1F24" w14:textId="77777777" w:rsidR="00661308" w:rsidRPr="00882BEC" w:rsidRDefault="00661308" w:rsidP="00661308">
                  <w:pPr>
                    <w:jc w:val="center"/>
                    <w:rPr>
                      <w:sz w:val="26"/>
                      <w:szCs w:val="26"/>
                      <w:lang w:val="ru-RU"/>
                    </w:rPr>
                  </w:pPr>
                  <w:r w:rsidRPr="00882BEC">
                    <w:rPr>
                      <w:sz w:val="26"/>
                      <w:szCs w:val="26"/>
                      <w:lang w:val="ru-RU"/>
                    </w:rPr>
                    <w:t>100</w:t>
                  </w:r>
                </w:p>
              </w:tc>
            </w:tr>
            <w:tr w:rsidR="00661308" w:rsidRPr="00665C56" w14:paraId="2336FB7F" w14:textId="77777777" w:rsidTr="005F1EE8">
              <w:trPr>
                <w:cantSplit/>
                <w:jc w:val="center"/>
              </w:trPr>
              <w:tc>
                <w:tcPr>
                  <w:tcW w:w="5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00A3A8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ind w:left="52"/>
                    <w:jc w:val="both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13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93546C" w14:textId="77777777" w:rsidR="00661308" w:rsidRPr="00882BEC" w:rsidRDefault="00661308" w:rsidP="00661308">
                  <w:pPr>
                    <w:jc w:val="both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Г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>рузов</w:t>
                  </w:r>
                  <w:r>
                    <w:rPr>
                      <w:sz w:val="22"/>
                      <w:szCs w:val="22"/>
                      <w:lang w:val="ru-RU"/>
                    </w:rPr>
                    <w:t>ой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 xml:space="preserve"> поезд,</w:t>
                  </w:r>
                  <w:r>
                    <w:rPr>
                      <w:sz w:val="22"/>
                      <w:szCs w:val="22"/>
                      <w:lang w:val="ru-RU"/>
                    </w:rPr>
                    <w:t xml:space="preserve"> 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>обращающи</w:t>
                  </w:r>
                  <w:r>
                    <w:rPr>
                      <w:sz w:val="22"/>
                      <w:szCs w:val="22"/>
                      <w:lang w:val="ru-RU"/>
                    </w:rPr>
                    <w:t>й</w:t>
                  </w:r>
                  <w:r w:rsidRPr="00882BEC">
                    <w:rPr>
                      <w:sz w:val="22"/>
                      <w:szCs w:val="22"/>
                      <w:lang w:val="ru-RU"/>
                    </w:rPr>
                    <w:t>ся со скоростями свыше 120 до 140 км/ч включительно (электропневматическое торможение)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1A9EC2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  <w:lang w:val="ru-RU"/>
                    </w:rPr>
                  </w:pPr>
                  <w:r w:rsidRPr="00882BEC">
                    <w:rPr>
                      <w:sz w:val="26"/>
                      <w:szCs w:val="26"/>
                      <w:lang w:val="ru-RU"/>
                    </w:rPr>
                    <w:t>68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494522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  <w:lang w:val="ru-RU"/>
                    </w:rPr>
                  </w:pPr>
                  <w:r w:rsidRPr="00882BEC">
                    <w:rPr>
                      <w:sz w:val="26"/>
                      <w:szCs w:val="26"/>
                      <w:lang w:val="ru-RU"/>
                    </w:rPr>
                    <w:t>130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EDD5DC" w14:textId="77777777" w:rsidR="00661308" w:rsidRPr="00882BEC" w:rsidRDefault="00661308" w:rsidP="00661308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  <w:lang w:val="ru-RU"/>
                    </w:rPr>
                  </w:pPr>
                  <w:r w:rsidRPr="00882BEC">
                    <w:rPr>
                      <w:sz w:val="26"/>
                      <w:szCs w:val="26"/>
                      <w:lang w:val="ru-RU"/>
                    </w:rPr>
                    <w:t>125</w: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322EB7" w14:textId="77777777" w:rsidR="00661308" w:rsidRPr="00882BEC" w:rsidRDefault="00661308" w:rsidP="00661308">
                  <w:pPr>
                    <w:jc w:val="center"/>
                    <w:rPr>
                      <w:sz w:val="26"/>
                      <w:szCs w:val="26"/>
                      <w:lang w:val="ru-RU"/>
                    </w:rPr>
                  </w:pPr>
                  <w:r w:rsidRPr="00882BEC">
                    <w:rPr>
                      <w:sz w:val="26"/>
                      <w:szCs w:val="26"/>
                      <w:lang w:val="ru-RU"/>
                    </w:rPr>
                    <w:t>115</w:t>
                  </w:r>
                </w:p>
              </w:tc>
            </w:tr>
          </w:tbl>
          <w:p w14:paraId="0F5B08E3" w14:textId="77777777" w:rsidR="00661308" w:rsidRPr="00882BEC" w:rsidRDefault="00661308" w:rsidP="00661308">
            <w:pPr>
              <w:ind w:firstLine="593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Pr="00882BEC">
              <w:rPr>
                <w:sz w:val="28"/>
                <w:szCs w:val="28"/>
                <w:lang w:val="ru-RU"/>
              </w:rPr>
              <w:t xml:space="preserve">2 </w:t>
            </w:r>
            <w:r w:rsidRPr="00882BEC">
              <w:rPr>
                <w:rFonts w:eastAsia="Calibri"/>
                <w:sz w:val="28"/>
                <w:szCs w:val="28"/>
                <w:lang w:val="ru-RU" w:eastAsia="en-US"/>
              </w:rPr>
              <w:t>Приложение 2 Раздел III Таблица III.2. Нумера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>цию пунктов 12-15 изменить на 14-20</w:t>
            </w:r>
            <w:r w:rsidRPr="00882BEC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  <w:p w14:paraId="3270A676" w14:textId="77777777" w:rsidR="00661308" w:rsidRPr="00882BEC" w:rsidRDefault="00661308" w:rsidP="00661308">
            <w:pPr>
              <w:ind w:firstLine="593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val="ru-RU" w:eastAsia="en-US"/>
              </w:rPr>
              <w:t>13</w:t>
            </w:r>
            <w:r w:rsidRPr="00882BEC">
              <w:rPr>
                <w:rFonts w:eastAsia="Calibri"/>
                <w:sz w:val="28"/>
                <w:szCs w:val="28"/>
                <w:lang w:val="ru-RU" w:eastAsia="en-US"/>
              </w:rPr>
              <w:t xml:space="preserve"> Приложение 2 Раздел III Таблица III.2, п</w:t>
            </w:r>
            <w:r w:rsidRPr="00882BEC">
              <w:rPr>
                <w:sz w:val="28"/>
                <w:szCs w:val="28"/>
                <w:lang w:val="ru-RU"/>
              </w:rPr>
              <w:t xml:space="preserve">римечание 2. </w:t>
            </w:r>
            <w:r w:rsidRPr="00882BEC">
              <w:rPr>
                <w:rFonts w:eastAsia="Calibri"/>
                <w:sz w:val="28"/>
                <w:szCs w:val="28"/>
                <w:lang w:val="ru-RU" w:eastAsia="en-US"/>
              </w:rPr>
              <w:t xml:space="preserve">Заменить «11-15» на </w:t>
            </w:r>
            <w:proofErr w:type="gramStart"/>
            <w:r w:rsidR="00B23245">
              <w:rPr>
                <w:rFonts w:eastAsia="Calibri"/>
                <w:sz w:val="28"/>
                <w:szCs w:val="28"/>
                <w:lang w:val="ru-RU" w:eastAsia="en-US"/>
              </w:rPr>
              <w:t xml:space="preserve">   </w:t>
            </w:r>
            <w:r w:rsidRPr="00882BEC">
              <w:rPr>
                <w:rFonts w:eastAsia="Calibri"/>
                <w:sz w:val="28"/>
                <w:szCs w:val="28"/>
                <w:lang w:val="ru-RU" w:eastAsia="en-US"/>
              </w:rPr>
              <w:t>«</w:t>
            </w:r>
            <w:proofErr w:type="gramEnd"/>
            <w:r w:rsidRPr="00882BEC">
              <w:rPr>
                <w:rFonts w:eastAsia="Calibri"/>
                <w:sz w:val="28"/>
                <w:szCs w:val="28"/>
                <w:lang w:val="ru-RU" w:eastAsia="en-US"/>
              </w:rPr>
              <w:t>1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>4-17</w:t>
            </w:r>
            <w:r w:rsidRPr="00882BEC">
              <w:rPr>
                <w:rFonts w:eastAsia="Calibri"/>
                <w:sz w:val="28"/>
                <w:szCs w:val="28"/>
                <w:lang w:val="ru-RU" w:eastAsia="en-US"/>
              </w:rPr>
              <w:t>».</w:t>
            </w:r>
          </w:p>
          <w:p w14:paraId="26AEC6F9" w14:textId="77777777" w:rsidR="00661308" w:rsidRPr="00882BEC" w:rsidRDefault="00661308" w:rsidP="00661308">
            <w:pPr>
              <w:ind w:firstLine="593"/>
              <w:jc w:val="both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  <w:r w:rsidRPr="00882BEC">
              <w:rPr>
                <w:sz w:val="28"/>
                <w:szCs w:val="28"/>
                <w:lang w:val="ru-RU"/>
              </w:rPr>
              <w:t xml:space="preserve"> Приложение 2 Раздел III Пункт 35. Второе перечисление </w:t>
            </w:r>
            <w:r>
              <w:rPr>
                <w:sz w:val="28"/>
                <w:szCs w:val="28"/>
                <w:lang w:val="ru-RU"/>
              </w:rPr>
              <w:t>заменить на текст</w:t>
            </w:r>
            <w:r w:rsidRPr="00882BEC">
              <w:rPr>
                <w:sz w:val="28"/>
                <w:szCs w:val="28"/>
                <w:lang w:val="ru-RU"/>
              </w:rPr>
              <w:t xml:space="preserve"> в следующей редакции:</w:t>
            </w:r>
          </w:p>
          <w:p w14:paraId="1A140A96" w14:textId="77777777" w:rsidR="00EB26AF" w:rsidRDefault="00661308" w:rsidP="00661308">
            <w:pPr>
              <w:ind w:firstLine="593"/>
              <w:jc w:val="both"/>
              <w:rPr>
                <w:sz w:val="28"/>
                <w:szCs w:val="28"/>
                <w:lang w:val="ru-RU"/>
              </w:rPr>
            </w:pPr>
            <w:r w:rsidRPr="00882BEC">
              <w:rPr>
                <w:sz w:val="28"/>
                <w:szCs w:val="28"/>
                <w:lang w:val="ru-RU"/>
              </w:rPr>
              <w:t>«– для пассажирских, рефрижераторных и грузовых, обращающихся со скоростями более 90 км/ч, и грузопассажирских поездов на 1 км/ч для руководящих спусков до 0,006 включительно и на 2 км/ч для руководящих спусков круче 0,006 до 0,015 включительно на каждую недостающую тонну тормозного нажатия по сравнению с данными таблицы III.1 настоящих Норм.».</w:t>
            </w:r>
          </w:p>
          <w:p w14:paraId="0DE6E4F4" w14:textId="77777777" w:rsidR="00EE26C0" w:rsidRDefault="00EE26C0" w:rsidP="00661308">
            <w:pPr>
              <w:ind w:firstLine="593"/>
              <w:jc w:val="both"/>
              <w:rPr>
                <w:sz w:val="28"/>
                <w:szCs w:val="28"/>
                <w:lang w:val="ru-RU"/>
              </w:rPr>
            </w:pPr>
          </w:p>
          <w:p w14:paraId="6DEA0A8D" w14:textId="77777777" w:rsidR="00EE26C0" w:rsidRDefault="00EE26C0" w:rsidP="00661308">
            <w:pPr>
              <w:ind w:firstLine="593"/>
              <w:jc w:val="both"/>
              <w:rPr>
                <w:sz w:val="28"/>
                <w:szCs w:val="28"/>
                <w:lang w:val="ru-RU"/>
              </w:rPr>
            </w:pPr>
          </w:p>
          <w:p w14:paraId="46A3BFFA" w14:textId="77777777" w:rsidR="00666713" w:rsidRDefault="00666713" w:rsidP="00661308">
            <w:pPr>
              <w:ind w:firstLine="593"/>
              <w:jc w:val="both"/>
              <w:rPr>
                <w:sz w:val="28"/>
                <w:szCs w:val="28"/>
                <w:lang w:val="ru-RU"/>
              </w:rPr>
            </w:pPr>
          </w:p>
          <w:p w14:paraId="1308C44C" w14:textId="77777777" w:rsidR="00666713" w:rsidRDefault="00666713" w:rsidP="00661308">
            <w:pPr>
              <w:ind w:firstLine="593"/>
              <w:jc w:val="both"/>
              <w:rPr>
                <w:sz w:val="28"/>
                <w:szCs w:val="28"/>
                <w:lang w:val="ru-RU"/>
              </w:rPr>
            </w:pPr>
          </w:p>
          <w:p w14:paraId="525F4F5B" w14:textId="77777777" w:rsidR="00666713" w:rsidRDefault="00666713" w:rsidP="00661308">
            <w:pPr>
              <w:ind w:firstLine="593"/>
              <w:jc w:val="both"/>
              <w:rPr>
                <w:sz w:val="28"/>
                <w:szCs w:val="28"/>
                <w:lang w:val="ru-RU"/>
              </w:rPr>
            </w:pPr>
          </w:p>
          <w:p w14:paraId="2D74354B" w14:textId="77777777" w:rsidR="00666713" w:rsidRDefault="00666713" w:rsidP="00661308">
            <w:pPr>
              <w:ind w:firstLine="593"/>
              <w:jc w:val="both"/>
              <w:rPr>
                <w:sz w:val="28"/>
                <w:szCs w:val="28"/>
                <w:lang w:val="ru-RU"/>
              </w:rPr>
            </w:pPr>
          </w:p>
          <w:p w14:paraId="5E2D52EA" w14:textId="77777777" w:rsidR="00666713" w:rsidRDefault="00666713" w:rsidP="00661308">
            <w:pPr>
              <w:ind w:firstLine="593"/>
              <w:jc w:val="both"/>
              <w:rPr>
                <w:sz w:val="28"/>
                <w:szCs w:val="28"/>
                <w:lang w:val="ru-RU"/>
              </w:rPr>
            </w:pPr>
          </w:p>
          <w:p w14:paraId="0BD2BE97" w14:textId="77777777" w:rsidR="00666713" w:rsidRDefault="00666713" w:rsidP="00661308">
            <w:pPr>
              <w:ind w:firstLine="593"/>
              <w:jc w:val="both"/>
              <w:rPr>
                <w:sz w:val="28"/>
                <w:szCs w:val="28"/>
                <w:lang w:val="ru-RU"/>
              </w:rPr>
            </w:pPr>
          </w:p>
          <w:p w14:paraId="2EE669B1" w14:textId="77777777" w:rsidR="00666713" w:rsidRDefault="00666713" w:rsidP="00661308">
            <w:pPr>
              <w:ind w:firstLine="593"/>
              <w:jc w:val="both"/>
              <w:rPr>
                <w:sz w:val="28"/>
                <w:szCs w:val="28"/>
                <w:lang w:val="ru-RU"/>
              </w:rPr>
            </w:pPr>
          </w:p>
          <w:p w14:paraId="5871860A" w14:textId="77777777" w:rsidR="00666713" w:rsidRDefault="00666713" w:rsidP="00661308">
            <w:pPr>
              <w:ind w:firstLine="593"/>
              <w:jc w:val="both"/>
              <w:rPr>
                <w:sz w:val="28"/>
                <w:szCs w:val="28"/>
                <w:lang w:val="ru-RU"/>
              </w:rPr>
            </w:pPr>
          </w:p>
          <w:p w14:paraId="16300633" w14:textId="77777777" w:rsidR="00666713" w:rsidRDefault="00666713" w:rsidP="00661308">
            <w:pPr>
              <w:ind w:firstLine="593"/>
              <w:jc w:val="both"/>
              <w:rPr>
                <w:sz w:val="28"/>
                <w:szCs w:val="28"/>
                <w:lang w:val="ru-RU"/>
              </w:rPr>
            </w:pPr>
          </w:p>
          <w:p w14:paraId="4B6AA0D4" w14:textId="77777777" w:rsidR="00666713" w:rsidRDefault="00666713" w:rsidP="00661308">
            <w:pPr>
              <w:ind w:firstLine="593"/>
              <w:jc w:val="both"/>
              <w:rPr>
                <w:sz w:val="28"/>
                <w:szCs w:val="28"/>
                <w:lang w:val="ru-RU"/>
              </w:rPr>
            </w:pPr>
          </w:p>
          <w:p w14:paraId="54A8B7BC" w14:textId="77777777" w:rsidR="00666713" w:rsidRDefault="00666713" w:rsidP="00661308">
            <w:pPr>
              <w:ind w:firstLine="593"/>
              <w:jc w:val="both"/>
              <w:rPr>
                <w:sz w:val="28"/>
                <w:szCs w:val="28"/>
                <w:lang w:val="ru-RU"/>
              </w:rPr>
            </w:pPr>
          </w:p>
          <w:p w14:paraId="679D9584" w14:textId="77777777" w:rsidR="00666713" w:rsidRDefault="00666713" w:rsidP="00661308">
            <w:pPr>
              <w:ind w:firstLine="593"/>
              <w:jc w:val="both"/>
              <w:rPr>
                <w:sz w:val="28"/>
                <w:szCs w:val="28"/>
                <w:lang w:val="ru-RU"/>
              </w:rPr>
            </w:pPr>
          </w:p>
          <w:p w14:paraId="237DCA36" w14:textId="77777777" w:rsidR="00666713" w:rsidRPr="00882BEC" w:rsidRDefault="00666713" w:rsidP="00661308">
            <w:pPr>
              <w:ind w:firstLine="593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14:paraId="7E12506F" w14:textId="77777777" w:rsidR="00661308" w:rsidRDefault="00661308">
      <w:pPr>
        <w:rPr>
          <w:sz w:val="2"/>
          <w:szCs w:val="2"/>
          <w:lang w:val="ru-RU"/>
        </w:rPr>
      </w:pPr>
    </w:p>
    <w:p w14:paraId="1FA4A5A4" w14:textId="77777777" w:rsidR="00661308" w:rsidRPr="00666713" w:rsidRDefault="00661308" w:rsidP="00661308">
      <w:pPr>
        <w:rPr>
          <w:lang w:val="ru-RU"/>
        </w:rPr>
      </w:pPr>
    </w:p>
    <w:sectPr w:rsidR="00661308" w:rsidRPr="00666713" w:rsidSect="009F462C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6ADAD" w14:textId="77777777" w:rsidR="00B253A3" w:rsidRDefault="00B253A3" w:rsidP="00AD5696">
      <w:r>
        <w:separator/>
      </w:r>
    </w:p>
  </w:endnote>
  <w:endnote w:type="continuationSeparator" w:id="0">
    <w:p w14:paraId="39E3EC38" w14:textId="77777777" w:rsidR="00B253A3" w:rsidRDefault="00B253A3" w:rsidP="00AD5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3317F" w14:textId="77777777" w:rsidR="00B253A3" w:rsidRDefault="00B253A3" w:rsidP="00AD5696">
      <w:r>
        <w:separator/>
      </w:r>
    </w:p>
  </w:footnote>
  <w:footnote w:type="continuationSeparator" w:id="0">
    <w:p w14:paraId="19EF86E2" w14:textId="77777777" w:rsidR="00B253A3" w:rsidRDefault="00B253A3" w:rsidP="00AD5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9767C"/>
    <w:multiLevelType w:val="multilevel"/>
    <w:tmpl w:val="683C1DF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45" w:hanging="52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eastAsia="Times New Roman" w:hint="default"/>
      </w:rPr>
    </w:lvl>
  </w:abstractNum>
  <w:abstractNum w:abstractNumId="1" w15:restartNumberingAfterBreak="0">
    <w:nsid w:val="273B366C"/>
    <w:multiLevelType w:val="multilevel"/>
    <w:tmpl w:val="683C1DF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45" w:hanging="52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eastAsia="Times New Roman" w:hint="default"/>
      </w:rPr>
    </w:lvl>
  </w:abstractNum>
  <w:abstractNum w:abstractNumId="2" w15:restartNumberingAfterBreak="0">
    <w:nsid w:val="290318C3"/>
    <w:multiLevelType w:val="hybridMultilevel"/>
    <w:tmpl w:val="593AA2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5D29F8"/>
    <w:multiLevelType w:val="hybridMultilevel"/>
    <w:tmpl w:val="5E6237EE"/>
    <w:lvl w:ilvl="0" w:tplc="21D41A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676B31"/>
    <w:multiLevelType w:val="multilevel"/>
    <w:tmpl w:val="683C1DF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45" w:hanging="52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eastAsia="Times New Roman" w:hint="default"/>
      </w:rPr>
    </w:lvl>
  </w:abstractNum>
  <w:abstractNum w:abstractNumId="5" w15:restartNumberingAfterBreak="0">
    <w:nsid w:val="423B090D"/>
    <w:multiLevelType w:val="hybridMultilevel"/>
    <w:tmpl w:val="593AA2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95F5C77"/>
    <w:multiLevelType w:val="multilevel"/>
    <w:tmpl w:val="084CA5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45" w:hanging="52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eastAsia="Times New Roman" w:hint="default"/>
      </w:rPr>
    </w:lvl>
  </w:abstractNum>
  <w:abstractNum w:abstractNumId="7" w15:restartNumberingAfterBreak="0">
    <w:nsid w:val="5A733FA4"/>
    <w:multiLevelType w:val="hybridMultilevel"/>
    <w:tmpl w:val="99EC9130"/>
    <w:lvl w:ilvl="0" w:tplc="3B2674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43051E6"/>
    <w:multiLevelType w:val="multilevel"/>
    <w:tmpl w:val="2CDEC58E"/>
    <w:lvl w:ilvl="0">
      <w:start w:val="1"/>
      <w:numFmt w:val="decimal"/>
      <w:suff w:val="space"/>
      <w:lvlText w:val="%1"/>
      <w:lvlJc w:val="left"/>
      <w:pPr>
        <w:ind w:left="1425" w:hanging="1425"/>
      </w:pPr>
      <w:rPr>
        <w:rFonts w:hint="default"/>
        <w:i w:val="0"/>
        <w:strike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4A73903"/>
    <w:multiLevelType w:val="hybridMultilevel"/>
    <w:tmpl w:val="E7740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B37E8"/>
    <w:multiLevelType w:val="multilevel"/>
    <w:tmpl w:val="23A018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D1C28D3"/>
    <w:multiLevelType w:val="hybridMultilevel"/>
    <w:tmpl w:val="A4C6BD5A"/>
    <w:lvl w:ilvl="0" w:tplc="F7FC48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5A163BB"/>
    <w:multiLevelType w:val="hybridMultilevel"/>
    <w:tmpl w:val="FF22788A"/>
    <w:lvl w:ilvl="0" w:tplc="27C8B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7844F54"/>
    <w:multiLevelType w:val="hybridMultilevel"/>
    <w:tmpl w:val="3898A14C"/>
    <w:lvl w:ilvl="0" w:tplc="12E07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85279875">
    <w:abstractNumId w:val="6"/>
  </w:num>
  <w:num w:numId="2" w16cid:durableId="1757480859">
    <w:abstractNumId w:val="4"/>
  </w:num>
  <w:num w:numId="3" w16cid:durableId="492452279">
    <w:abstractNumId w:val="1"/>
  </w:num>
  <w:num w:numId="4" w16cid:durableId="1809979851">
    <w:abstractNumId w:val="0"/>
  </w:num>
  <w:num w:numId="5" w16cid:durableId="1188636749">
    <w:abstractNumId w:val="2"/>
  </w:num>
  <w:num w:numId="6" w16cid:durableId="509566257">
    <w:abstractNumId w:val="5"/>
  </w:num>
  <w:num w:numId="7" w16cid:durableId="1615747347">
    <w:abstractNumId w:val="10"/>
  </w:num>
  <w:num w:numId="8" w16cid:durableId="1258640931">
    <w:abstractNumId w:val="9"/>
  </w:num>
  <w:num w:numId="9" w16cid:durableId="686365198">
    <w:abstractNumId w:val="7"/>
  </w:num>
  <w:num w:numId="10" w16cid:durableId="190457088">
    <w:abstractNumId w:val="3"/>
  </w:num>
  <w:num w:numId="11" w16cid:durableId="1521892290">
    <w:abstractNumId w:val="13"/>
  </w:num>
  <w:num w:numId="12" w16cid:durableId="945039203">
    <w:abstractNumId w:val="11"/>
  </w:num>
  <w:num w:numId="13" w16cid:durableId="2019499675">
    <w:abstractNumId w:val="12"/>
  </w:num>
  <w:num w:numId="14" w16cid:durableId="3805937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3FB8"/>
    <w:rsid w:val="000066F5"/>
    <w:rsid w:val="00006EC8"/>
    <w:rsid w:val="00017E21"/>
    <w:rsid w:val="00034A76"/>
    <w:rsid w:val="000354E9"/>
    <w:rsid w:val="00073D6E"/>
    <w:rsid w:val="00075B95"/>
    <w:rsid w:val="000765EC"/>
    <w:rsid w:val="00084B9E"/>
    <w:rsid w:val="00087779"/>
    <w:rsid w:val="000B4843"/>
    <w:rsid w:val="000C4B79"/>
    <w:rsid w:val="000D5202"/>
    <w:rsid w:val="000E14AC"/>
    <w:rsid w:val="000E72BE"/>
    <w:rsid w:val="000F3C20"/>
    <w:rsid w:val="00115E5B"/>
    <w:rsid w:val="00133998"/>
    <w:rsid w:val="00136D82"/>
    <w:rsid w:val="00142AD7"/>
    <w:rsid w:val="001448CF"/>
    <w:rsid w:val="00166B6D"/>
    <w:rsid w:val="00166DAD"/>
    <w:rsid w:val="001826F9"/>
    <w:rsid w:val="00197F9D"/>
    <w:rsid w:val="001A4A89"/>
    <w:rsid w:val="001D5216"/>
    <w:rsid w:val="001E2F2F"/>
    <w:rsid w:val="001E6058"/>
    <w:rsid w:val="001F0A80"/>
    <w:rsid w:val="001F0B0B"/>
    <w:rsid w:val="001F3F33"/>
    <w:rsid w:val="001F621D"/>
    <w:rsid w:val="00201D84"/>
    <w:rsid w:val="002055CF"/>
    <w:rsid w:val="00206068"/>
    <w:rsid w:val="002069AB"/>
    <w:rsid w:val="00232532"/>
    <w:rsid w:val="0023546A"/>
    <w:rsid w:val="0023550C"/>
    <w:rsid w:val="002368A6"/>
    <w:rsid w:val="00244B5F"/>
    <w:rsid w:val="00257641"/>
    <w:rsid w:val="0026113F"/>
    <w:rsid w:val="00274D0C"/>
    <w:rsid w:val="0027550D"/>
    <w:rsid w:val="00283539"/>
    <w:rsid w:val="002861F7"/>
    <w:rsid w:val="00292F98"/>
    <w:rsid w:val="002B2C18"/>
    <w:rsid w:val="002B623A"/>
    <w:rsid w:val="002C2095"/>
    <w:rsid w:val="00300B49"/>
    <w:rsid w:val="003017AF"/>
    <w:rsid w:val="00304D97"/>
    <w:rsid w:val="00305258"/>
    <w:rsid w:val="0031254E"/>
    <w:rsid w:val="003165D3"/>
    <w:rsid w:val="00317CB2"/>
    <w:rsid w:val="003234C3"/>
    <w:rsid w:val="0033451E"/>
    <w:rsid w:val="00334C6D"/>
    <w:rsid w:val="0034256B"/>
    <w:rsid w:val="0034573D"/>
    <w:rsid w:val="0036253E"/>
    <w:rsid w:val="0036376F"/>
    <w:rsid w:val="00377FDA"/>
    <w:rsid w:val="00386670"/>
    <w:rsid w:val="00386D0D"/>
    <w:rsid w:val="00393900"/>
    <w:rsid w:val="003B44F4"/>
    <w:rsid w:val="003B5D98"/>
    <w:rsid w:val="003B5EAB"/>
    <w:rsid w:val="003B7E33"/>
    <w:rsid w:val="003C1B7C"/>
    <w:rsid w:val="003C4EE9"/>
    <w:rsid w:val="003C583A"/>
    <w:rsid w:val="003E02AA"/>
    <w:rsid w:val="003E1384"/>
    <w:rsid w:val="003E2902"/>
    <w:rsid w:val="003E7959"/>
    <w:rsid w:val="00402302"/>
    <w:rsid w:val="00403FFA"/>
    <w:rsid w:val="004238D7"/>
    <w:rsid w:val="00427ACF"/>
    <w:rsid w:val="004524A2"/>
    <w:rsid w:val="00454FB2"/>
    <w:rsid w:val="004779D1"/>
    <w:rsid w:val="00481C77"/>
    <w:rsid w:val="00484452"/>
    <w:rsid w:val="00484CF3"/>
    <w:rsid w:val="004851BE"/>
    <w:rsid w:val="00490066"/>
    <w:rsid w:val="00494157"/>
    <w:rsid w:val="004E07D7"/>
    <w:rsid w:val="004F6914"/>
    <w:rsid w:val="00505287"/>
    <w:rsid w:val="00515F43"/>
    <w:rsid w:val="00517F2F"/>
    <w:rsid w:val="005246F1"/>
    <w:rsid w:val="0052542D"/>
    <w:rsid w:val="00527E33"/>
    <w:rsid w:val="005325C3"/>
    <w:rsid w:val="0053381F"/>
    <w:rsid w:val="0054119F"/>
    <w:rsid w:val="00573D29"/>
    <w:rsid w:val="00575C4D"/>
    <w:rsid w:val="00583D9B"/>
    <w:rsid w:val="00584AB9"/>
    <w:rsid w:val="0059345D"/>
    <w:rsid w:val="00595D7E"/>
    <w:rsid w:val="005A0801"/>
    <w:rsid w:val="005A3039"/>
    <w:rsid w:val="005C4817"/>
    <w:rsid w:val="005E4821"/>
    <w:rsid w:val="005F35DE"/>
    <w:rsid w:val="00600894"/>
    <w:rsid w:val="00603235"/>
    <w:rsid w:val="006115B1"/>
    <w:rsid w:val="00611EFD"/>
    <w:rsid w:val="00614D96"/>
    <w:rsid w:val="00621BAD"/>
    <w:rsid w:val="00631963"/>
    <w:rsid w:val="00653A74"/>
    <w:rsid w:val="006600AE"/>
    <w:rsid w:val="00661308"/>
    <w:rsid w:val="0066236E"/>
    <w:rsid w:val="00665C56"/>
    <w:rsid w:val="00666713"/>
    <w:rsid w:val="00693954"/>
    <w:rsid w:val="006A567E"/>
    <w:rsid w:val="006A7D82"/>
    <w:rsid w:val="006B72F7"/>
    <w:rsid w:val="006E1182"/>
    <w:rsid w:val="006F1227"/>
    <w:rsid w:val="006F5496"/>
    <w:rsid w:val="006F565C"/>
    <w:rsid w:val="006F6F87"/>
    <w:rsid w:val="007019EB"/>
    <w:rsid w:val="00702BB0"/>
    <w:rsid w:val="00707649"/>
    <w:rsid w:val="00721419"/>
    <w:rsid w:val="00745E4B"/>
    <w:rsid w:val="00763973"/>
    <w:rsid w:val="00766185"/>
    <w:rsid w:val="00776FCB"/>
    <w:rsid w:val="00780543"/>
    <w:rsid w:val="0078062A"/>
    <w:rsid w:val="007825D5"/>
    <w:rsid w:val="007832B2"/>
    <w:rsid w:val="007B15B1"/>
    <w:rsid w:val="007B42C4"/>
    <w:rsid w:val="007D2086"/>
    <w:rsid w:val="007D5F9C"/>
    <w:rsid w:val="007E14CC"/>
    <w:rsid w:val="007E3565"/>
    <w:rsid w:val="007E60B7"/>
    <w:rsid w:val="00803180"/>
    <w:rsid w:val="00804A4F"/>
    <w:rsid w:val="00807742"/>
    <w:rsid w:val="00811C4F"/>
    <w:rsid w:val="00825B29"/>
    <w:rsid w:val="00831C1B"/>
    <w:rsid w:val="00832104"/>
    <w:rsid w:val="008345AB"/>
    <w:rsid w:val="008679AB"/>
    <w:rsid w:val="0087605F"/>
    <w:rsid w:val="00882BEC"/>
    <w:rsid w:val="00884961"/>
    <w:rsid w:val="008853C9"/>
    <w:rsid w:val="00886DFE"/>
    <w:rsid w:val="008915E4"/>
    <w:rsid w:val="008D3590"/>
    <w:rsid w:val="008D378B"/>
    <w:rsid w:val="008D55E4"/>
    <w:rsid w:val="008D6759"/>
    <w:rsid w:val="008F2554"/>
    <w:rsid w:val="009040C8"/>
    <w:rsid w:val="009105AB"/>
    <w:rsid w:val="00925AFE"/>
    <w:rsid w:val="00945514"/>
    <w:rsid w:val="00955348"/>
    <w:rsid w:val="009758CF"/>
    <w:rsid w:val="00981D1B"/>
    <w:rsid w:val="00993FB8"/>
    <w:rsid w:val="009B6935"/>
    <w:rsid w:val="009C7AE0"/>
    <w:rsid w:val="009E3239"/>
    <w:rsid w:val="009F462C"/>
    <w:rsid w:val="00A24262"/>
    <w:rsid w:val="00A24F99"/>
    <w:rsid w:val="00A33858"/>
    <w:rsid w:val="00A45AC5"/>
    <w:rsid w:val="00A47FF3"/>
    <w:rsid w:val="00A54BB3"/>
    <w:rsid w:val="00A606D8"/>
    <w:rsid w:val="00A61657"/>
    <w:rsid w:val="00A643FE"/>
    <w:rsid w:val="00A743D3"/>
    <w:rsid w:val="00A96A18"/>
    <w:rsid w:val="00AA6E1B"/>
    <w:rsid w:val="00AB5AF8"/>
    <w:rsid w:val="00AB5C62"/>
    <w:rsid w:val="00AC0476"/>
    <w:rsid w:val="00AC178E"/>
    <w:rsid w:val="00AC5B9F"/>
    <w:rsid w:val="00AD36FD"/>
    <w:rsid w:val="00AD43A1"/>
    <w:rsid w:val="00AD5696"/>
    <w:rsid w:val="00AE7E0A"/>
    <w:rsid w:val="00AF4A0C"/>
    <w:rsid w:val="00AF6A2B"/>
    <w:rsid w:val="00B0161B"/>
    <w:rsid w:val="00B067E1"/>
    <w:rsid w:val="00B1290F"/>
    <w:rsid w:val="00B23245"/>
    <w:rsid w:val="00B2415F"/>
    <w:rsid w:val="00B253A3"/>
    <w:rsid w:val="00B32FC1"/>
    <w:rsid w:val="00B418F7"/>
    <w:rsid w:val="00B5774E"/>
    <w:rsid w:val="00B618C8"/>
    <w:rsid w:val="00B74D67"/>
    <w:rsid w:val="00B86690"/>
    <w:rsid w:val="00BA7A44"/>
    <w:rsid w:val="00BB5284"/>
    <w:rsid w:val="00BF04DD"/>
    <w:rsid w:val="00C00CF7"/>
    <w:rsid w:val="00C04E81"/>
    <w:rsid w:val="00C05511"/>
    <w:rsid w:val="00C0576C"/>
    <w:rsid w:val="00C077E5"/>
    <w:rsid w:val="00C11E8A"/>
    <w:rsid w:val="00C279E9"/>
    <w:rsid w:val="00C27ABA"/>
    <w:rsid w:val="00C614A5"/>
    <w:rsid w:val="00C75062"/>
    <w:rsid w:val="00C80033"/>
    <w:rsid w:val="00CB2334"/>
    <w:rsid w:val="00CC4BF3"/>
    <w:rsid w:val="00CE4658"/>
    <w:rsid w:val="00D05362"/>
    <w:rsid w:val="00D16D92"/>
    <w:rsid w:val="00D31684"/>
    <w:rsid w:val="00D348C8"/>
    <w:rsid w:val="00D34B2F"/>
    <w:rsid w:val="00D4043E"/>
    <w:rsid w:val="00D42D5D"/>
    <w:rsid w:val="00D44BD8"/>
    <w:rsid w:val="00D4645C"/>
    <w:rsid w:val="00D74E15"/>
    <w:rsid w:val="00D80BD8"/>
    <w:rsid w:val="00DA5B82"/>
    <w:rsid w:val="00DA6D36"/>
    <w:rsid w:val="00DB1088"/>
    <w:rsid w:val="00DB56F6"/>
    <w:rsid w:val="00DC22E6"/>
    <w:rsid w:val="00DD1F9C"/>
    <w:rsid w:val="00DD5E08"/>
    <w:rsid w:val="00DF373D"/>
    <w:rsid w:val="00E14259"/>
    <w:rsid w:val="00E21BD9"/>
    <w:rsid w:val="00E24874"/>
    <w:rsid w:val="00E34C88"/>
    <w:rsid w:val="00E37623"/>
    <w:rsid w:val="00E4094D"/>
    <w:rsid w:val="00E40FE7"/>
    <w:rsid w:val="00E4437A"/>
    <w:rsid w:val="00E56107"/>
    <w:rsid w:val="00E74384"/>
    <w:rsid w:val="00E76B34"/>
    <w:rsid w:val="00E84D37"/>
    <w:rsid w:val="00E87CCB"/>
    <w:rsid w:val="00EB26AF"/>
    <w:rsid w:val="00EB5F51"/>
    <w:rsid w:val="00EC32E7"/>
    <w:rsid w:val="00EE26C0"/>
    <w:rsid w:val="00F05F91"/>
    <w:rsid w:val="00F44B98"/>
    <w:rsid w:val="00F521DA"/>
    <w:rsid w:val="00F600ED"/>
    <w:rsid w:val="00F60B03"/>
    <w:rsid w:val="00F80061"/>
    <w:rsid w:val="00F84D08"/>
    <w:rsid w:val="00F97025"/>
    <w:rsid w:val="00FB0C79"/>
    <w:rsid w:val="00FB56C5"/>
    <w:rsid w:val="00FB5FDF"/>
    <w:rsid w:val="00FF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03C81"/>
  <w15:docId w15:val="{93678BB7-DD90-40BF-921E-B03D13419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6C0"/>
    <w:rPr>
      <w:lang w:val="en-BZ"/>
    </w:rPr>
  </w:style>
  <w:style w:type="paragraph" w:styleId="1">
    <w:name w:val="heading 1"/>
    <w:basedOn w:val="a"/>
    <w:next w:val="a"/>
    <w:link w:val="10"/>
    <w:qFormat/>
    <w:rsid w:val="006B7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B72F7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23253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72F7"/>
    <w:pPr>
      <w:keepNext/>
      <w:tabs>
        <w:tab w:val="left" w:pos="964"/>
      </w:tabs>
      <w:spacing w:line="360" w:lineRule="auto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B72F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B72F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rsid w:val="006B72F7"/>
    <w:rPr>
      <w:rFonts w:ascii="Calibri" w:hAnsi="Calibri" w:cs="Times New Roman"/>
      <w:b/>
      <w:bCs/>
      <w:i/>
      <w:iCs/>
      <w:sz w:val="26"/>
      <w:szCs w:val="26"/>
    </w:rPr>
  </w:style>
  <w:style w:type="paragraph" w:styleId="11">
    <w:name w:val="toc 1"/>
    <w:basedOn w:val="a"/>
    <w:next w:val="a"/>
    <w:autoRedefine/>
    <w:uiPriority w:val="39"/>
    <w:qFormat/>
    <w:rsid w:val="006B72F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6B72F7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3">
    <w:name w:val="toc 3"/>
    <w:basedOn w:val="a"/>
    <w:next w:val="a"/>
    <w:autoRedefine/>
    <w:uiPriority w:val="39"/>
    <w:unhideWhenUsed/>
    <w:qFormat/>
    <w:rsid w:val="006B72F7"/>
    <w:pPr>
      <w:tabs>
        <w:tab w:val="right" w:leader="dot" w:pos="9345"/>
      </w:tabs>
      <w:spacing w:after="100"/>
      <w:ind w:left="560"/>
    </w:pPr>
    <w:rPr>
      <w:noProof/>
      <w:sz w:val="28"/>
      <w:szCs w:val="24"/>
    </w:rPr>
  </w:style>
  <w:style w:type="paragraph" w:styleId="a3">
    <w:name w:val="Title"/>
    <w:basedOn w:val="a"/>
    <w:link w:val="a4"/>
    <w:qFormat/>
    <w:rsid w:val="006B72F7"/>
    <w:pPr>
      <w:jc w:val="center"/>
    </w:pPr>
    <w:rPr>
      <w:sz w:val="28"/>
      <w:szCs w:val="28"/>
    </w:rPr>
  </w:style>
  <w:style w:type="character" w:customStyle="1" w:styleId="a4">
    <w:name w:val="Заголовок Знак"/>
    <w:link w:val="a3"/>
    <w:rsid w:val="006B72F7"/>
    <w:rPr>
      <w:rFonts w:cs="Times New Roman"/>
      <w:sz w:val="28"/>
      <w:szCs w:val="28"/>
    </w:rPr>
  </w:style>
  <w:style w:type="character" w:styleId="a5">
    <w:name w:val="Strong"/>
    <w:qFormat/>
    <w:rsid w:val="006B72F7"/>
    <w:rPr>
      <w:rFonts w:cs="Times New Roman"/>
      <w:b/>
      <w:bCs/>
    </w:rPr>
  </w:style>
  <w:style w:type="paragraph" w:styleId="a6">
    <w:name w:val="List Paragraph"/>
    <w:basedOn w:val="a"/>
    <w:uiPriority w:val="34"/>
    <w:qFormat/>
    <w:rsid w:val="006B72F7"/>
    <w:pPr>
      <w:ind w:left="708"/>
    </w:pPr>
  </w:style>
  <w:style w:type="paragraph" w:styleId="a7">
    <w:name w:val="TOC Heading"/>
    <w:basedOn w:val="1"/>
    <w:next w:val="a"/>
    <w:uiPriority w:val="39"/>
    <w:semiHidden/>
    <w:unhideWhenUsed/>
    <w:qFormat/>
    <w:rsid w:val="006B72F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ConsPlusNormal">
    <w:name w:val="ConsPlusNormal"/>
    <w:rsid w:val="00993FB8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232532"/>
    <w:rPr>
      <w:rFonts w:asciiTheme="majorHAnsi" w:eastAsiaTheme="majorEastAsia" w:hAnsiTheme="majorHAnsi" w:cstheme="majorBidi"/>
      <w:b/>
      <w:bCs/>
      <w:i/>
      <w:iCs/>
      <w:color w:val="4F81BD" w:themeColor="accent1"/>
      <w:lang w:val="en-BZ"/>
    </w:rPr>
  </w:style>
  <w:style w:type="table" w:styleId="a8">
    <w:name w:val="Table Grid"/>
    <w:basedOn w:val="a1"/>
    <w:rsid w:val="002325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253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941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4157"/>
    <w:rPr>
      <w:rFonts w:ascii="Tahoma" w:hAnsi="Tahoma" w:cs="Tahoma"/>
      <w:sz w:val="16"/>
      <w:szCs w:val="16"/>
      <w:lang w:val="en-BZ"/>
    </w:rPr>
  </w:style>
  <w:style w:type="paragraph" w:customStyle="1" w:styleId="pright">
    <w:name w:val="pright"/>
    <w:basedOn w:val="a"/>
    <w:rsid w:val="004851BE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b">
    <w:name w:val="annotation reference"/>
    <w:basedOn w:val="a0"/>
    <w:uiPriority w:val="99"/>
    <w:semiHidden/>
    <w:unhideWhenUsed/>
    <w:rsid w:val="00DC22E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C22E6"/>
  </w:style>
  <w:style w:type="character" w:customStyle="1" w:styleId="ad">
    <w:name w:val="Текст примечания Знак"/>
    <w:basedOn w:val="a0"/>
    <w:link w:val="ac"/>
    <w:uiPriority w:val="99"/>
    <w:semiHidden/>
    <w:rsid w:val="00DC22E6"/>
    <w:rPr>
      <w:lang w:val="en-BZ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C22E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C22E6"/>
    <w:rPr>
      <w:b/>
      <w:bCs/>
      <w:lang w:val="en-BZ"/>
    </w:rPr>
  </w:style>
  <w:style w:type="paragraph" w:styleId="af0">
    <w:name w:val="header"/>
    <w:basedOn w:val="a"/>
    <w:link w:val="af1"/>
    <w:uiPriority w:val="99"/>
    <w:unhideWhenUsed/>
    <w:rsid w:val="00AD569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D5696"/>
    <w:rPr>
      <w:lang w:val="en-BZ"/>
    </w:rPr>
  </w:style>
  <w:style w:type="paragraph" w:styleId="af2">
    <w:name w:val="footer"/>
    <w:basedOn w:val="a"/>
    <w:link w:val="af3"/>
    <w:uiPriority w:val="99"/>
    <w:unhideWhenUsed/>
    <w:rsid w:val="00AD569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D5696"/>
    <w:rPr>
      <w:lang w:val="en-BZ"/>
    </w:rPr>
  </w:style>
  <w:style w:type="paragraph" w:customStyle="1" w:styleId="41">
    <w:name w:val="Основной текст4"/>
    <w:basedOn w:val="a"/>
    <w:uiPriority w:val="99"/>
    <w:rsid w:val="001826F9"/>
    <w:pPr>
      <w:widowControl w:val="0"/>
      <w:shd w:val="clear" w:color="auto" w:fill="FFFFFF"/>
      <w:spacing w:before="300" w:line="240" w:lineRule="exact"/>
      <w:ind w:hanging="1680"/>
      <w:jc w:val="both"/>
    </w:pPr>
    <w:rPr>
      <w:rFonts w:ascii="Verdana" w:hAnsi="Verdana" w:cs="Verdana"/>
      <w:sz w:val="17"/>
      <w:szCs w:val="17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9C56F-D8DE-4448-9781-E7FDE44F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CSZT CSZT</cp:lastModifiedBy>
  <cp:revision>27</cp:revision>
  <cp:lastPrinted>2022-02-16T05:40:00Z</cp:lastPrinted>
  <dcterms:created xsi:type="dcterms:W3CDTF">2023-06-29T07:23:00Z</dcterms:created>
  <dcterms:modified xsi:type="dcterms:W3CDTF">2023-11-20T10:51:00Z</dcterms:modified>
</cp:coreProperties>
</file>