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618EDF8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1C38D2">
        <w:rPr>
          <w:rFonts w:ascii="Times New Roman" w:hAnsi="Times New Roman" w:cs="Times New Roman"/>
          <w:sz w:val="28"/>
          <w:szCs w:val="28"/>
        </w:rPr>
        <w:t>9920</w:t>
      </w:r>
      <w:r w:rsidRPr="005B5C4E">
        <w:rPr>
          <w:rFonts w:ascii="Times New Roman" w:hAnsi="Times New Roman" w:cs="Times New Roman"/>
          <w:sz w:val="28"/>
          <w:szCs w:val="28"/>
        </w:rPr>
        <w:t xml:space="preserve"> на маршрут </w:t>
      </w:r>
      <w:r w:rsidR="001C38D2">
        <w:rPr>
          <w:rFonts w:ascii="Times New Roman" w:hAnsi="Times New Roman" w:cs="Times New Roman"/>
          <w:sz w:val="28"/>
          <w:szCs w:val="28"/>
        </w:rPr>
        <w:t>Екатеринбург</w:t>
      </w:r>
      <w:r w:rsidR="0054474F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1C38D2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FC05B6">
        <w:rPr>
          <w:rFonts w:ascii="Times New Roman" w:hAnsi="Times New Roman" w:cs="Times New Roman"/>
          <w:sz w:val="28"/>
          <w:szCs w:val="28"/>
        </w:rPr>
        <w:t xml:space="preserve"> (Республика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896C0B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991AA7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29.01.2024 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согласовании изменения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BCE770" w14:textId="77777777" w:rsidR="001C38D2" w:rsidRPr="009E7E1A" w:rsidRDefault="001C38D2" w:rsidP="001C38D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 (Российская Федерация)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(Республика Казахстан)</w:t>
      </w:r>
    </w:p>
    <w:p w14:paraId="3D8C52A7" w14:textId="0BFC2842" w:rsidR="00C21661" w:rsidRPr="005B5C4E" w:rsidRDefault="00F31225" w:rsidP="00F312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1C38D2">
        <w:rPr>
          <w:rFonts w:ascii="Times New Roman" w:hAnsi="Times New Roman" w:cs="Times New Roman"/>
          <w:sz w:val="28"/>
          <w:szCs w:val="28"/>
        </w:rPr>
        <w:t>9920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38D2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11EE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91AA7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DD5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05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26</cp:revision>
  <cp:lastPrinted>2024-01-18T11:50:00Z</cp:lastPrinted>
  <dcterms:created xsi:type="dcterms:W3CDTF">2018-09-26T11:42:00Z</dcterms:created>
  <dcterms:modified xsi:type="dcterms:W3CDTF">2024-01-29T08:30:00Z</dcterms:modified>
</cp:coreProperties>
</file>