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03-06/2023/6648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Стаханов — г. Ростов-на-Дону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19.01.2024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Стаханов — г. Ростов-на-Дону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03-06/2023/6648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