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702A52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54E73">
        <w:rPr>
          <w:rFonts w:ascii="Times New Roman" w:hAnsi="Times New Roman" w:cs="Times New Roman"/>
          <w:sz w:val="28"/>
          <w:szCs w:val="28"/>
        </w:rPr>
        <w:t>8936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654E73">
        <w:rPr>
          <w:rFonts w:ascii="Times New Roman" w:hAnsi="Times New Roman" w:cs="Times New Roman"/>
          <w:sz w:val="28"/>
          <w:szCs w:val="28"/>
        </w:rPr>
        <w:t xml:space="preserve"> Калининград (Российская Федерация) – Вильнюс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654E73">
        <w:rPr>
          <w:rFonts w:ascii="Times New Roman" w:hAnsi="Times New Roman" w:cs="Times New Roman"/>
          <w:sz w:val="28"/>
          <w:szCs w:val="28"/>
        </w:rPr>
        <w:t>(Литовская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0103D06B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4E73">
        <w:rPr>
          <w:rFonts w:ascii="Times New Roman" w:hAnsi="Times New Roman" w:cs="Times New Roman"/>
          <w:sz w:val="28"/>
          <w:szCs w:val="28"/>
        </w:rPr>
        <w:t>Калининград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654E73">
        <w:rPr>
          <w:rFonts w:ascii="Times New Roman" w:hAnsi="Times New Roman" w:cs="Times New Roman"/>
          <w:sz w:val="28"/>
          <w:szCs w:val="28"/>
        </w:rPr>
        <w:t>ссийская Федерация) – Вильнюс (Литовская Республика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3BAE3F42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654E73">
        <w:rPr>
          <w:rFonts w:ascii="Times New Roman" w:hAnsi="Times New Roman" w:cs="Times New Roman"/>
          <w:sz w:val="28"/>
          <w:szCs w:val="28"/>
        </w:rPr>
        <w:t>8936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2023-06-23T10:17:00Z</cp:lastPrinted>
  <dcterms:created xsi:type="dcterms:W3CDTF">2024-01-22T13:43:00Z</dcterms:created>
  <dcterms:modified xsi:type="dcterms:W3CDTF">2024-01-22T13:46:00Z</dcterms:modified>
</cp:coreProperties>
</file>