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03-06/2024/0188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Новочебоксарск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52.21.069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22А-0008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 22К - 0098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06:20; 07:51; 08:31; 09:30; 10:29; 11:28; 12:27; 13:00; 13:44; 14:43; 15:42; 16:39; 17:25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10:30; 12:21; 13:11; 14:10; 15:09; 16:08; 17:07; 17:40; 18:14; 19:13; 19:15; 19:55; 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11:00; 12:51; 13:31; 14:30; 15:29; 16:28; 17:27; 18:00; 18:44; 19:43; 19:45; 20:25; 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05:25; 06:30; 07:05; 07:55; 08:45; 09:50; 11:15; 11:59; 14:40; 15:00; 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05:45; 06:57; 07:40; 08:35; 09:15; 10:24; 11:47; 12:45; 15:08; 15:25; 16:55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05:40; 06:50; 07:35; 08:30; 09:10; 10:20; 11:42; 12:40; 15:03; 15:20; 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11:00; 11:45; 12:45; 15:35; 14:30; 15:30; 16:45; 17:45; 20:20; 20:35; 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