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08:33; 09:32; 10:19; 11:10; 11:30; 12:10; 12:46; 13:45; 14:44; 15:17; 15:45; 16:40;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14:00; 15:00; 15:30; 16:00; 16:25; 17:15; 18:15; 19:15; 19:47; 20:15; 21:10;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06:04; 06:41; 07:40; 08:35; 09:15; 10:24; 11:15; 11:47; 12:45; 15:08; 15:35;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10:34; 11:10; 12:10; 13:05; 13:50; 14:54; 15:45; 16:17; 17:02; 19:50; 20:05;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