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28" w:rsidRDefault="00B55C28">
      <w:pPr>
        <w:jc w:val="right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19"/>
        <w:gridCol w:w="3396"/>
        <w:gridCol w:w="3282"/>
      </w:tblGrid>
      <w:tr w:rsidR="00B55C28">
        <w:trPr>
          <w:trHeight w:hRule="exact" w:val="1144"/>
        </w:trPr>
        <w:tc>
          <w:tcPr>
            <w:tcW w:w="1009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C28" w:rsidRDefault="00380F1C">
            <w:pPr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533400" cy="6096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C28">
        <w:trPr>
          <w:trHeight w:hRule="exact" w:val="1134"/>
        </w:trPr>
        <w:tc>
          <w:tcPr>
            <w:tcW w:w="1009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C28" w:rsidRDefault="00380F1C">
            <w:pPr>
              <w:keepNext/>
              <w:widowControl w:val="0"/>
              <w:spacing w:before="40" w:after="0" w:line="280" w:lineRule="exact"/>
              <w:jc w:val="center"/>
              <w:outlineLvl w:val="0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Министерство транспорта Российской Федерации</w:t>
            </w:r>
          </w:p>
          <w:p w:rsidR="00B55C28" w:rsidRDefault="00380F1C">
            <w:pPr>
              <w:keepNext/>
              <w:widowControl w:val="0"/>
              <w:spacing w:before="40" w:after="0" w:line="280" w:lineRule="exact"/>
              <w:jc w:val="center"/>
              <w:outlineLvl w:val="0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(МИНТРАНС РОССИИ)</w:t>
            </w:r>
          </w:p>
          <w:p w:rsidR="00B55C28" w:rsidRDefault="00B55C28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5C28">
        <w:trPr>
          <w:trHeight w:hRule="exact" w:val="567"/>
        </w:trPr>
        <w:tc>
          <w:tcPr>
            <w:tcW w:w="1009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C28" w:rsidRDefault="00380F1C">
            <w:pPr>
              <w:keepNext/>
              <w:keepLines/>
              <w:widowControl w:val="0"/>
              <w:spacing w:before="40" w:after="0"/>
              <w:jc w:val="center"/>
              <w:outlineLvl w:val="4"/>
              <w:rPr>
                <w:rFonts w:ascii="Times New Roman" w:hAnsi="Times New Roman"/>
                <w:b/>
                <w:spacing w:val="80"/>
                <w:sz w:val="32"/>
              </w:rPr>
            </w:pPr>
            <w:r>
              <w:rPr>
                <w:rFonts w:ascii="Times New Roman" w:hAnsi="Times New Roman"/>
                <w:b/>
                <w:spacing w:val="80"/>
                <w:sz w:val="32"/>
              </w:rPr>
              <w:t>ПРИКАЗ</w:t>
            </w:r>
          </w:p>
        </w:tc>
      </w:tr>
      <w:tr w:rsidR="00B55C28">
        <w:trPr>
          <w:trHeight w:val="1021"/>
        </w:trPr>
        <w:tc>
          <w:tcPr>
            <w:tcW w:w="3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C28" w:rsidRDefault="00380F1C">
            <w:pPr>
              <w:widowControl w:val="0"/>
              <w:spacing w:before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</w:tc>
        <w:tc>
          <w:tcPr>
            <w:tcW w:w="3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C28" w:rsidRDefault="00380F1C">
            <w:pPr>
              <w:widowControl w:val="0"/>
              <w:spacing w:before="20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Москва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C28" w:rsidRDefault="00380F1C">
            <w:pPr>
              <w:widowControl w:val="0"/>
              <w:spacing w:before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№_______________________</w:t>
            </w:r>
          </w:p>
        </w:tc>
      </w:tr>
    </w:tbl>
    <w:p w:rsidR="00B55C28" w:rsidRDefault="00380F1C">
      <w:pPr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О внесении изменений в приказ Министерства транспорта</w:t>
      </w:r>
      <w:r>
        <w:rPr>
          <w:rFonts w:ascii="Times New Roman" w:hAnsi="Times New Roman"/>
          <w:b/>
          <w:sz w:val="28"/>
        </w:rPr>
        <w:br/>
        <w:t>Российской Федерации от 14 июля 2022 г. № 260 «Об утверждении Методик расчета показателей структурных элементов, входящих в состав   государственной программы Российской Федерации</w:t>
      </w:r>
      <w:r>
        <w:rPr>
          <w:rFonts w:ascii="Times New Roman" w:hAnsi="Times New Roman"/>
          <w:b/>
          <w:sz w:val="28"/>
        </w:rPr>
        <w:br/>
        <w:t>«Развитие транспортной системы»</w:t>
      </w:r>
    </w:p>
    <w:p w:rsidR="00B55C28" w:rsidRDefault="00B55C2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реализации пункта 18 Положения о системе управления государственными программами Российской Федерации, утвержденного постановлением Правительства Российской Федерации от 26 мая 2021 г. № 786,</w:t>
      </w:r>
      <w:r>
        <w:rPr>
          <w:rFonts w:ascii="Times New Roman" w:hAnsi="Times New Roman"/>
          <w:sz w:val="28"/>
        </w:rPr>
        <w:br/>
      </w:r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 xml:space="preserve"> р и к а з ы в а ю:</w:t>
      </w:r>
    </w:p>
    <w:p w:rsidR="00B55C28" w:rsidRDefault="00B55C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55C28" w:rsidRDefault="00380F1C">
      <w:pPr>
        <w:pStyle w:val="afff8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Внести изменение в приказ Министерства транспорта Российской Федерации от</w:t>
      </w:r>
      <w:r>
        <w:t xml:space="preserve"> </w:t>
      </w:r>
      <w:r>
        <w:rPr>
          <w:rFonts w:ascii="Times New Roman" w:hAnsi="Times New Roman"/>
          <w:sz w:val="28"/>
        </w:rPr>
        <w:t xml:space="preserve">14 июля 2022 г. № 260 «Об утверждении Методик расчета показателей структурных элементов, входящих в состав государственной программы Российской Федерации «Развитие транспортной системы» </w:t>
      </w:r>
      <w:r>
        <w:rPr>
          <w:rFonts w:ascii="Times New Roman" w:hAnsi="Times New Roman"/>
          <w:sz w:val="28"/>
        </w:rPr>
        <w:br/>
        <w:t xml:space="preserve">с изменениями, внесенными приказами Министерства транспорта Российской Федерации от 21 августа 2023 г. № 285, от 19 июля 2023 г. № 263, </w:t>
      </w:r>
      <w:r>
        <w:rPr>
          <w:rFonts w:ascii="Times New Roman" w:hAnsi="Times New Roman"/>
          <w:sz w:val="28"/>
        </w:rPr>
        <w:br/>
        <w:t>от 5 сентября 2023 г. № 307, заменив слова «Информационно-аналитическое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  <w:t>и научное обеспечение развития транспортной системы» словами «Содействие устойчивости и развитию транспортной системы».</w:t>
      </w:r>
    </w:p>
    <w:p w:rsidR="00B55C28" w:rsidRDefault="00380F1C">
      <w:pPr>
        <w:pStyle w:val="afff8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прилагаемые  изменения, которые вносятся  в Методики расчета показателей федерального проекта «Информационно-аналитическое и научное обеспечение развития транспортной системы», входящего в состав государственной программы Российской Федерации «Развитие транспортной системы», утвержденные приказом Министерства транспорта Российской Федерации от 14 июля 2022 г. № 260.</w:t>
      </w:r>
    </w:p>
    <w:p w:rsidR="00B55C28" w:rsidRDefault="00380F1C">
      <w:pPr>
        <w:pStyle w:val="afff8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Установить, что пункт 1 настоящего приказа вступает в силу</w:t>
      </w:r>
      <w:r>
        <w:rPr>
          <w:rFonts w:ascii="Times New Roman" w:hAnsi="Times New Roman"/>
          <w:sz w:val="28"/>
        </w:rPr>
        <w:br/>
        <w:t xml:space="preserve"> с 1 января 2024 г.</w:t>
      </w:r>
    </w:p>
    <w:p w:rsidR="00B55C28" w:rsidRDefault="00B55C28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B55C28" w:rsidRDefault="00B55C28">
      <w:pPr>
        <w:widowControl w:val="0"/>
        <w:spacing w:after="0" w:line="240" w:lineRule="auto"/>
        <w:jc w:val="both"/>
        <w:rPr>
          <w:rFonts w:ascii="Times New Roman" w:hAnsi="Times New Roman"/>
          <w:sz w:val="14"/>
        </w:rPr>
      </w:pPr>
    </w:p>
    <w:p w:rsidR="00B55C28" w:rsidRDefault="00380F1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Министр                                                                                                          В.Г. Савельев</w:t>
      </w:r>
    </w:p>
    <w:p w:rsidR="00B55C28" w:rsidRDefault="00B55C28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B55C28" w:rsidRDefault="00B55C28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B55C28" w:rsidRDefault="00380F1C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Киселева Дария Антоновна</w:t>
      </w:r>
    </w:p>
    <w:p w:rsidR="00B55C28" w:rsidRDefault="00380F1C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+7 (499) 495 07 58, ДФ</w:t>
      </w:r>
    </w:p>
    <w:p w:rsidR="00B55C28" w:rsidRDefault="00380F1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B55C28" w:rsidRDefault="00B55C28">
      <w:pPr>
        <w:sectPr w:rsidR="00B55C28">
          <w:headerReference w:type="default" r:id="rId10"/>
          <w:pgSz w:w="11906" w:h="16838"/>
          <w:pgMar w:top="426" w:right="567" w:bottom="142" w:left="1134" w:header="567" w:footer="220" w:gutter="0"/>
          <w:pgNumType w:start="0"/>
          <w:cols w:space="720"/>
          <w:titlePg/>
        </w:sectPr>
      </w:pPr>
    </w:p>
    <w:p w:rsidR="00B55C28" w:rsidRDefault="00B700EC">
      <w:pPr>
        <w:spacing w:after="0" w:line="276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УТВЕРЖДЕНЫ</w:t>
      </w:r>
    </w:p>
    <w:p w:rsidR="00B55C28" w:rsidRDefault="00380F1C">
      <w:pPr>
        <w:spacing w:after="0" w:line="276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приказом Минтранса России </w:t>
      </w:r>
    </w:p>
    <w:p w:rsidR="00B55C28" w:rsidRDefault="00380F1C">
      <w:pPr>
        <w:spacing w:after="0" w:line="276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 № ______</w:t>
      </w:r>
    </w:p>
    <w:p w:rsidR="00B55C28" w:rsidRDefault="00B55C28">
      <w:pPr>
        <w:spacing w:after="0" w:line="240" w:lineRule="auto"/>
        <w:jc w:val="center"/>
        <w:rPr>
          <w:rFonts w:ascii="Calibri" w:hAnsi="Calibri"/>
          <w:sz w:val="28"/>
        </w:rPr>
      </w:pPr>
    </w:p>
    <w:p w:rsidR="00B55C28" w:rsidRDefault="00B55C28">
      <w:pPr>
        <w:spacing w:after="0" w:line="240" w:lineRule="auto"/>
        <w:jc w:val="center"/>
        <w:rPr>
          <w:rFonts w:ascii="Calibri" w:hAnsi="Calibri"/>
          <w:sz w:val="28"/>
        </w:rPr>
      </w:pPr>
    </w:p>
    <w:p w:rsidR="00B55C28" w:rsidRDefault="00380F1C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</w:rPr>
      </w:pPr>
      <w:bookmarkStart w:id="0" w:name="Par26"/>
      <w:bookmarkEnd w:id="0"/>
      <w:r>
        <w:rPr>
          <w:rFonts w:ascii="Times New Roman" w:hAnsi="Times New Roman"/>
          <w:b/>
          <w:sz w:val="28"/>
        </w:rPr>
        <w:t>Изменения,  которые вносятся</w:t>
      </w:r>
      <w:r w:rsidR="006C526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</w:t>
      </w:r>
      <w:r>
        <w:rPr>
          <w:rStyle w:val="1fc"/>
          <w:rFonts w:ascii="Times New Roman" w:hAnsi="Times New Roman"/>
          <w:b/>
          <w:sz w:val="28"/>
        </w:rPr>
        <w:t xml:space="preserve"> Методики расчета показателей федерального проекта «Информационно-аналитическое и научное обеспечение развития транспортной системы», входящего в состав государственной программы Российской Федерации «Развитие транспортной системы», утвержденные приказ</w:t>
      </w:r>
      <w:r>
        <w:rPr>
          <w:rFonts w:ascii="Times New Roman" w:hAnsi="Times New Roman"/>
          <w:b/>
          <w:sz w:val="28"/>
        </w:rPr>
        <w:t>ом</w:t>
      </w:r>
      <w:r>
        <w:rPr>
          <w:rStyle w:val="1fc"/>
          <w:rFonts w:ascii="Times New Roman" w:hAnsi="Times New Roman"/>
          <w:b/>
          <w:sz w:val="28"/>
        </w:rPr>
        <w:t xml:space="preserve"> Министерства транспорта </w:t>
      </w:r>
      <w:r>
        <w:rPr>
          <w:rFonts w:ascii="Times New Roman" w:hAnsi="Times New Roman"/>
          <w:b/>
          <w:sz w:val="28"/>
        </w:rPr>
        <w:t>Российской</w:t>
      </w:r>
      <w:r>
        <w:rPr>
          <w:rFonts w:ascii="Times New Roman" w:hAnsi="Times New Roman"/>
          <w:b/>
          <w:sz w:val="28"/>
        </w:rPr>
        <w:br/>
        <w:t>Федерации от 14 июля 2022 г. № 260</w:t>
      </w:r>
    </w:p>
    <w:p w:rsidR="00B55C28" w:rsidRDefault="00B55C28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</w:rPr>
      </w:pPr>
    </w:p>
    <w:p w:rsidR="00B55C28" w:rsidRDefault="00B55C28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B55C28" w:rsidRDefault="00380F1C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Методике расчета показателя «Уровень выполнения задач</w:t>
      </w:r>
      <w:r>
        <w:rPr>
          <w:rFonts w:ascii="Times New Roman" w:hAnsi="Times New Roman"/>
          <w:sz w:val="28"/>
        </w:rPr>
        <w:br/>
        <w:t>по координации и информационно-аналитическому обеспечению вопросов развития международных транспортных коридоров и транспортных систем крупнейших городских агломераций, а также организации общественно значимых перевозок» (далее – Методика):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В </w:t>
      </w:r>
      <w:proofErr w:type="gramStart"/>
      <w:r>
        <w:rPr>
          <w:rFonts w:ascii="Times New Roman" w:hAnsi="Times New Roman"/>
          <w:sz w:val="28"/>
        </w:rPr>
        <w:t>наименовании</w:t>
      </w:r>
      <w:proofErr w:type="gramEnd"/>
      <w:r>
        <w:rPr>
          <w:rFonts w:ascii="Times New Roman" w:hAnsi="Times New Roman"/>
          <w:sz w:val="28"/>
        </w:rPr>
        <w:t xml:space="preserve"> Методики слова «выполнения задач по координации</w:t>
      </w:r>
      <w:r>
        <w:rPr>
          <w:rFonts w:ascii="Times New Roman" w:hAnsi="Times New Roman"/>
          <w:sz w:val="28"/>
        </w:rPr>
        <w:br/>
        <w:t>и информационно-аналитическому обеспечению вопросов развития» заменить словами «обеспечения коорд</w:t>
      </w:r>
      <w:r w:rsidR="00B700EC">
        <w:rPr>
          <w:rFonts w:ascii="Times New Roman" w:hAnsi="Times New Roman"/>
          <w:sz w:val="28"/>
        </w:rPr>
        <w:t>инации и управления развитием».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В </w:t>
      </w:r>
      <w:proofErr w:type="gramStart"/>
      <w:r>
        <w:rPr>
          <w:rFonts w:ascii="Times New Roman" w:hAnsi="Times New Roman"/>
          <w:sz w:val="28"/>
        </w:rPr>
        <w:t>разделе</w:t>
      </w:r>
      <w:proofErr w:type="gramEnd"/>
      <w:r>
        <w:rPr>
          <w:rFonts w:ascii="Times New Roman" w:hAnsi="Times New Roman"/>
          <w:sz w:val="28"/>
        </w:rPr>
        <w:t xml:space="preserve"> I «Общие положения» Методики: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слова</w:t>
      </w:r>
      <w:r>
        <w:t xml:space="preserve"> </w:t>
      </w:r>
      <w:r>
        <w:rPr>
          <w:rFonts w:ascii="Times New Roman" w:hAnsi="Times New Roman"/>
          <w:sz w:val="28"/>
        </w:rPr>
        <w:t>«Уровень выполнения задач по координации и информационно-аналитическому обеспечению развития транспортной системы» заменить словами «Уровень обеспечения координации и управления развитием международных транспортных коридоров и транспортных систем крупнейших городских агломераций, а также организации общественно-значимых перевозок»;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слова «развития 10 маршрутов международных транспортных коридоров</w:t>
      </w:r>
      <w:r>
        <w:rPr>
          <w:rFonts w:ascii="Times New Roman" w:hAnsi="Times New Roman"/>
          <w:sz w:val="28"/>
        </w:rPr>
        <w:br/>
        <w:t xml:space="preserve"> и транспортных систем 2 крупнейших городских агломераций» заменить словами «организации экспертно-аналитической и информационной поддержки принятия скоординированных между собой управленческих решений федеральных органов исполнительной власти, институтов развития и бизнеса по развитию</w:t>
      </w:r>
      <w:r>
        <w:rPr>
          <w:rFonts w:ascii="Times New Roman" w:hAnsi="Times New Roman"/>
          <w:sz w:val="28"/>
        </w:rPr>
        <w:br/>
        <w:t>и эффективному использованию международных транспортных коридоров, обеспечения своевременной подготовки и представления информационно-аналитических материалов по вопросам развития транспортного комплекса кр</w:t>
      </w:r>
      <w:r w:rsidR="00B700EC">
        <w:rPr>
          <w:rFonts w:ascii="Times New Roman" w:hAnsi="Times New Roman"/>
          <w:sz w:val="28"/>
        </w:rPr>
        <w:t>упнейших городских агломераций».</w:t>
      </w:r>
      <w:proofErr w:type="gramEnd"/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В </w:t>
      </w:r>
      <w:proofErr w:type="gramStart"/>
      <w:r>
        <w:rPr>
          <w:rFonts w:ascii="Times New Roman" w:hAnsi="Times New Roman"/>
          <w:sz w:val="28"/>
        </w:rPr>
        <w:t>разделе</w:t>
      </w:r>
      <w:proofErr w:type="gramEnd"/>
      <w:r>
        <w:rPr>
          <w:rFonts w:ascii="Times New Roman" w:hAnsi="Times New Roman"/>
          <w:sz w:val="28"/>
        </w:rPr>
        <w:t xml:space="preserve"> II «Основные понятия и определения» Методики: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первый изложить в следующей редакции: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«Международный транспортный коридор (МТК) – совокупность маршрутов, проходящих по территориям государств и обеспечивающих перевозки пассажиров</w:t>
      </w:r>
      <w:r>
        <w:rPr>
          <w:rFonts w:ascii="Times New Roman" w:hAnsi="Times New Roman"/>
          <w:sz w:val="28"/>
        </w:rPr>
        <w:br/>
        <w:t>и грузов в международном сообщении на направлениях их наибольшей концентрации, а также совокупность технологических и организационно-правовых условий осуществления этих перевозок</w:t>
      </w:r>
      <w:proofErr w:type="gramStart"/>
      <w:r>
        <w:rPr>
          <w:rFonts w:ascii="Times New Roman" w:hAnsi="Times New Roman"/>
          <w:sz w:val="28"/>
        </w:rPr>
        <w:t>.»;</w:t>
      </w:r>
      <w:proofErr w:type="gramEnd"/>
    </w:p>
    <w:p w:rsidR="00B55C28" w:rsidRDefault="00380F1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B55C28" w:rsidRDefault="00B55C28">
      <w:pPr>
        <w:sectPr w:rsidR="00B55C28">
          <w:headerReference w:type="first" r:id="rId11"/>
          <w:pgSz w:w="11906" w:h="16838"/>
          <w:pgMar w:top="1134" w:right="567" w:bottom="851" w:left="1134" w:header="567" w:footer="220" w:gutter="0"/>
          <w:pgNumType w:start="2"/>
          <w:cols w:space="720"/>
          <w:titlePg/>
        </w:sectPr>
      </w:pP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дополнить абзацами следующего содержания: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«Программа (план) деятельности – перечень мероприятий, запланированных</w:t>
      </w:r>
      <w:r>
        <w:rPr>
          <w:rFonts w:ascii="Times New Roman" w:hAnsi="Times New Roman"/>
          <w:sz w:val="28"/>
        </w:rPr>
        <w:br/>
        <w:t>к реализации в отчетном году, включающий описание ожидаемых результатов</w:t>
      </w:r>
      <w:r>
        <w:rPr>
          <w:rFonts w:ascii="Times New Roman" w:hAnsi="Times New Roman"/>
          <w:sz w:val="28"/>
        </w:rPr>
        <w:br/>
        <w:t>и документов, подтверждающих их достижение, утвержденный в порядке, предусмотренном уставами автономных некоммерческих организаций «Дирекция Московского транспортного узла», «Дирекция международных транспортных коридоров», АНО «Единая транспортная дирекция» и АНО «Дирекция по развитию транспортной системы Санкт-Петербурга и Ленинградской области.</w:t>
      </w:r>
      <w:proofErr w:type="gramEnd"/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Понятия и определения, указанные в настоящем разделе, приведены в целях </w:t>
      </w:r>
      <w:r w:rsidR="00B700EC">
        <w:rPr>
          <w:rFonts w:ascii="Times New Roman" w:hAnsi="Times New Roman"/>
          <w:sz w:val="28"/>
        </w:rPr>
        <w:t>применения настоящей Методики</w:t>
      </w:r>
      <w:proofErr w:type="gramStart"/>
      <w:r w:rsidR="00B700EC">
        <w:rPr>
          <w:rFonts w:ascii="Times New Roman" w:hAnsi="Times New Roman"/>
          <w:sz w:val="28"/>
        </w:rPr>
        <w:t>.».</w:t>
      </w:r>
      <w:proofErr w:type="gramEnd"/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В </w:t>
      </w:r>
      <w:proofErr w:type="gramStart"/>
      <w:r>
        <w:rPr>
          <w:rFonts w:ascii="Times New Roman" w:hAnsi="Times New Roman"/>
          <w:sz w:val="28"/>
        </w:rPr>
        <w:t>разделе</w:t>
      </w:r>
      <w:proofErr w:type="gramEnd"/>
      <w:r>
        <w:rPr>
          <w:rFonts w:ascii="Times New Roman" w:hAnsi="Times New Roman"/>
          <w:sz w:val="28"/>
        </w:rPr>
        <w:t xml:space="preserve"> III «Порядок расчета показателя» Методики: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втором, после слова «где» исключить двоеточие;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абзацах четвертом – седьмом после слов «соответствует данным отчета» дополнить словами «(предварительным данным по отчету)»;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абзацами восьмым и девятым следующего содержания: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«Единица измерения показателя УС – процент;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Данные отчетов (предварительные данные по отчетам) отражают процент выполнения программ (планов) деятельности, рассчитываемый как соотношение выполненных в отчетном периоде мероприятий, предусмотренных программой (планом) деятельности, к мероприятиям, запланированным в соответствии</w:t>
      </w:r>
      <w:r>
        <w:rPr>
          <w:rFonts w:ascii="Times New Roman" w:hAnsi="Times New Roman"/>
          <w:sz w:val="28"/>
        </w:rPr>
        <w:br/>
        <w:t xml:space="preserve">с программой (планом) деятельности </w:t>
      </w:r>
      <w:r w:rsidR="00B700EC">
        <w:rPr>
          <w:rFonts w:ascii="Times New Roman" w:hAnsi="Times New Roman"/>
          <w:sz w:val="28"/>
        </w:rPr>
        <w:t>к выполнению в отчетном периоде</w:t>
      </w:r>
      <w:proofErr w:type="gramStart"/>
      <w:r w:rsidR="00B700EC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>»</w:t>
      </w:r>
      <w:proofErr w:type="gramEnd"/>
      <w:r>
        <w:rPr>
          <w:rFonts w:ascii="Times New Roman" w:hAnsi="Times New Roman"/>
          <w:sz w:val="28"/>
        </w:rPr>
        <w:t>;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восьмой считать абзацем десятым</w:t>
      </w:r>
      <w:r w:rsidR="00B700EC">
        <w:rPr>
          <w:rFonts w:ascii="Times New Roman" w:hAnsi="Times New Roman"/>
          <w:sz w:val="28"/>
        </w:rPr>
        <w:t>.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 В </w:t>
      </w:r>
      <w:proofErr w:type="gramStart"/>
      <w:r>
        <w:rPr>
          <w:rFonts w:ascii="Times New Roman" w:hAnsi="Times New Roman"/>
          <w:sz w:val="28"/>
        </w:rPr>
        <w:t>разделе</w:t>
      </w:r>
      <w:proofErr w:type="gramEnd"/>
      <w:r>
        <w:rPr>
          <w:rFonts w:ascii="Times New Roman" w:hAnsi="Times New Roman"/>
          <w:sz w:val="28"/>
        </w:rPr>
        <w:t xml:space="preserve"> IV «Источники информации и регламент расчета показателя» Методики: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наименовании слово «информации» заменить словами «формирования данных»;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первом после слов «за формирование» добавить слова</w:t>
      </w:r>
      <w:r>
        <w:rPr>
          <w:rFonts w:ascii="Times New Roman" w:hAnsi="Times New Roman"/>
          <w:sz w:val="28"/>
        </w:rPr>
        <w:br/>
        <w:t xml:space="preserve"> «и предоставление информации»;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абзацем вторым следующего содержания: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«Респонденты – автономная некоммерческая организация «Дирекция Московского транспортного узла», автономная некоммерческая организация «Дирекция международных транспортных коридоров», автономная некоммерческая организация «Единая транспортная дирекция», автономная некоммерческая организация «Дирекция по развитию транспортной системы Санкт-Петербурга</w:t>
      </w:r>
      <w:r>
        <w:rPr>
          <w:rFonts w:ascii="Times New Roman" w:hAnsi="Times New Roman"/>
          <w:sz w:val="28"/>
        </w:rPr>
        <w:br/>
        <w:t>и Ленинградской области» (далее – Дирекции)</w:t>
      </w:r>
      <w:proofErr w:type="gramStart"/>
      <w:r>
        <w:rPr>
          <w:rFonts w:ascii="Times New Roman" w:hAnsi="Times New Roman"/>
          <w:sz w:val="28"/>
        </w:rPr>
        <w:t>.»</w:t>
      </w:r>
      <w:proofErr w:type="gramEnd"/>
      <w:r>
        <w:rPr>
          <w:rFonts w:ascii="Times New Roman" w:hAnsi="Times New Roman"/>
          <w:sz w:val="28"/>
        </w:rPr>
        <w:t>;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абзац второй считать абзацем третьим и изложить в следующей редакции: 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«Источником формирования данных для расчета показателя являются административные данные (отчеты (предварительные данные по отчетам), характеризующие выполнение программ (планов) деятельности Дирекций</w:t>
      </w:r>
      <w:r w:rsidR="00686D69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отчетном периоде), предоставляемые Дирекциями</w:t>
      </w:r>
      <w:proofErr w:type="gramStart"/>
      <w:r>
        <w:rPr>
          <w:rFonts w:ascii="Times New Roman" w:hAnsi="Times New Roman"/>
          <w:sz w:val="28"/>
        </w:rPr>
        <w:t>.»;</w:t>
      </w:r>
      <w:proofErr w:type="gramEnd"/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абзацами четвертым и пятым следующего содержания: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«Данные, включенные в расчет показателя УС, верифицируются Минтрансом России на основании отчетов (предварительных данных по отчетам) об исполнении программ (планов) деятельности Дирекций, в том числе подтвержденных заключениями ревизионных комиссий.</w:t>
      </w:r>
    </w:p>
    <w:p w:rsidR="00B55C28" w:rsidRDefault="00380F1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B55C28" w:rsidRDefault="00B55C28">
      <w:pPr>
        <w:sectPr w:rsidR="00B55C28">
          <w:headerReference w:type="first" r:id="rId12"/>
          <w:pgSz w:w="11906" w:h="16838"/>
          <w:pgMar w:top="1134" w:right="567" w:bottom="851" w:left="1134" w:header="567" w:footer="220" w:gutter="0"/>
          <w:pgNumType w:start="2"/>
          <w:cols w:space="720"/>
          <w:titlePg/>
        </w:sectPr>
      </w:pP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Уровень агрегирования – по Российской Федерации</w:t>
      </w:r>
      <w:proofErr w:type="gramStart"/>
      <w:r>
        <w:rPr>
          <w:rFonts w:ascii="Times New Roman" w:hAnsi="Times New Roman"/>
          <w:sz w:val="28"/>
        </w:rPr>
        <w:t>.»;</w:t>
      </w:r>
      <w:proofErr w:type="gramEnd"/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</w:t>
      </w:r>
      <w:r w:rsidR="00686D69">
        <w:rPr>
          <w:rFonts w:ascii="Times New Roman" w:hAnsi="Times New Roman"/>
          <w:sz w:val="28"/>
        </w:rPr>
        <w:t>ц третий считать абзацем шестым.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 </w:t>
      </w:r>
      <w:r w:rsidR="006F0E24">
        <w:rPr>
          <w:rFonts w:ascii="Times New Roman" w:hAnsi="Times New Roman"/>
          <w:sz w:val="28"/>
        </w:rPr>
        <w:t>Р</w:t>
      </w:r>
      <w:r w:rsidR="005F2D69">
        <w:rPr>
          <w:rFonts w:ascii="Times New Roman" w:hAnsi="Times New Roman"/>
          <w:sz w:val="28"/>
        </w:rPr>
        <w:t>аздел</w:t>
      </w:r>
      <w:r>
        <w:rPr>
          <w:rFonts w:ascii="Times New Roman" w:hAnsi="Times New Roman"/>
          <w:sz w:val="28"/>
        </w:rPr>
        <w:t xml:space="preserve"> V</w:t>
      </w:r>
      <w:r w:rsidR="006F144F">
        <w:rPr>
          <w:rFonts w:ascii="Times New Roman" w:hAnsi="Times New Roman"/>
          <w:sz w:val="28"/>
        </w:rPr>
        <w:t xml:space="preserve"> «Сроки предоставления»</w:t>
      </w:r>
      <w:r>
        <w:rPr>
          <w:rFonts w:ascii="Times New Roman" w:hAnsi="Times New Roman"/>
          <w:sz w:val="28"/>
        </w:rPr>
        <w:t xml:space="preserve"> Методик</w:t>
      </w:r>
      <w:r w:rsidR="005F2D69">
        <w:rPr>
          <w:rFonts w:ascii="Times New Roman" w:hAnsi="Times New Roman"/>
          <w:sz w:val="28"/>
        </w:rPr>
        <w:t xml:space="preserve"> изложить в следующей редакции</w:t>
      </w:r>
      <w:r>
        <w:rPr>
          <w:rFonts w:ascii="Times New Roman" w:hAnsi="Times New Roman"/>
          <w:sz w:val="28"/>
        </w:rPr>
        <w:t xml:space="preserve">: </w:t>
      </w:r>
    </w:p>
    <w:p w:rsidR="00D80777" w:rsidRPr="000541D4" w:rsidRDefault="00D80777" w:rsidP="009E37B9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0541D4">
        <w:rPr>
          <w:rFonts w:ascii="Times New Roman" w:hAnsi="Times New Roman"/>
          <w:b/>
          <w:color w:val="000000" w:themeColor="text1"/>
          <w:sz w:val="28"/>
        </w:rPr>
        <w:t>«</w:t>
      </w:r>
      <w:r w:rsidR="005F2D69" w:rsidRPr="000541D4">
        <w:rPr>
          <w:rFonts w:ascii="Times New Roman" w:hAnsi="Times New Roman"/>
          <w:b/>
          <w:color w:val="000000" w:themeColor="text1"/>
          <w:sz w:val="28"/>
          <w:lang w:val="en-US"/>
        </w:rPr>
        <w:t>V</w:t>
      </w:r>
      <w:r w:rsidR="00BF4234" w:rsidRPr="000541D4">
        <w:rPr>
          <w:rFonts w:ascii="Times New Roman" w:hAnsi="Times New Roman"/>
          <w:b/>
          <w:color w:val="000000" w:themeColor="text1"/>
          <w:sz w:val="28"/>
        </w:rPr>
        <w:t>.</w:t>
      </w:r>
      <w:r w:rsidR="005F2D69" w:rsidRPr="000541D4">
        <w:rPr>
          <w:rFonts w:ascii="Times New Roman" w:hAnsi="Times New Roman"/>
          <w:b/>
          <w:color w:val="000000" w:themeColor="text1"/>
          <w:sz w:val="28"/>
        </w:rPr>
        <w:t xml:space="preserve"> Сроки  предоставления информации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показателе предоставляется </w:t>
      </w:r>
      <w:proofErr w:type="gramStart"/>
      <w:r>
        <w:rPr>
          <w:rFonts w:ascii="Times New Roman" w:hAnsi="Times New Roman"/>
          <w:sz w:val="28"/>
        </w:rPr>
        <w:t>в сроки проведения мониторинга федерального проекта в соответствии с Положением об организации проектной деятельности в Правительстве</w:t>
      </w:r>
      <w:proofErr w:type="gramEnd"/>
      <w:r>
        <w:rPr>
          <w:rFonts w:ascii="Times New Roman" w:hAnsi="Times New Roman"/>
          <w:sz w:val="28"/>
        </w:rPr>
        <w:t xml:space="preserve"> Российской Федерации, утвержденным постановлением Правительства Российской Федерации от 31 октября 2018 г.</w:t>
      </w:r>
      <w:r>
        <w:rPr>
          <w:rFonts w:ascii="Times New Roman" w:hAnsi="Times New Roman"/>
          <w:sz w:val="28"/>
        </w:rPr>
        <w:br/>
        <w:t>№ 1288, в подсистеме управления национальными проектами ГИИС «Электронный бюджет»: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ежемесячно – не позднее 8-го рабочего дня месяца, следующего за отчетным периодом (окончательные ежемесячные данные);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ежегодно – не позднее 8-го рабочего дня месяца, следующего за отчетным годом (предварительные данные); </w:t>
      </w:r>
    </w:p>
    <w:p w:rsidR="00B55C28" w:rsidRDefault="00380F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– не позднее 18 апреля года, следующего за отчетным периодом (окончательные данные)</w:t>
      </w:r>
      <w:proofErr w:type="gramStart"/>
      <w:r>
        <w:rPr>
          <w:rFonts w:ascii="Times New Roman" w:hAnsi="Times New Roman"/>
          <w:sz w:val="28"/>
        </w:rPr>
        <w:t>.»</w:t>
      </w:r>
      <w:proofErr w:type="gramEnd"/>
      <w:r>
        <w:rPr>
          <w:rFonts w:ascii="Times New Roman" w:hAnsi="Times New Roman"/>
          <w:sz w:val="28"/>
        </w:rPr>
        <w:t>.</w:t>
      </w:r>
    </w:p>
    <w:p w:rsidR="00B55C28" w:rsidRDefault="00380F1C">
      <w:pPr>
        <w:pStyle w:val="afff8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Признать утратившими силу Методику расчета показателя «Доля грузовых потоков с обеспечением предиктивной аналитики, использующих элемент искусственного интеллекта», Методику расчета показателя «Доля грузовых потоков, координация которых осуществляется с помощью искусственного интеллекта».</w:t>
      </w:r>
    </w:p>
    <w:p w:rsidR="00B55C28" w:rsidRDefault="00B55C28">
      <w:pPr>
        <w:pStyle w:val="afff8"/>
        <w:tabs>
          <w:tab w:val="left" w:pos="0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B55C28" w:rsidRDefault="00B55C28">
      <w:pPr>
        <w:pStyle w:val="afff8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B55C28" w:rsidRDefault="00B55C28">
      <w:pPr>
        <w:widowControl w:val="0"/>
        <w:spacing w:after="0" w:line="240" w:lineRule="auto"/>
        <w:jc w:val="both"/>
        <w:rPr>
          <w:sz w:val="20"/>
        </w:rPr>
      </w:pPr>
      <w:bookmarkStart w:id="1" w:name="_GoBack"/>
      <w:bookmarkEnd w:id="1"/>
    </w:p>
    <w:sectPr w:rsidR="00B55C28">
      <w:pgSz w:w="11906" w:h="16838"/>
      <w:pgMar w:top="1134" w:right="567" w:bottom="851" w:left="1134" w:header="567" w:footer="2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090" w:rsidRDefault="00911090">
      <w:pPr>
        <w:spacing w:after="0" w:line="240" w:lineRule="auto"/>
      </w:pPr>
      <w:r>
        <w:separator/>
      </w:r>
    </w:p>
  </w:endnote>
  <w:endnote w:type="continuationSeparator" w:id="0">
    <w:p w:rsidR="00911090" w:rsidRDefault="0091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090" w:rsidRDefault="00911090">
      <w:pPr>
        <w:spacing w:after="0" w:line="240" w:lineRule="auto"/>
      </w:pPr>
      <w:r>
        <w:separator/>
      </w:r>
    </w:p>
  </w:footnote>
  <w:footnote w:type="continuationSeparator" w:id="0">
    <w:p w:rsidR="00911090" w:rsidRDefault="00911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28" w:rsidRDefault="00380F1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541D4">
      <w:rPr>
        <w:noProof/>
      </w:rPr>
      <w:t>3</w:t>
    </w:r>
    <w:r>
      <w:fldChar w:fldCharType="end"/>
    </w:r>
  </w:p>
  <w:p w:rsidR="00B55C28" w:rsidRDefault="00B55C28">
    <w:pPr>
      <w:pStyle w:val="af5"/>
      <w:jc w:val="center"/>
      <w:rPr>
        <w:rFonts w:ascii="Times New Roman" w:hAnsi="Times New Roman"/>
      </w:rPr>
    </w:pPr>
  </w:p>
  <w:p w:rsidR="00B55C28" w:rsidRDefault="00B55C28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28" w:rsidRDefault="00B55C28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28" w:rsidRDefault="00380F1C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BF4234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B55C28" w:rsidRDefault="00B55C28">
    <w:pPr>
      <w:pStyle w:val="af5"/>
      <w:jc w:val="center"/>
      <w:rPr>
        <w:rFonts w:ascii="Times New Roman" w:hAnsi="Times New Roman"/>
      </w:rPr>
    </w:pPr>
  </w:p>
  <w:p w:rsidR="00B55C28" w:rsidRDefault="00B55C2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968B6"/>
    <w:multiLevelType w:val="multilevel"/>
    <w:tmpl w:val="9FD09850"/>
    <w:lvl w:ilvl="0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9" w:hanging="180"/>
      </w:pPr>
    </w:lvl>
  </w:abstractNum>
  <w:abstractNum w:abstractNumId="1">
    <w:nsid w:val="50132AC7"/>
    <w:multiLevelType w:val="multilevel"/>
    <w:tmpl w:val="C1B6E374"/>
    <w:lvl w:ilvl="0">
      <w:start w:val="1"/>
      <w:numFmt w:val="decimal"/>
      <w:lvlText w:val="%1."/>
      <w:lvlJc w:val="left"/>
      <w:pPr>
        <w:tabs>
          <w:tab w:val="left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5C28"/>
    <w:rsid w:val="000541D4"/>
    <w:rsid w:val="00380F1C"/>
    <w:rsid w:val="005F2D69"/>
    <w:rsid w:val="00686D69"/>
    <w:rsid w:val="006C5267"/>
    <w:rsid w:val="006F0E24"/>
    <w:rsid w:val="006F144F"/>
    <w:rsid w:val="00911090"/>
    <w:rsid w:val="009E37B9"/>
    <w:rsid w:val="00AA5B04"/>
    <w:rsid w:val="00B55C28"/>
    <w:rsid w:val="00B700EC"/>
    <w:rsid w:val="00BF4234"/>
    <w:rsid w:val="00D8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Верхний и нижний колонтитулы"/>
    <w:link w:val="a4"/>
    <w:pPr>
      <w:spacing w:line="360" w:lineRule="auto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Основной шрифт абзаца1"/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3">
    <w:name w:val="Указатель1"/>
    <w:link w:val="14"/>
  </w:style>
  <w:style w:type="character" w:customStyle="1" w:styleId="14">
    <w:name w:val="Указатель1"/>
    <w:link w:val="13"/>
  </w:style>
  <w:style w:type="paragraph" w:styleId="a9">
    <w:name w:val="annotation text"/>
    <w:basedOn w:val="a"/>
    <w:link w:val="15"/>
    <w:pPr>
      <w:spacing w:line="240" w:lineRule="auto"/>
    </w:pPr>
    <w:rPr>
      <w:sz w:val="20"/>
    </w:rPr>
  </w:style>
  <w:style w:type="character" w:customStyle="1" w:styleId="15">
    <w:name w:val="Текст примечания Знак1"/>
    <w:basedOn w:val="1"/>
    <w:link w:val="a9"/>
    <w:rPr>
      <w:sz w:val="20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16">
    <w:name w:val="Верхний колонтитул Знак1"/>
    <w:basedOn w:val="17"/>
    <w:link w:val="18"/>
  </w:style>
  <w:style w:type="character" w:customStyle="1" w:styleId="18">
    <w:name w:val="Верхний колонтитул Знак1"/>
    <w:basedOn w:val="19"/>
    <w:link w:val="16"/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customStyle="1" w:styleId="51">
    <w:name w:val="Заголовок 51"/>
    <w:link w:val="510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sz w:val="22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paragraph" w:customStyle="1" w:styleId="1a">
    <w:name w:val="Подзаголовок1"/>
    <w:link w:val="1b"/>
    <w:rPr>
      <w:rFonts w:ascii="XO Thames" w:hAnsi="XO Thames"/>
      <w:i/>
      <w:color w:val="616161"/>
      <w:sz w:val="24"/>
    </w:rPr>
  </w:style>
  <w:style w:type="character" w:customStyle="1" w:styleId="1b">
    <w:name w:val="Подзаголовок1"/>
    <w:link w:val="1a"/>
    <w:rPr>
      <w:rFonts w:ascii="XO Thames" w:hAnsi="XO Thames"/>
      <w:i/>
      <w:color w:val="616161"/>
      <w:sz w:val="24"/>
    </w:rPr>
  </w:style>
  <w:style w:type="paragraph" w:customStyle="1" w:styleId="1c">
    <w:name w:val="Верхний колонтитул Знак1"/>
    <w:basedOn w:val="23"/>
    <w:link w:val="1d"/>
  </w:style>
  <w:style w:type="character" w:customStyle="1" w:styleId="1d">
    <w:name w:val="Верхний колонтитул Знак1"/>
    <w:basedOn w:val="24"/>
    <w:link w:val="1c"/>
  </w:style>
  <w:style w:type="paragraph" w:customStyle="1" w:styleId="410">
    <w:name w:val="Заголовок 41"/>
    <w:link w:val="411"/>
    <w:rPr>
      <w:rFonts w:ascii="XO Thames" w:hAnsi="XO Thames"/>
      <w:b/>
      <w:color w:val="595959"/>
      <w:sz w:val="26"/>
    </w:rPr>
  </w:style>
  <w:style w:type="character" w:customStyle="1" w:styleId="411">
    <w:name w:val="Заголовок 41"/>
    <w:link w:val="410"/>
    <w:rPr>
      <w:rFonts w:ascii="XO Thames" w:hAnsi="XO Thames"/>
      <w:b/>
      <w:color w:val="595959"/>
      <w:sz w:val="26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customStyle="1" w:styleId="aa">
    <w:name w:val="Заголовок таблицы"/>
    <w:basedOn w:val="ab"/>
    <w:link w:val="ac"/>
    <w:rPr>
      <w:b/>
    </w:rPr>
  </w:style>
  <w:style w:type="character" w:customStyle="1" w:styleId="ac">
    <w:name w:val="Заголовок таблицы"/>
    <w:basedOn w:val="ad"/>
    <w:link w:val="aa"/>
    <w:rPr>
      <w:b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customStyle="1" w:styleId="ae">
    <w:name w:val="Заголовок"/>
    <w:next w:val="af"/>
    <w:link w:val="af0"/>
    <w:rPr>
      <w:rFonts w:ascii="Arial" w:hAnsi="Arial"/>
      <w:sz w:val="28"/>
    </w:rPr>
  </w:style>
  <w:style w:type="character" w:customStyle="1" w:styleId="af0">
    <w:name w:val="Заголовок"/>
    <w:link w:val="ae"/>
    <w:rPr>
      <w:rFonts w:ascii="Arial" w:hAnsi="Arial"/>
      <w:sz w:val="28"/>
    </w:rPr>
  </w:style>
  <w:style w:type="paragraph" w:customStyle="1" w:styleId="af1">
    <w:name w:val="Верхний и нижний колонтитулы"/>
    <w:link w:val="af2"/>
    <w:rPr>
      <w:rFonts w:ascii="XO Thames" w:hAnsi="XO Thames"/>
    </w:rPr>
  </w:style>
  <w:style w:type="character" w:customStyle="1" w:styleId="af2">
    <w:name w:val="Верхний и нижний колонтитулы"/>
    <w:link w:val="af1"/>
    <w:rPr>
      <w:rFonts w:ascii="XO Thames" w:hAnsi="XO Thames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i/>
    </w:rPr>
  </w:style>
  <w:style w:type="character" w:customStyle="1" w:styleId="310">
    <w:name w:val="Заголовок 31"/>
    <w:link w:val="31"/>
    <w:rPr>
      <w:rFonts w:ascii="XO Thames" w:hAnsi="XO Thames"/>
      <w:b/>
      <w:i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</w:style>
  <w:style w:type="paragraph" w:styleId="af3">
    <w:name w:val="caption"/>
    <w:basedOn w:val="a"/>
    <w:link w:val="af4"/>
    <w:pPr>
      <w:spacing w:before="120" w:after="120"/>
    </w:pPr>
    <w:rPr>
      <w:i/>
      <w:sz w:val="24"/>
    </w:rPr>
  </w:style>
  <w:style w:type="character" w:customStyle="1" w:styleId="af4">
    <w:name w:val="Название объекта Знак"/>
    <w:basedOn w:val="1"/>
    <w:link w:val="af3"/>
    <w:rPr>
      <w:i/>
      <w:sz w:val="24"/>
    </w:rPr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210">
    <w:name w:val="Заголовок 21"/>
    <w:link w:val="211"/>
    <w:rPr>
      <w:rFonts w:ascii="XO Thames" w:hAnsi="XO Thames"/>
      <w:b/>
      <w:color w:val="00A0FF"/>
      <w:sz w:val="26"/>
    </w:rPr>
  </w:style>
  <w:style w:type="character" w:customStyle="1" w:styleId="211">
    <w:name w:val="Заголовок 21"/>
    <w:link w:val="210"/>
    <w:rPr>
      <w:rFonts w:ascii="XO Thames" w:hAnsi="XO Thames"/>
      <w:b/>
      <w:color w:val="00A0FF"/>
      <w:sz w:val="26"/>
    </w:rPr>
  </w:style>
  <w:style w:type="paragraph" w:styleId="af5">
    <w:name w:val="header"/>
    <w:basedOn w:val="a"/>
    <w:link w:val="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5">
    <w:name w:val="Верхний колонтитул Знак2"/>
    <w:basedOn w:val="1"/>
    <w:link w:val="af5"/>
    <w:rPr>
      <w:sz w:val="22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  <w:rPr>
      <w:sz w:val="22"/>
    </w:rPr>
  </w:style>
  <w:style w:type="paragraph" w:customStyle="1" w:styleId="af8">
    <w:name w:val="Содержимое врезки"/>
    <w:link w:val="af9"/>
  </w:style>
  <w:style w:type="character" w:customStyle="1" w:styleId="af9">
    <w:name w:val="Содержимое врезки"/>
    <w:link w:val="af8"/>
  </w:style>
  <w:style w:type="paragraph" w:customStyle="1" w:styleId="afa">
    <w:name w:val="Верхний колонтитул Знак"/>
    <w:basedOn w:val="17"/>
    <w:link w:val="afb"/>
    <w:rPr>
      <w:sz w:val="22"/>
    </w:rPr>
  </w:style>
  <w:style w:type="character" w:customStyle="1" w:styleId="afb">
    <w:name w:val="Верхний колонтитул Знак"/>
    <w:basedOn w:val="19"/>
    <w:link w:val="afa"/>
    <w:rPr>
      <w:sz w:val="22"/>
    </w:rPr>
  </w:style>
  <w:style w:type="paragraph" w:styleId="afc">
    <w:name w:val="List"/>
    <w:basedOn w:val="Textbody1"/>
    <w:link w:val="afd"/>
  </w:style>
  <w:style w:type="character" w:customStyle="1" w:styleId="afd">
    <w:name w:val="Список Знак"/>
    <w:basedOn w:val="Textbody2"/>
    <w:link w:val="afc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0">
    <w:name w:val="Название1"/>
    <w:link w:val="1f1"/>
    <w:rPr>
      <w:rFonts w:ascii="XO Thames" w:hAnsi="XO Thames"/>
      <w:b/>
      <w:sz w:val="52"/>
    </w:rPr>
  </w:style>
  <w:style w:type="character" w:customStyle="1" w:styleId="1f1">
    <w:name w:val="Название1"/>
    <w:link w:val="1f0"/>
    <w:rPr>
      <w:rFonts w:ascii="XO Thames" w:hAnsi="XO Thames"/>
      <w:b/>
      <w:sz w:val="52"/>
    </w:rPr>
  </w:style>
  <w:style w:type="paragraph" w:customStyle="1" w:styleId="1f2">
    <w:name w:val="Верхний колонтитул1"/>
    <w:link w:val="1f3"/>
  </w:style>
  <w:style w:type="character" w:customStyle="1" w:styleId="1f3">
    <w:name w:val="Верхний колонтитул1"/>
    <w:link w:val="1f2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</w:style>
  <w:style w:type="paragraph" w:customStyle="1" w:styleId="afe">
    <w:name w:val="Нумерация строк"/>
    <w:link w:val="aff"/>
  </w:style>
  <w:style w:type="character" w:customStyle="1" w:styleId="aff">
    <w:name w:val="Нумерация строк"/>
    <w:link w:val="afe"/>
  </w:style>
  <w:style w:type="paragraph" w:customStyle="1" w:styleId="Textbody1">
    <w:name w:val="Text body"/>
    <w:link w:val="Textbody2"/>
  </w:style>
  <w:style w:type="character" w:customStyle="1" w:styleId="Textbody2">
    <w:name w:val="Text body"/>
    <w:link w:val="Textbody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customStyle="1" w:styleId="1f4">
    <w:name w:val="Гиперссылка1"/>
    <w:link w:val="aff0"/>
    <w:rPr>
      <w:color w:val="0000FF"/>
      <w:u w:val="single"/>
    </w:rPr>
  </w:style>
  <w:style w:type="character" w:styleId="aff0">
    <w:name w:val="Hyperlink"/>
    <w:link w:val="1f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paragraph" w:styleId="1f5">
    <w:name w:val="toc 1"/>
    <w:link w:val="1f6"/>
    <w:uiPriority w:val="39"/>
    <w:rPr>
      <w:rFonts w:ascii="XO Thames" w:hAnsi="XO Thames"/>
      <w:b/>
    </w:rPr>
  </w:style>
  <w:style w:type="character" w:customStyle="1" w:styleId="1f6">
    <w:name w:val="Оглавление 1 Знак"/>
    <w:link w:val="1f5"/>
    <w:rPr>
      <w:rFonts w:ascii="XO Thames" w:hAnsi="XO Thames"/>
      <w:b/>
    </w:rPr>
  </w:style>
  <w:style w:type="paragraph" w:customStyle="1" w:styleId="28">
    <w:name w:val="Верхний колонтитул2"/>
    <w:link w:val="29"/>
  </w:style>
  <w:style w:type="character" w:customStyle="1" w:styleId="29">
    <w:name w:val="Верхний колонтитул2"/>
    <w:link w:val="28"/>
  </w:style>
  <w:style w:type="paragraph" w:customStyle="1" w:styleId="aff1">
    <w:name w:val="Текст выноски Знак"/>
    <w:basedOn w:val="23"/>
    <w:link w:val="aff2"/>
    <w:rPr>
      <w:rFonts w:ascii="Tahoma" w:hAnsi="Tahoma"/>
      <w:sz w:val="16"/>
    </w:rPr>
  </w:style>
  <w:style w:type="character" w:customStyle="1" w:styleId="aff2">
    <w:name w:val="Текст выноски Знак"/>
    <w:basedOn w:val="24"/>
    <w:link w:val="aff1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ff3">
    <w:name w:val="annotation subject"/>
    <w:basedOn w:val="a9"/>
    <w:next w:val="a9"/>
    <w:link w:val="1f7"/>
    <w:rPr>
      <w:b/>
    </w:rPr>
  </w:style>
  <w:style w:type="character" w:customStyle="1" w:styleId="1f7">
    <w:name w:val="Тема примечания Знак1"/>
    <w:basedOn w:val="15"/>
    <w:link w:val="aff3"/>
    <w:rPr>
      <w:b/>
      <w:sz w:val="20"/>
    </w:rPr>
  </w:style>
  <w:style w:type="paragraph" w:styleId="aff4">
    <w:name w:val="Balloon Text"/>
    <w:basedOn w:val="a"/>
    <w:link w:val="1f8"/>
    <w:pPr>
      <w:spacing w:after="0" w:line="240" w:lineRule="auto"/>
    </w:pPr>
    <w:rPr>
      <w:rFonts w:ascii="Tahoma" w:hAnsi="Tahoma"/>
      <w:sz w:val="16"/>
    </w:rPr>
  </w:style>
  <w:style w:type="character" w:customStyle="1" w:styleId="1f8">
    <w:name w:val="Текст выноски Знак1"/>
    <w:basedOn w:val="1"/>
    <w:link w:val="aff4"/>
    <w:rPr>
      <w:rFonts w:ascii="Tahoma" w:hAnsi="Tahoma"/>
      <w:sz w:val="16"/>
    </w:rPr>
  </w:style>
  <w:style w:type="paragraph" w:customStyle="1" w:styleId="Footnote1">
    <w:name w:val="Footnote"/>
    <w:link w:val="Footnote2"/>
    <w:rPr>
      <w:rFonts w:ascii="XO Thames" w:hAnsi="XO Thames"/>
      <w:color w:val="757575"/>
    </w:rPr>
  </w:style>
  <w:style w:type="character" w:customStyle="1" w:styleId="Footnote2">
    <w:name w:val="Footnote"/>
    <w:link w:val="Footnote1"/>
    <w:rPr>
      <w:rFonts w:ascii="XO Thames" w:hAnsi="XO Thames"/>
      <w:color w:val="757575"/>
    </w:rPr>
  </w:style>
  <w:style w:type="paragraph" w:customStyle="1" w:styleId="-">
    <w:name w:val="Интернет-ссылка"/>
    <w:link w:val="-0"/>
    <w:rPr>
      <w:rFonts w:ascii="Calibri" w:hAnsi="Calibri"/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u w:val="single"/>
    </w:rPr>
  </w:style>
  <w:style w:type="paragraph" w:customStyle="1" w:styleId="a6">
    <w:name w:val="Содержимое таблицы"/>
    <w:link w:val="a8"/>
  </w:style>
  <w:style w:type="character" w:customStyle="1" w:styleId="a8">
    <w:name w:val="Содержимое таблицы"/>
    <w:link w:val="a6"/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1f9">
    <w:name w:val="Указатель1"/>
    <w:basedOn w:val="1fa"/>
    <w:link w:val="1fb"/>
  </w:style>
  <w:style w:type="character" w:customStyle="1" w:styleId="1fb">
    <w:name w:val="Указатель1"/>
    <w:basedOn w:val="1fc"/>
    <w:link w:val="1f9"/>
    <w:rPr>
      <w:sz w:val="22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fd">
    <w:name w:val="Гиперссылка1"/>
    <w:link w:val="1fe"/>
    <w:rPr>
      <w:rFonts w:ascii="Calibri" w:hAnsi="Calibri"/>
      <w:color w:val="0000FF"/>
      <w:u w:val="single"/>
    </w:rPr>
  </w:style>
  <w:style w:type="character" w:customStyle="1" w:styleId="1fe">
    <w:name w:val="Гиперссылка1"/>
    <w:link w:val="1fd"/>
    <w:rPr>
      <w:rFonts w:ascii="Calibri" w:hAnsi="Calibri"/>
      <w:color w:val="0000FF"/>
      <w:u w:val="single"/>
    </w:rPr>
  </w:style>
  <w:style w:type="paragraph" w:customStyle="1" w:styleId="-1">
    <w:name w:val="Интернет-ссылка"/>
    <w:link w:val="-2"/>
    <w:rPr>
      <w:rFonts w:ascii="Calibri" w:hAnsi="Calibri"/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u w:val="single"/>
    </w:rPr>
  </w:style>
  <w:style w:type="paragraph" w:customStyle="1" w:styleId="aff5">
    <w:name w:val="Колонтитул"/>
    <w:link w:val="aff6"/>
    <w:rPr>
      <w:rFonts w:ascii="XO Thames" w:hAnsi="XO Thames"/>
    </w:rPr>
  </w:style>
  <w:style w:type="character" w:customStyle="1" w:styleId="aff6">
    <w:name w:val="Колонтитул"/>
    <w:link w:val="aff5"/>
    <w:rPr>
      <w:rFonts w:ascii="XO Thames" w:hAnsi="XO Thames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</w:style>
  <w:style w:type="paragraph" w:customStyle="1" w:styleId="1ff">
    <w:name w:val="Список1"/>
    <w:basedOn w:val="Textbody"/>
    <w:link w:val="1ff0"/>
  </w:style>
  <w:style w:type="character" w:customStyle="1" w:styleId="1ff0">
    <w:name w:val="Список1"/>
    <w:basedOn w:val="Textbody0"/>
    <w:link w:val="1ff"/>
  </w:style>
  <w:style w:type="paragraph" w:customStyle="1" w:styleId="aff7">
    <w:name w:val="Верхний колонтитул Знак"/>
    <w:basedOn w:val="23"/>
    <w:link w:val="aff8"/>
    <w:rPr>
      <w:sz w:val="22"/>
    </w:rPr>
  </w:style>
  <w:style w:type="character" w:customStyle="1" w:styleId="aff8">
    <w:name w:val="Верхний колонтитул Знак"/>
    <w:basedOn w:val="24"/>
    <w:link w:val="aff7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f9">
    <w:name w:val="Revision"/>
    <w:link w:val="affa"/>
    <w:rPr>
      <w:sz w:val="22"/>
    </w:rPr>
  </w:style>
  <w:style w:type="character" w:customStyle="1" w:styleId="affa">
    <w:name w:val="Рецензия Знак"/>
    <w:link w:val="aff9"/>
    <w:rPr>
      <w:sz w:val="22"/>
    </w:rPr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</w:style>
  <w:style w:type="paragraph" w:customStyle="1" w:styleId="affb">
    <w:name w:val="Содержимое врезки"/>
    <w:basedOn w:val="a"/>
    <w:link w:val="affc"/>
  </w:style>
  <w:style w:type="character" w:customStyle="1" w:styleId="affc">
    <w:name w:val="Содержимое врезки"/>
    <w:basedOn w:val="1"/>
    <w:link w:val="affb"/>
    <w:rPr>
      <w:sz w:val="22"/>
    </w:rPr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paragraph" w:customStyle="1" w:styleId="toc101">
    <w:name w:val="toc 10"/>
    <w:link w:val="toc102"/>
  </w:style>
  <w:style w:type="character" w:customStyle="1" w:styleId="toc102">
    <w:name w:val="toc 10"/>
    <w:link w:val="toc101"/>
  </w:style>
  <w:style w:type="paragraph" w:customStyle="1" w:styleId="affd">
    <w:name w:val="Тема примечания Знак"/>
    <w:basedOn w:val="affe"/>
    <w:link w:val="afff"/>
    <w:rPr>
      <w:b/>
    </w:rPr>
  </w:style>
  <w:style w:type="character" w:customStyle="1" w:styleId="afff">
    <w:name w:val="Тема примечания Знак"/>
    <w:basedOn w:val="afff0"/>
    <w:link w:val="affd"/>
    <w:rPr>
      <w:b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</w:rPr>
  </w:style>
  <w:style w:type="paragraph" w:customStyle="1" w:styleId="110">
    <w:name w:val="Заголовок 11"/>
    <w:link w:val="111"/>
    <w:rPr>
      <w:rFonts w:ascii="XO Thames" w:hAnsi="XO Thames"/>
      <w:b/>
      <w:sz w:val="32"/>
    </w:rPr>
  </w:style>
  <w:style w:type="character" w:customStyle="1" w:styleId="111">
    <w:name w:val="Заголовок 11"/>
    <w:link w:val="110"/>
    <w:rPr>
      <w:rFonts w:ascii="XO Thames" w:hAnsi="XO Thames"/>
      <w:b/>
      <w:sz w:val="32"/>
    </w:rPr>
  </w:style>
  <w:style w:type="paragraph" w:styleId="52">
    <w:name w:val="toc 5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customStyle="1" w:styleId="affe">
    <w:name w:val="Текст примечания Знак"/>
    <w:basedOn w:val="23"/>
    <w:link w:val="afff0"/>
  </w:style>
  <w:style w:type="character" w:customStyle="1" w:styleId="afff0">
    <w:name w:val="Текст примечания Знак"/>
    <w:basedOn w:val="24"/>
    <w:link w:val="affe"/>
  </w:style>
  <w:style w:type="paragraph" w:customStyle="1" w:styleId="2c">
    <w:name w:val="Название объекта2"/>
    <w:link w:val="2d"/>
    <w:rPr>
      <w:i/>
      <w:sz w:val="24"/>
    </w:rPr>
  </w:style>
  <w:style w:type="character" w:customStyle="1" w:styleId="2d">
    <w:name w:val="Название объекта2"/>
    <w:link w:val="2c"/>
    <w:rPr>
      <w:i/>
      <w:sz w:val="24"/>
    </w:rPr>
  </w:style>
  <w:style w:type="paragraph" w:customStyle="1" w:styleId="ab">
    <w:name w:val="Содержимое таблицы"/>
    <w:link w:val="ad"/>
  </w:style>
  <w:style w:type="character" w:customStyle="1" w:styleId="ad">
    <w:name w:val="Содержимое таблицы"/>
    <w:link w:val="ab"/>
  </w:style>
  <w:style w:type="paragraph" w:styleId="af">
    <w:name w:val="Body Text"/>
    <w:basedOn w:val="a"/>
    <w:link w:val="afff1"/>
    <w:pPr>
      <w:spacing w:after="140" w:line="276" w:lineRule="auto"/>
    </w:pPr>
  </w:style>
  <w:style w:type="character" w:customStyle="1" w:styleId="afff1">
    <w:name w:val="Основной текст Знак"/>
    <w:basedOn w:val="1"/>
    <w:link w:val="af"/>
    <w:rPr>
      <w:sz w:val="22"/>
    </w:rPr>
  </w:style>
  <w:style w:type="paragraph" w:customStyle="1" w:styleId="1ff3">
    <w:name w:val="Знак примечания1"/>
    <w:basedOn w:val="23"/>
    <w:link w:val="1ff4"/>
    <w:rPr>
      <w:sz w:val="16"/>
    </w:rPr>
  </w:style>
  <w:style w:type="character" w:customStyle="1" w:styleId="1ff4">
    <w:name w:val="Знак примечания1"/>
    <w:basedOn w:val="24"/>
    <w:link w:val="1ff3"/>
    <w:rPr>
      <w:sz w:val="16"/>
    </w:rPr>
  </w:style>
  <w:style w:type="paragraph" w:styleId="afff2">
    <w:name w:val="Subtitle"/>
    <w:link w:val="aff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3">
    <w:name w:val="Подзаголовок Знак"/>
    <w:link w:val="afff2"/>
    <w:rPr>
      <w:rFonts w:ascii="XO Thames" w:hAnsi="XO Thames"/>
      <w:i/>
      <w:color w:val="616161"/>
      <w:sz w:val="24"/>
    </w:rPr>
  </w:style>
  <w:style w:type="paragraph" w:customStyle="1" w:styleId="afff4">
    <w:name w:val="Заголовок"/>
    <w:link w:val="afff5"/>
    <w:rPr>
      <w:rFonts w:ascii="Arial" w:hAnsi="Arial"/>
      <w:sz w:val="28"/>
    </w:rPr>
  </w:style>
  <w:style w:type="character" w:customStyle="1" w:styleId="afff5">
    <w:name w:val="Заголовок"/>
    <w:link w:val="afff4"/>
    <w:rPr>
      <w:rFonts w:ascii="Arial" w:hAnsi="Arial"/>
      <w:sz w:val="28"/>
    </w:rPr>
  </w:style>
  <w:style w:type="paragraph" w:styleId="afff6">
    <w:name w:val="Title"/>
    <w:link w:val="afff7"/>
    <w:uiPriority w:val="10"/>
    <w:qFormat/>
    <w:rPr>
      <w:rFonts w:ascii="XO Thames" w:hAnsi="XO Thames"/>
      <w:b/>
      <w:sz w:val="52"/>
    </w:rPr>
  </w:style>
  <w:style w:type="character" w:customStyle="1" w:styleId="afff7">
    <w:name w:val="Название Знак"/>
    <w:link w:val="afff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ff8">
    <w:name w:val="List Paragraph"/>
    <w:basedOn w:val="a"/>
    <w:link w:val="afff9"/>
    <w:pPr>
      <w:ind w:left="720"/>
      <w:contextualSpacing/>
    </w:pPr>
  </w:style>
  <w:style w:type="character" w:customStyle="1" w:styleId="afff9">
    <w:name w:val="Абзац списка Знак"/>
    <w:basedOn w:val="1"/>
    <w:link w:val="afff8"/>
    <w:rPr>
      <w:sz w:val="22"/>
    </w:rPr>
  </w:style>
  <w:style w:type="paragraph" w:styleId="afffa">
    <w:name w:val="index heading"/>
    <w:link w:val="afffb"/>
  </w:style>
  <w:style w:type="character" w:customStyle="1" w:styleId="afffb">
    <w:name w:val="Указатель Знак"/>
    <w:link w:val="afffa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</w:style>
  <w:style w:type="paragraph" w:customStyle="1" w:styleId="1ff5">
    <w:name w:val="Верхний колонтитул1"/>
    <w:basedOn w:val="a"/>
    <w:next w:val="af5"/>
    <w:link w:val="1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6">
    <w:name w:val="Верхний колонтитул1"/>
    <w:basedOn w:val="1"/>
    <w:link w:val="1ff5"/>
    <w:rPr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</w:style>
  <w:style w:type="paragraph" w:customStyle="1" w:styleId="1fa">
    <w:name w:val="Обычный1"/>
    <w:link w:val="1fc"/>
    <w:rPr>
      <w:sz w:val="22"/>
    </w:rPr>
  </w:style>
  <w:style w:type="character" w:customStyle="1" w:styleId="1fc">
    <w:name w:val="Обычный1"/>
    <w:link w:val="1fa"/>
    <w:rPr>
      <w:sz w:val="22"/>
    </w:rPr>
  </w:style>
  <w:style w:type="paragraph" w:customStyle="1" w:styleId="1ff7">
    <w:name w:val="Название объекта1"/>
    <w:link w:val="1ff8"/>
    <w:rPr>
      <w:i/>
      <w:sz w:val="24"/>
    </w:rPr>
  </w:style>
  <w:style w:type="character" w:customStyle="1" w:styleId="1ff8">
    <w:name w:val="Название объекта1"/>
    <w:link w:val="1ff7"/>
    <w:rPr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Верхний и нижний колонтитулы"/>
    <w:link w:val="a4"/>
    <w:pPr>
      <w:spacing w:line="360" w:lineRule="auto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Основной шрифт абзаца1"/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3">
    <w:name w:val="Указатель1"/>
    <w:link w:val="14"/>
  </w:style>
  <w:style w:type="character" w:customStyle="1" w:styleId="14">
    <w:name w:val="Указатель1"/>
    <w:link w:val="13"/>
  </w:style>
  <w:style w:type="paragraph" w:styleId="a9">
    <w:name w:val="annotation text"/>
    <w:basedOn w:val="a"/>
    <w:link w:val="15"/>
    <w:pPr>
      <w:spacing w:line="240" w:lineRule="auto"/>
    </w:pPr>
    <w:rPr>
      <w:sz w:val="20"/>
    </w:rPr>
  </w:style>
  <w:style w:type="character" w:customStyle="1" w:styleId="15">
    <w:name w:val="Текст примечания Знак1"/>
    <w:basedOn w:val="1"/>
    <w:link w:val="a9"/>
    <w:rPr>
      <w:sz w:val="20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16">
    <w:name w:val="Верхний колонтитул Знак1"/>
    <w:basedOn w:val="17"/>
    <w:link w:val="18"/>
  </w:style>
  <w:style w:type="character" w:customStyle="1" w:styleId="18">
    <w:name w:val="Верхний колонтитул Знак1"/>
    <w:basedOn w:val="19"/>
    <w:link w:val="16"/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customStyle="1" w:styleId="51">
    <w:name w:val="Заголовок 51"/>
    <w:link w:val="510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sz w:val="22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paragraph" w:customStyle="1" w:styleId="1a">
    <w:name w:val="Подзаголовок1"/>
    <w:link w:val="1b"/>
    <w:rPr>
      <w:rFonts w:ascii="XO Thames" w:hAnsi="XO Thames"/>
      <w:i/>
      <w:color w:val="616161"/>
      <w:sz w:val="24"/>
    </w:rPr>
  </w:style>
  <w:style w:type="character" w:customStyle="1" w:styleId="1b">
    <w:name w:val="Подзаголовок1"/>
    <w:link w:val="1a"/>
    <w:rPr>
      <w:rFonts w:ascii="XO Thames" w:hAnsi="XO Thames"/>
      <w:i/>
      <w:color w:val="616161"/>
      <w:sz w:val="24"/>
    </w:rPr>
  </w:style>
  <w:style w:type="paragraph" w:customStyle="1" w:styleId="1c">
    <w:name w:val="Верхний колонтитул Знак1"/>
    <w:basedOn w:val="23"/>
    <w:link w:val="1d"/>
  </w:style>
  <w:style w:type="character" w:customStyle="1" w:styleId="1d">
    <w:name w:val="Верхний колонтитул Знак1"/>
    <w:basedOn w:val="24"/>
    <w:link w:val="1c"/>
  </w:style>
  <w:style w:type="paragraph" w:customStyle="1" w:styleId="410">
    <w:name w:val="Заголовок 41"/>
    <w:link w:val="411"/>
    <w:rPr>
      <w:rFonts w:ascii="XO Thames" w:hAnsi="XO Thames"/>
      <w:b/>
      <w:color w:val="595959"/>
      <w:sz w:val="26"/>
    </w:rPr>
  </w:style>
  <w:style w:type="character" w:customStyle="1" w:styleId="411">
    <w:name w:val="Заголовок 41"/>
    <w:link w:val="410"/>
    <w:rPr>
      <w:rFonts w:ascii="XO Thames" w:hAnsi="XO Thames"/>
      <w:b/>
      <w:color w:val="595959"/>
      <w:sz w:val="26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customStyle="1" w:styleId="aa">
    <w:name w:val="Заголовок таблицы"/>
    <w:basedOn w:val="ab"/>
    <w:link w:val="ac"/>
    <w:rPr>
      <w:b/>
    </w:rPr>
  </w:style>
  <w:style w:type="character" w:customStyle="1" w:styleId="ac">
    <w:name w:val="Заголовок таблицы"/>
    <w:basedOn w:val="ad"/>
    <w:link w:val="aa"/>
    <w:rPr>
      <w:b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customStyle="1" w:styleId="ae">
    <w:name w:val="Заголовок"/>
    <w:next w:val="af"/>
    <w:link w:val="af0"/>
    <w:rPr>
      <w:rFonts w:ascii="Arial" w:hAnsi="Arial"/>
      <w:sz w:val="28"/>
    </w:rPr>
  </w:style>
  <w:style w:type="character" w:customStyle="1" w:styleId="af0">
    <w:name w:val="Заголовок"/>
    <w:link w:val="ae"/>
    <w:rPr>
      <w:rFonts w:ascii="Arial" w:hAnsi="Arial"/>
      <w:sz w:val="28"/>
    </w:rPr>
  </w:style>
  <w:style w:type="paragraph" w:customStyle="1" w:styleId="af1">
    <w:name w:val="Верхний и нижний колонтитулы"/>
    <w:link w:val="af2"/>
    <w:rPr>
      <w:rFonts w:ascii="XO Thames" w:hAnsi="XO Thames"/>
    </w:rPr>
  </w:style>
  <w:style w:type="character" w:customStyle="1" w:styleId="af2">
    <w:name w:val="Верхний и нижний колонтитулы"/>
    <w:link w:val="af1"/>
    <w:rPr>
      <w:rFonts w:ascii="XO Thames" w:hAnsi="XO Thames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i/>
    </w:rPr>
  </w:style>
  <w:style w:type="character" w:customStyle="1" w:styleId="310">
    <w:name w:val="Заголовок 31"/>
    <w:link w:val="31"/>
    <w:rPr>
      <w:rFonts w:ascii="XO Thames" w:hAnsi="XO Thames"/>
      <w:b/>
      <w:i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</w:style>
  <w:style w:type="paragraph" w:styleId="af3">
    <w:name w:val="caption"/>
    <w:basedOn w:val="a"/>
    <w:link w:val="af4"/>
    <w:pPr>
      <w:spacing w:before="120" w:after="120"/>
    </w:pPr>
    <w:rPr>
      <w:i/>
      <w:sz w:val="24"/>
    </w:rPr>
  </w:style>
  <w:style w:type="character" w:customStyle="1" w:styleId="af4">
    <w:name w:val="Название объекта Знак"/>
    <w:basedOn w:val="1"/>
    <w:link w:val="af3"/>
    <w:rPr>
      <w:i/>
      <w:sz w:val="24"/>
    </w:rPr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210">
    <w:name w:val="Заголовок 21"/>
    <w:link w:val="211"/>
    <w:rPr>
      <w:rFonts w:ascii="XO Thames" w:hAnsi="XO Thames"/>
      <w:b/>
      <w:color w:val="00A0FF"/>
      <w:sz w:val="26"/>
    </w:rPr>
  </w:style>
  <w:style w:type="character" w:customStyle="1" w:styleId="211">
    <w:name w:val="Заголовок 21"/>
    <w:link w:val="210"/>
    <w:rPr>
      <w:rFonts w:ascii="XO Thames" w:hAnsi="XO Thames"/>
      <w:b/>
      <w:color w:val="00A0FF"/>
      <w:sz w:val="26"/>
    </w:rPr>
  </w:style>
  <w:style w:type="paragraph" w:styleId="af5">
    <w:name w:val="header"/>
    <w:basedOn w:val="a"/>
    <w:link w:val="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5">
    <w:name w:val="Верхний колонтитул Знак2"/>
    <w:basedOn w:val="1"/>
    <w:link w:val="af5"/>
    <w:rPr>
      <w:sz w:val="22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  <w:rPr>
      <w:sz w:val="22"/>
    </w:rPr>
  </w:style>
  <w:style w:type="paragraph" w:customStyle="1" w:styleId="af8">
    <w:name w:val="Содержимое врезки"/>
    <w:link w:val="af9"/>
  </w:style>
  <w:style w:type="character" w:customStyle="1" w:styleId="af9">
    <w:name w:val="Содержимое врезки"/>
    <w:link w:val="af8"/>
  </w:style>
  <w:style w:type="paragraph" w:customStyle="1" w:styleId="afa">
    <w:name w:val="Верхний колонтитул Знак"/>
    <w:basedOn w:val="17"/>
    <w:link w:val="afb"/>
    <w:rPr>
      <w:sz w:val="22"/>
    </w:rPr>
  </w:style>
  <w:style w:type="character" w:customStyle="1" w:styleId="afb">
    <w:name w:val="Верхний колонтитул Знак"/>
    <w:basedOn w:val="19"/>
    <w:link w:val="afa"/>
    <w:rPr>
      <w:sz w:val="22"/>
    </w:rPr>
  </w:style>
  <w:style w:type="paragraph" w:styleId="afc">
    <w:name w:val="List"/>
    <w:basedOn w:val="Textbody1"/>
    <w:link w:val="afd"/>
  </w:style>
  <w:style w:type="character" w:customStyle="1" w:styleId="afd">
    <w:name w:val="Список Знак"/>
    <w:basedOn w:val="Textbody2"/>
    <w:link w:val="afc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0">
    <w:name w:val="Название1"/>
    <w:link w:val="1f1"/>
    <w:rPr>
      <w:rFonts w:ascii="XO Thames" w:hAnsi="XO Thames"/>
      <w:b/>
      <w:sz w:val="52"/>
    </w:rPr>
  </w:style>
  <w:style w:type="character" w:customStyle="1" w:styleId="1f1">
    <w:name w:val="Название1"/>
    <w:link w:val="1f0"/>
    <w:rPr>
      <w:rFonts w:ascii="XO Thames" w:hAnsi="XO Thames"/>
      <w:b/>
      <w:sz w:val="52"/>
    </w:rPr>
  </w:style>
  <w:style w:type="paragraph" w:customStyle="1" w:styleId="1f2">
    <w:name w:val="Верхний колонтитул1"/>
    <w:link w:val="1f3"/>
  </w:style>
  <w:style w:type="character" w:customStyle="1" w:styleId="1f3">
    <w:name w:val="Верхний колонтитул1"/>
    <w:link w:val="1f2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</w:style>
  <w:style w:type="paragraph" w:customStyle="1" w:styleId="afe">
    <w:name w:val="Нумерация строк"/>
    <w:link w:val="aff"/>
  </w:style>
  <w:style w:type="character" w:customStyle="1" w:styleId="aff">
    <w:name w:val="Нумерация строк"/>
    <w:link w:val="afe"/>
  </w:style>
  <w:style w:type="paragraph" w:customStyle="1" w:styleId="Textbody1">
    <w:name w:val="Text body"/>
    <w:link w:val="Textbody2"/>
  </w:style>
  <w:style w:type="character" w:customStyle="1" w:styleId="Textbody2">
    <w:name w:val="Text body"/>
    <w:link w:val="Textbody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customStyle="1" w:styleId="1f4">
    <w:name w:val="Гиперссылка1"/>
    <w:link w:val="aff0"/>
    <w:rPr>
      <w:color w:val="0000FF"/>
      <w:u w:val="single"/>
    </w:rPr>
  </w:style>
  <w:style w:type="character" w:styleId="aff0">
    <w:name w:val="Hyperlink"/>
    <w:link w:val="1f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paragraph" w:styleId="1f5">
    <w:name w:val="toc 1"/>
    <w:link w:val="1f6"/>
    <w:uiPriority w:val="39"/>
    <w:rPr>
      <w:rFonts w:ascii="XO Thames" w:hAnsi="XO Thames"/>
      <w:b/>
    </w:rPr>
  </w:style>
  <w:style w:type="character" w:customStyle="1" w:styleId="1f6">
    <w:name w:val="Оглавление 1 Знак"/>
    <w:link w:val="1f5"/>
    <w:rPr>
      <w:rFonts w:ascii="XO Thames" w:hAnsi="XO Thames"/>
      <w:b/>
    </w:rPr>
  </w:style>
  <w:style w:type="paragraph" w:customStyle="1" w:styleId="28">
    <w:name w:val="Верхний колонтитул2"/>
    <w:link w:val="29"/>
  </w:style>
  <w:style w:type="character" w:customStyle="1" w:styleId="29">
    <w:name w:val="Верхний колонтитул2"/>
    <w:link w:val="28"/>
  </w:style>
  <w:style w:type="paragraph" w:customStyle="1" w:styleId="aff1">
    <w:name w:val="Текст выноски Знак"/>
    <w:basedOn w:val="23"/>
    <w:link w:val="aff2"/>
    <w:rPr>
      <w:rFonts w:ascii="Tahoma" w:hAnsi="Tahoma"/>
      <w:sz w:val="16"/>
    </w:rPr>
  </w:style>
  <w:style w:type="character" w:customStyle="1" w:styleId="aff2">
    <w:name w:val="Текст выноски Знак"/>
    <w:basedOn w:val="24"/>
    <w:link w:val="aff1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ff3">
    <w:name w:val="annotation subject"/>
    <w:basedOn w:val="a9"/>
    <w:next w:val="a9"/>
    <w:link w:val="1f7"/>
    <w:rPr>
      <w:b/>
    </w:rPr>
  </w:style>
  <w:style w:type="character" w:customStyle="1" w:styleId="1f7">
    <w:name w:val="Тема примечания Знак1"/>
    <w:basedOn w:val="15"/>
    <w:link w:val="aff3"/>
    <w:rPr>
      <w:b/>
      <w:sz w:val="20"/>
    </w:rPr>
  </w:style>
  <w:style w:type="paragraph" w:styleId="aff4">
    <w:name w:val="Balloon Text"/>
    <w:basedOn w:val="a"/>
    <w:link w:val="1f8"/>
    <w:pPr>
      <w:spacing w:after="0" w:line="240" w:lineRule="auto"/>
    </w:pPr>
    <w:rPr>
      <w:rFonts w:ascii="Tahoma" w:hAnsi="Tahoma"/>
      <w:sz w:val="16"/>
    </w:rPr>
  </w:style>
  <w:style w:type="character" w:customStyle="1" w:styleId="1f8">
    <w:name w:val="Текст выноски Знак1"/>
    <w:basedOn w:val="1"/>
    <w:link w:val="aff4"/>
    <w:rPr>
      <w:rFonts w:ascii="Tahoma" w:hAnsi="Tahoma"/>
      <w:sz w:val="16"/>
    </w:rPr>
  </w:style>
  <w:style w:type="paragraph" w:customStyle="1" w:styleId="Footnote1">
    <w:name w:val="Footnote"/>
    <w:link w:val="Footnote2"/>
    <w:rPr>
      <w:rFonts w:ascii="XO Thames" w:hAnsi="XO Thames"/>
      <w:color w:val="757575"/>
    </w:rPr>
  </w:style>
  <w:style w:type="character" w:customStyle="1" w:styleId="Footnote2">
    <w:name w:val="Footnote"/>
    <w:link w:val="Footnote1"/>
    <w:rPr>
      <w:rFonts w:ascii="XO Thames" w:hAnsi="XO Thames"/>
      <w:color w:val="757575"/>
    </w:rPr>
  </w:style>
  <w:style w:type="paragraph" w:customStyle="1" w:styleId="-">
    <w:name w:val="Интернет-ссылка"/>
    <w:link w:val="-0"/>
    <w:rPr>
      <w:rFonts w:ascii="Calibri" w:hAnsi="Calibri"/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u w:val="single"/>
    </w:rPr>
  </w:style>
  <w:style w:type="paragraph" w:customStyle="1" w:styleId="a6">
    <w:name w:val="Содержимое таблицы"/>
    <w:link w:val="a8"/>
  </w:style>
  <w:style w:type="character" w:customStyle="1" w:styleId="a8">
    <w:name w:val="Содержимое таблицы"/>
    <w:link w:val="a6"/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1f9">
    <w:name w:val="Указатель1"/>
    <w:basedOn w:val="1fa"/>
    <w:link w:val="1fb"/>
  </w:style>
  <w:style w:type="character" w:customStyle="1" w:styleId="1fb">
    <w:name w:val="Указатель1"/>
    <w:basedOn w:val="1fc"/>
    <w:link w:val="1f9"/>
    <w:rPr>
      <w:sz w:val="22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fd">
    <w:name w:val="Гиперссылка1"/>
    <w:link w:val="1fe"/>
    <w:rPr>
      <w:rFonts w:ascii="Calibri" w:hAnsi="Calibri"/>
      <w:color w:val="0000FF"/>
      <w:u w:val="single"/>
    </w:rPr>
  </w:style>
  <w:style w:type="character" w:customStyle="1" w:styleId="1fe">
    <w:name w:val="Гиперссылка1"/>
    <w:link w:val="1fd"/>
    <w:rPr>
      <w:rFonts w:ascii="Calibri" w:hAnsi="Calibri"/>
      <w:color w:val="0000FF"/>
      <w:u w:val="single"/>
    </w:rPr>
  </w:style>
  <w:style w:type="paragraph" w:customStyle="1" w:styleId="-1">
    <w:name w:val="Интернет-ссылка"/>
    <w:link w:val="-2"/>
    <w:rPr>
      <w:rFonts w:ascii="Calibri" w:hAnsi="Calibri"/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u w:val="single"/>
    </w:rPr>
  </w:style>
  <w:style w:type="paragraph" w:customStyle="1" w:styleId="aff5">
    <w:name w:val="Колонтитул"/>
    <w:link w:val="aff6"/>
    <w:rPr>
      <w:rFonts w:ascii="XO Thames" w:hAnsi="XO Thames"/>
    </w:rPr>
  </w:style>
  <w:style w:type="character" w:customStyle="1" w:styleId="aff6">
    <w:name w:val="Колонтитул"/>
    <w:link w:val="aff5"/>
    <w:rPr>
      <w:rFonts w:ascii="XO Thames" w:hAnsi="XO Thames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</w:style>
  <w:style w:type="paragraph" w:customStyle="1" w:styleId="1ff">
    <w:name w:val="Список1"/>
    <w:basedOn w:val="Textbody"/>
    <w:link w:val="1ff0"/>
  </w:style>
  <w:style w:type="character" w:customStyle="1" w:styleId="1ff0">
    <w:name w:val="Список1"/>
    <w:basedOn w:val="Textbody0"/>
    <w:link w:val="1ff"/>
  </w:style>
  <w:style w:type="paragraph" w:customStyle="1" w:styleId="aff7">
    <w:name w:val="Верхний колонтитул Знак"/>
    <w:basedOn w:val="23"/>
    <w:link w:val="aff8"/>
    <w:rPr>
      <w:sz w:val="22"/>
    </w:rPr>
  </w:style>
  <w:style w:type="character" w:customStyle="1" w:styleId="aff8">
    <w:name w:val="Верхний колонтитул Знак"/>
    <w:basedOn w:val="24"/>
    <w:link w:val="aff7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f9">
    <w:name w:val="Revision"/>
    <w:link w:val="affa"/>
    <w:rPr>
      <w:sz w:val="22"/>
    </w:rPr>
  </w:style>
  <w:style w:type="character" w:customStyle="1" w:styleId="affa">
    <w:name w:val="Рецензия Знак"/>
    <w:link w:val="aff9"/>
    <w:rPr>
      <w:sz w:val="22"/>
    </w:rPr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</w:style>
  <w:style w:type="paragraph" w:customStyle="1" w:styleId="affb">
    <w:name w:val="Содержимое врезки"/>
    <w:basedOn w:val="a"/>
    <w:link w:val="affc"/>
  </w:style>
  <w:style w:type="character" w:customStyle="1" w:styleId="affc">
    <w:name w:val="Содержимое врезки"/>
    <w:basedOn w:val="1"/>
    <w:link w:val="affb"/>
    <w:rPr>
      <w:sz w:val="22"/>
    </w:rPr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paragraph" w:customStyle="1" w:styleId="toc101">
    <w:name w:val="toc 10"/>
    <w:link w:val="toc102"/>
  </w:style>
  <w:style w:type="character" w:customStyle="1" w:styleId="toc102">
    <w:name w:val="toc 10"/>
    <w:link w:val="toc101"/>
  </w:style>
  <w:style w:type="paragraph" w:customStyle="1" w:styleId="affd">
    <w:name w:val="Тема примечания Знак"/>
    <w:basedOn w:val="affe"/>
    <w:link w:val="afff"/>
    <w:rPr>
      <w:b/>
    </w:rPr>
  </w:style>
  <w:style w:type="character" w:customStyle="1" w:styleId="afff">
    <w:name w:val="Тема примечания Знак"/>
    <w:basedOn w:val="afff0"/>
    <w:link w:val="affd"/>
    <w:rPr>
      <w:b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</w:rPr>
  </w:style>
  <w:style w:type="paragraph" w:customStyle="1" w:styleId="110">
    <w:name w:val="Заголовок 11"/>
    <w:link w:val="111"/>
    <w:rPr>
      <w:rFonts w:ascii="XO Thames" w:hAnsi="XO Thames"/>
      <w:b/>
      <w:sz w:val="32"/>
    </w:rPr>
  </w:style>
  <w:style w:type="character" w:customStyle="1" w:styleId="111">
    <w:name w:val="Заголовок 11"/>
    <w:link w:val="110"/>
    <w:rPr>
      <w:rFonts w:ascii="XO Thames" w:hAnsi="XO Thames"/>
      <w:b/>
      <w:sz w:val="32"/>
    </w:rPr>
  </w:style>
  <w:style w:type="paragraph" w:styleId="52">
    <w:name w:val="toc 5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customStyle="1" w:styleId="affe">
    <w:name w:val="Текст примечания Знак"/>
    <w:basedOn w:val="23"/>
    <w:link w:val="afff0"/>
  </w:style>
  <w:style w:type="character" w:customStyle="1" w:styleId="afff0">
    <w:name w:val="Текст примечания Знак"/>
    <w:basedOn w:val="24"/>
    <w:link w:val="affe"/>
  </w:style>
  <w:style w:type="paragraph" w:customStyle="1" w:styleId="2c">
    <w:name w:val="Название объекта2"/>
    <w:link w:val="2d"/>
    <w:rPr>
      <w:i/>
      <w:sz w:val="24"/>
    </w:rPr>
  </w:style>
  <w:style w:type="character" w:customStyle="1" w:styleId="2d">
    <w:name w:val="Название объекта2"/>
    <w:link w:val="2c"/>
    <w:rPr>
      <w:i/>
      <w:sz w:val="24"/>
    </w:rPr>
  </w:style>
  <w:style w:type="paragraph" w:customStyle="1" w:styleId="ab">
    <w:name w:val="Содержимое таблицы"/>
    <w:link w:val="ad"/>
  </w:style>
  <w:style w:type="character" w:customStyle="1" w:styleId="ad">
    <w:name w:val="Содержимое таблицы"/>
    <w:link w:val="ab"/>
  </w:style>
  <w:style w:type="paragraph" w:styleId="af">
    <w:name w:val="Body Text"/>
    <w:basedOn w:val="a"/>
    <w:link w:val="afff1"/>
    <w:pPr>
      <w:spacing w:after="140" w:line="276" w:lineRule="auto"/>
    </w:pPr>
  </w:style>
  <w:style w:type="character" w:customStyle="1" w:styleId="afff1">
    <w:name w:val="Основной текст Знак"/>
    <w:basedOn w:val="1"/>
    <w:link w:val="af"/>
    <w:rPr>
      <w:sz w:val="22"/>
    </w:rPr>
  </w:style>
  <w:style w:type="paragraph" w:customStyle="1" w:styleId="1ff3">
    <w:name w:val="Знак примечания1"/>
    <w:basedOn w:val="23"/>
    <w:link w:val="1ff4"/>
    <w:rPr>
      <w:sz w:val="16"/>
    </w:rPr>
  </w:style>
  <w:style w:type="character" w:customStyle="1" w:styleId="1ff4">
    <w:name w:val="Знак примечания1"/>
    <w:basedOn w:val="24"/>
    <w:link w:val="1ff3"/>
    <w:rPr>
      <w:sz w:val="16"/>
    </w:rPr>
  </w:style>
  <w:style w:type="paragraph" w:styleId="afff2">
    <w:name w:val="Subtitle"/>
    <w:link w:val="aff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3">
    <w:name w:val="Подзаголовок Знак"/>
    <w:link w:val="afff2"/>
    <w:rPr>
      <w:rFonts w:ascii="XO Thames" w:hAnsi="XO Thames"/>
      <w:i/>
      <w:color w:val="616161"/>
      <w:sz w:val="24"/>
    </w:rPr>
  </w:style>
  <w:style w:type="paragraph" w:customStyle="1" w:styleId="afff4">
    <w:name w:val="Заголовок"/>
    <w:link w:val="afff5"/>
    <w:rPr>
      <w:rFonts w:ascii="Arial" w:hAnsi="Arial"/>
      <w:sz w:val="28"/>
    </w:rPr>
  </w:style>
  <w:style w:type="character" w:customStyle="1" w:styleId="afff5">
    <w:name w:val="Заголовок"/>
    <w:link w:val="afff4"/>
    <w:rPr>
      <w:rFonts w:ascii="Arial" w:hAnsi="Arial"/>
      <w:sz w:val="28"/>
    </w:rPr>
  </w:style>
  <w:style w:type="paragraph" w:styleId="afff6">
    <w:name w:val="Title"/>
    <w:link w:val="afff7"/>
    <w:uiPriority w:val="10"/>
    <w:qFormat/>
    <w:rPr>
      <w:rFonts w:ascii="XO Thames" w:hAnsi="XO Thames"/>
      <w:b/>
      <w:sz w:val="52"/>
    </w:rPr>
  </w:style>
  <w:style w:type="character" w:customStyle="1" w:styleId="afff7">
    <w:name w:val="Название Знак"/>
    <w:link w:val="afff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ff8">
    <w:name w:val="List Paragraph"/>
    <w:basedOn w:val="a"/>
    <w:link w:val="afff9"/>
    <w:pPr>
      <w:ind w:left="720"/>
      <w:contextualSpacing/>
    </w:pPr>
  </w:style>
  <w:style w:type="character" w:customStyle="1" w:styleId="afff9">
    <w:name w:val="Абзац списка Знак"/>
    <w:basedOn w:val="1"/>
    <w:link w:val="afff8"/>
    <w:rPr>
      <w:sz w:val="22"/>
    </w:rPr>
  </w:style>
  <w:style w:type="paragraph" w:styleId="afffa">
    <w:name w:val="index heading"/>
    <w:link w:val="afffb"/>
  </w:style>
  <w:style w:type="character" w:customStyle="1" w:styleId="afffb">
    <w:name w:val="Указатель Знак"/>
    <w:link w:val="afffa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</w:style>
  <w:style w:type="paragraph" w:customStyle="1" w:styleId="1ff5">
    <w:name w:val="Верхний колонтитул1"/>
    <w:basedOn w:val="a"/>
    <w:next w:val="af5"/>
    <w:link w:val="1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6">
    <w:name w:val="Верхний колонтитул1"/>
    <w:basedOn w:val="1"/>
    <w:link w:val="1ff5"/>
    <w:rPr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</w:style>
  <w:style w:type="paragraph" w:customStyle="1" w:styleId="1fa">
    <w:name w:val="Обычный1"/>
    <w:link w:val="1fc"/>
    <w:rPr>
      <w:sz w:val="22"/>
    </w:rPr>
  </w:style>
  <w:style w:type="character" w:customStyle="1" w:styleId="1fc">
    <w:name w:val="Обычный1"/>
    <w:link w:val="1fa"/>
    <w:rPr>
      <w:sz w:val="22"/>
    </w:rPr>
  </w:style>
  <w:style w:type="paragraph" w:customStyle="1" w:styleId="1ff7">
    <w:name w:val="Название объекта1"/>
    <w:link w:val="1ff8"/>
    <w:rPr>
      <w:i/>
      <w:sz w:val="24"/>
    </w:rPr>
  </w:style>
  <w:style w:type="character" w:customStyle="1" w:styleId="1ff8">
    <w:name w:val="Название объекта1"/>
    <w:link w:val="1ff7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1A4B5-DD78-4F32-A469-136C058FB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Дьяконова Наталья Михайловна</dc:creator>
  <cp:lastModifiedBy>Дьяконова Наталья Михайловна</cp:lastModifiedBy>
  <cp:revision>10</cp:revision>
  <cp:lastPrinted>2023-12-27T14:19:00Z</cp:lastPrinted>
  <dcterms:created xsi:type="dcterms:W3CDTF">2023-12-27T06:18:00Z</dcterms:created>
  <dcterms:modified xsi:type="dcterms:W3CDTF">2023-12-27T15:03:00Z</dcterms:modified>
</cp:coreProperties>
</file>