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07.61.008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№ 1 г. Нальчик, КБР, г. Нальчик, ул. Темрюка Идарова, 124а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«АВТОВОКЗАЛ «СЕВЕРНЫЙ»,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“Кавказ”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“Кавказ”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Т. Идарова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по чётным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