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03-06/2023/5796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 Москва — г. Чебоксары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28.11.2023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 Москва — г. Чебоксары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6554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03-06/2023/5796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