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03-06/2023/7313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–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	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а/д «Краснодар –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«Новороссийск –Керчь»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«Новороссийск –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«Новороссийск –Керчь»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«Новороссийск –Керчь»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а/д «Краснодар –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	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–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