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2231335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C7D04">
        <w:rPr>
          <w:rFonts w:ascii="Times New Roman" w:hAnsi="Times New Roman" w:cs="Times New Roman"/>
          <w:sz w:val="28"/>
          <w:szCs w:val="28"/>
        </w:rPr>
        <w:t>7006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0C7D04">
        <w:rPr>
          <w:rFonts w:ascii="Times New Roman" w:hAnsi="Times New Roman" w:cs="Times New Roman"/>
          <w:sz w:val="28"/>
          <w:szCs w:val="28"/>
        </w:rPr>
        <w:t xml:space="preserve"> Ставрополь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0C7D04">
        <w:rPr>
          <w:rFonts w:ascii="Times New Roman" w:hAnsi="Times New Roman" w:cs="Times New Roman"/>
          <w:sz w:val="28"/>
          <w:szCs w:val="28"/>
        </w:rPr>
        <w:t>Батуми (Грузия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1471FE3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D644B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14.11.2023</w:t>
      </w:r>
      <w:r w:rsidR="001D644B"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D04">
        <w:rPr>
          <w:rFonts w:ascii="Times New Roman" w:hAnsi="Times New Roman" w:cs="Times New Roman"/>
          <w:sz w:val="28"/>
          <w:szCs w:val="28"/>
        </w:rPr>
        <w:t>Ставрополь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0C7D04">
        <w:rPr>
          <w:rFonts w:ascii="Times New Roman" w:hAnsi="Times New Roman" w:cs="Times New Roman"/>
          <w:sz w:val="28"/>
          <w:szCs w:val="28"/>
        </w:rPr>
        <w:t>Батуми</w:t>
      </w:r>
      <w:r w:rsidR="00153D6F">
        <w:rPr>
          <w:rFonts w:ascii="Times New Roman" w:hAnsi="Times New Roman" w:cs="Times New Roman"/>
          <w:sz w:val="28"/>
          <w:szCs w:val="28"/>
        </w:rPr>
        <w:t xml:space="preserve"> (</w:t>
      </w:r>
      <w:r w:rsidR="000C7D04">
        <w:rPr>
          <w:rFonts w:ascii="Times New Roman" w:hAnsi="Times New Roman" w:cs="Times New Roman"/>
          <w:sz w:val="28"/>
          <w:szCs w:val="28"/>
        </w:rPr>
        <w:t>Грузия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C7D04">
        <w:rPr>
          <w:rFonts w:ascii="Times New Roman" w:hAnsi="Times New Roman" w:cs="Times New Roman"/>
          <w:sz w:val="28"/>
          <w:szCs w:val="28"/>
        </w:rPr>
        <w:t>03-01/7006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C7D04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44B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4F62EC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2023-11-13T11:08:00Z</dcterms:created>
  <dcterms:modified xsi:type="dcterms:W3CDTF">2023-11-16T08:18:00Z</dcterms:modified>
</cp:coreProperties>
</file>