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Новозыбков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32.77.037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обл., г. Почеп, ул. Усиевича,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Станке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Станке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Усиевича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