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64" w:rsidRDefault="00480448">
      <w:pPr>
        <w:pStyle w:val="ConsPlusNormal"/>
        <w:ind w:left="9298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УТВЕРЖДАЮ</w:t>
      </w:r>
    </w:p>
    <w:p w:rsidR="00FB2764" w:rsidRDefault="00FB2764">
      <w:pPr>
        <w:pStyle w:val="ConsPlusNormal"/>
        <w:ind w:left="9298"/>
        <w:jc w:val="center"/>
        <w:outlineLvl w:val="0"/>
        <w:rPr>
          <w:rFonts w:ascii="Times New Roman" w:hAnsi="Times New Roman"/>
          <w:b/>
          <w:bCs/>
        </w:rPr>
      </w:pPr>
    </w:p>
    <w:p w:rsidR="00FB2764" w:rsidRDefault="00480448">
      <w:pPr>
        <w:pStyle w:val="ConsPlusNormal"/>
        <w:ind w:left="9298"/>
        <w:jc w:val="center"/>
        <w:outlineLvl w:val="0"/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Министерство транспорта Российской Федерации         </w:t>
      </w:r>
      <w:proofErr w:type="gramStart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 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федеральный орган исполнительной власти, осуществляющий функции </w:t>
      </w:r>
    </w:p>
    <w:p w:rsidR="00FB2764" w:rsidRDefault="00480448">
      <w:pPr>
        <w:pStyle w:val="ConsPlusNormal"/>
        <w:ind w:left="9298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по выработке государственной политики и нормативно-правовому регулированию)</w:t>
      </w:r>
    </w:p>
    <w:p w:rsidR="00FB2764" w:rsidRDefault="00FB2764">
      <w:pPr>
        <w:pStyle w:val="ConsPlusNormal"/>
        <w:ind w:left="9298"/>
        <w:jc w:val="center"/>
        <w:outlineLvl w:val="0"/>
        <w:rPr>
          <w:rFonts w:ascii="Times New Roman" w:eastAsia="Calibri" w:hAnsi="Times New Roman"/>
          <w:color w:val="000000"/>
          <w:u w:val="single"/>
        </w:rPr>
      </w:pPr>
    </w:p>
    <w:p w:rsidR="00FB2764" w:rsidRDefault="00FB2764">
      <w:pPr>
        <w:pStyle w:val="ConsPlusNormal"/>
        <w:ind w:left="9298"/>
        <w:jc w:val="center"/>
        <w:outlineLvl w:val="0"/>
        <w:rPr>
          <w:rFonts w:ascii="Times New Roman" w:eastAsia="Calibri" w:hAnsi="Times New Roman"/>
          <w:color w:val="000000"/>
          <w:u w:val="single"/>
        </w:rPr>
      </w:pPr>
    </w:p>
    <w:p w:rsidR="00FB2764" w:rsidRDefault="00FB2764">
      <w:pPr>
        <w:pStyle w:val="ConsPlusNormal"/>
        <w:ind w:left="9298"/>
        <w:jc w:val="center"/>
        <w:outlineLvl w:val="0"/>
        <w:rPr>
          <w:rFonts w:ascii="Times New Roman" w:eastAsia="Calibri" w:hAnsi="Times New Roman"/>
          <w:color w:val="000000"/>
          <w:u w:val="single"/>
        </w:rPr>
      </w:pPr>
    </w:p>
    <w:tbl>
      <w:tblPr>
        <w:tblW w:w="6855" w:type="dxa"/>
        <w:tblInd w:w="8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3"/>
        <w:gridCol w:w="2033"/>
        <w:gridCol w:w="1869"/>
      </w:tblGrid>
      <w:tr w:rsidR="00FB2764">
        <w:tc>
          <w:tcPr>
            <w:tcW w:w="2953" w:type="dxa"/>
          </w:tcPr>
          <w:p w:rsidR="00FB2764" w:rsidRDefault="00480448">
            <w:pPr>
              <w:pStyle w:val="a8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Первый заместитель Министра</w:t>
            </w:r>
          </w:p>
          <w:p w:rsidR="00FB2764" w:rsidRDefault="0048044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2033" w:type="dxa"/>
          </w:tcPr>
          <w:p w:rsidR="00FB2764" w:rsidRDefault="00480448">
            <w:pPr>
              <w:pStyle w:val="a8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__________________</w:t>
            </w:r>
          </w:p>
          <w:p w:rsidR="00FB2764" w:rsidRDefault="0048044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  <w:p w:rsidR="00FB2764" w:rsidRDefault="00FB2764">
            <w:pPr>
              <w:pStyle w:val="a8"/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:rsidR="00FB2764" w:rsidRDefault="00480448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А.А. Костюк</w:t>
            </w:r>
          </w:p>
          <w:p w:rsidR="00FB2764" w:rsidRDefault="00480448">
            <w:pPr>
              <w:pStyle w:val="a8"/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FB2764">
        <w:tc>
          <w:tcPr>
            <w:tcW w:w="2953" w:type="dxa"/>
          </w:tcPr>
          <w:p w:rsidR="00FB2764" w:rsidRDefault="00FB2764">
            <w:pPr>
              <w:pStyle w:val="a8"/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</w:tcPr>
          <w:p w:rsidR="00FB2764" w:rsidRDefault="00FB2764">
            <w:pPr>
              <w:pStyle w:val="a8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FB2764" w:rsidRDefault="00FB2764">
            <w:pPr>
              <w:pStyle w:val="a8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B2764" w:rsidRDefault="00FB2764">
      <w:pPr>
        <w:pStyle w:val="ConsPlusNormal"/>
        <w:ind w:left="9298"/>
        <w:jc w:val="center"/>
        <w:outlineLvl w:val="0"/>
        <w:rPr>
          <w:rFonts w:ascii="Times New Roman" w:hAnsi="Times New Roman"/>
        </w:rPr>
      </w:pPr>
    </w:p>
    <w:p w:rsidR="00FB2764" w:rsidRDefault="00FB2764">
      <w:pPr>
        <w:pStyle w:val="ConsPlusNormal"/>
        <w:ind w:left="9298"/>
        <w:jc w:val="center"/>
        <w:outlineLvl w:val="0"/>
        <w:rPr>
          <w:rFonts w:ascii="Times New Roman" w:hAnsi="Times New Roman"/>
        </w:rPr>
      </w:pPr>
    </w:p>
    <w:p w:rsidR="00FB2764" w:rsidRDefault="00480448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 оценка соблюдения которых осуществляется в рамках предоставления лицензий и иных разрешений, аккредитации </w:t>
      </w:r>
    </w:p>
    <w:p w:rsidR="00FB2764" w:rsidRDefault="00FB2764">
      <w:pPr>
        <w:pStyle w:val="ConsPlusNormal"/>
        <w:jc w:val="both"/>
        <w:rPr>
          <w:rFonts w:cs="Times New Roman"/>
        </w:rPr>
      </w:pPr>
    </w:p>
    <w:tbl>
      <w:tblPr>
        <w:tblW w:w="16613" w:type="dxa"/>
        <w:tblInd w:w="-10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919"/>
        <w:gridCol w:w="1466"/>
        <w:gridCol w:w="668"/>
        <w:gridCol w:w="606"/>
        <w:gridCol w:w="837"/>
        <w:gridCol w:w="732"/>
        <w:gridCol w:w="746"/>
        <w:gridCol w:w="1073"/>
        <w:gridCol w:w="942"/>
        <w:gridCol w:w="905"/>
        <w:gridCol w:w="1251"/>
        <w:gridCol w:w="859"/>
        <w:gridCol w:w="729"/>
        <w:gridCol w:w="1141"/>
        <w:gridCol w:w="1702"/>
        <w:gridCol w:w="1482"/>
      </w:tblGrid>
      <w:tr w:rsidR="00FB2764" w:rsidTr="00785FAC">
        <w:tc>
          <w:tcPr>
            <w:tcW w:w="555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Порядковый номер в перечне</w:t>
            </w:r>
          </w:p>
        </w:tc>
        <w:tc>
          <w:tcPr>
            <w:tcW w:w="919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вида нормативного правового акта</w:t>
            </w:r>
          </w:p>
        </w:tc>
        <w:tc>
          <w:tcPr>
            <w:tcW w:w="1466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Полное наименование нормативного правового акта</w:t>
            </w:r>
          </w:p>
        </w:tc>
        <w:tc>
          <w:tcPr>
            <w:tcW w:w="668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утверждения акта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837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государственной регистрации акта в Минюсте России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 Минюста России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Документ, содержащий текст нормативного правового акта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Гиперссылка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942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905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859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Иные категории лиц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r>
              <w:rPr>
                <w:rStyle w:val="-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  <w:t>ОКВЭД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FFFFF"/>
          </w:tcPr>
          <w:p w:rsidR="00FB2764" w:rsidRDefault="00480448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  <w:p w:rsidR="00FB2764" w:rsidRDefault="00FB2764">
            <w:pPr>
              <w:pStyle w:val="ConsPlusNormal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024985" w:rsidTr="00785FAC">
        <w:tc>
          <w:tcPr>
            <w:tcW w:w="16613" w:type="dxa"/>
            <w:gridSpan w:val="17"/>
            <w:shd w:val="clear" w:color="auto" w:fill="FFFFFF"/>
          </w:tcPr>
          <w:p w:rsidR="00024985" w:rsidRPr="00024985" w:rsidRDefault="00024985" w:rsidP="00024985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98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</w:t>
            </w:r>
            <w:r w:rsidRPr="0002498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процедуры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в</w:t>
            </w:r>
            <w:r w:rsidRPr="00024985">
              <w:rPr>
                <w:rFonts w:ascii="Times New Roman" w:hAnsi="Times New Roman"/>
                <w:b/>
                <w:bCs/>
                <w:sz w:val="22"/>
                <w:szCs w:val="22"/>
              </w:rPr>
              <w:t>ыдач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</w:t>
            </w:r>
            <w:r w:rsidRPr="0002498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свидетельств о соответствии нормам, установленным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г., для изотермических транспортных средств, транспортных средств-ледников, транспортных средств-рефрижераторов или отапливаемых транспортных средств</w:t>
            </w:r>
          </w:p>
        </w:tc>
      </w:tr>
      <w:tr w:rsidR="00FB2764" w:rsidTr="00785FAC">
        <w:tc>
          <w:tcPr>
            <w:tcW w:w="555" w:type="dxa"/>
            <w:shd w:val="clear" w:color="auto" w:fill="FFFFFF"/>
          </w:tcPr>
          <w:p w:rsidR="00FB2764" w:rsidRDefault="00ED5E86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919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 утверждении Порядка выдачи свидетельств о соответствии нормам, установленным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г., для изотермических транспортных средств, транспортных средств-ледников, транспортных средств-рефрижераторов или отапливаемых транспортных средств</w:t>
            </w:r>
          </w:p>
        </w:tc>
        <w:tc>
          <w:tcPr>
            <w:tcW w:w="668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21.08.2020</w:t>
            </w:r>
          </w:p>
        </w:tc>
        <w:tc>
          <w:tcPr>
            <w:tcW w:w="606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37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09.12.2020</w:t>
            </w:r>
          </w:p>
        </w:tc>
        <w:tc>
          <w:tcPr>
            <w:tcW w:w="732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61341</w:t>
            </w:r>
          </w:p>
        </w:tc>
        <w:tc>
          <w:tcPr>
            <w:tcW w:w="746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http://publication.pravo.gov.ru/document/0001202012090001</w:t>
            </w:r>
          </w:p>
        </w:tc>
        <w:tc>
          <w:tcPr>
            <w:tcW w:w="942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Пункты 3, 4, 6, 7, 8, 11, 17</w:t>
            </w:r>
          </w:p>
        </w:tc>
        <w:tc>
          <w:tcPr>
            <w:tcW w:w="905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51" w:type="dxa"/>
            <w:shd w:val="clear" w:color="auto" w:fill="FFFFFF"/>
          </w:tcPr>
          <w:p w:rsidR="00FB2764" w:rsidRPr="005B703E" w:rsidRDefault="00C9445B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FB2764" w:rsidRPr="005B703E" w:rsidRDefault="00C9445B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49.41</w:t>
            </w:r>
          </w:p>
        </w:tc>
        <w:tc>
          <w:tcPr>
            <w:tcW w:w="1702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Выдача свидетельств о соответствии нормам, установленным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подписанным в г. Женеве 1 сентября 1970 г., для изотермических транспортных средств, транспортных средств-ледников, транспортных средств-рефрижераторов или отапливаемых транспортных средств</w:t>
            </w:r>
          </w:p>
        </w:tc>
        <w:tc>
          <w:tcPr>
            <w:tcW w:w="1482" w:type="dxa"/>
            <w:shd w:val="clear" w:color="auto" w:fill="FFFFFF"/>
          </w:tcPr>
          <w:p w:rsidR="00FB2764" w:rsidRPr="005B703E" w:rsidRDefault="00480448">
            <w:pPr>
              <w:pStyle w:val="ConsPlusNormal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703E">
              <w:rPr>
                <w:rFonts w:ascii="Times New Roman" w:hAnsi="Times New Roman"/>
                <w:bCs/>
                <w:sz w:val="20"/>
                <w:szCs w:val="20"/>
              </w:rPr>
              <w:t>Минтранс России</w:t>
            </w:r>
          </w:p>
        </w:tc>
      </w:tr>
      <w:tr w:rsidR="00FB2764" w:rsidTr="00785FAC">
        <w:tc>
          <w:tcPr>
            <w:tcW w:w="16613" w:type="dxa"/>
            <w:gridSpan w:val="17"/>
            <w:shd w:val="clear" w:color="auto" w:fill="FFFFFF"/>
          </w:tcPr>
          <w:p w:rsidR="00FB2764" w:rsidRDefault="00480448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lastRenderedPageBreak/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согласования открытого регулярного маршрута перевозок пассажиров автобусами в международном сообщении, осуществляемых по территории Российской Федерации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ED5E86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13.07.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2015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220-ФЗ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DD4867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4867">
              <w:rPr>
                <w:rFonts w:ascii="Times New Roman" w:hAnsi="Times New Roman"/>
                <w:sz w:val="18"/>
                <w:szCs w:val="18"/>
              </w:rPr>
              <w:t>http://pravo.gov.ru/proxy/ips/?searchres=&amp;bpas=cd00000&amp;intelsearch=220-%D4%C7&amp;sort=-1</w:t>
            </w:r>
          </w:p>
        </w:tc>
        <w:tc>
          <w:tcPr>
            <w:tcW w:w="942" w:type="dxa"/>
            <w:shd w:val="clear" w:color="auto" w:fill="FFFFFF"/>
          </w:tcPr>
          <w:p w:rsidR="00C9445B" w:rsidRDefault="00234763" w:rsidP="00234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</w:t>
            </w:r>
            <w:r w:rsidR="00C9445B" w:rsidRPr="00C94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3.1, </w:t>
            </w:r>
            <w:r w:rsidR="00C9445B" w:rsidRPr="00C9445B">
              <w:rPr>
                <w:rFonts w:ascii="Times New Roman" w:hAnsi="Times New Roman" w:cs="Times New Roman"/>
                <w:sz w:val="18"/>
                <w:szCs w:val="18"/>
              </w:rPr>
              <w:t xml:space="preserve">3.2 </w:t>
            </w: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45B">
              <w:rPr>
                <w:rFonts w:ascii="Times New Roman" w:hAnsi="Times New Roman"/>
                <w:sz w:val="18"/>
                <w:szCs w:val="18"/>
              </w:rPr>
              <w:t>49.39.12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45B">
              <w:rPr>
                <w:rFonts w:ascii="Times New Roman" w:hAnsi="Times New Roman" w:cs="Times New Roman"/>
                <w:sz w:val="18"/>
                <w:szCs w:val="18"/>
              </w:rPr>
              <w:t>Согласование установления и изменения международного маршрута регулярных пассажирских автомобильных перевозок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45B">
              <w:rPr>
                <w:rFonts w:ascii="Times New Roman" w:hAnsi="Times New Roman"/>
                <w:sz w:val="18"/>
                <w:szCs w:val="18"/>
              </w:rPr>
              <w:t>Минтранс России</w:t>
            </w:r>
          </w:p>
        </w:tc>
      </w:tr>
      <w:tr w:rsidR="00EF68F9" w:rsidTr="00785FAC">
        <w:tc>
          <w:tcPr>
            <w:tcW w:w="16613" w:type="dxa"/>
            <w:gridSpan w:val="17"/>
            <w:shd w:val="clear" w:color="auto" w:fill="FFFFFF"/>
          </w:tcPr>
          <w:p w:rsidR="00EF68F9" w:rsidRDefault="00EF68F9" w:rsidP="008D6DAF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</w:t>
            </w:r>
            <w:r w:rsidR="008D6DAF">
              <w:rPr>
                <w:rFonts w:ascii="Times New Roman" w:hAnsi="Times New Roman"/>
                <w:b/>
                <w:bCs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в рамках процедуры регистрация </w:t>
            </w:r>
            <w:r w:rsidRPr="00EF68F9">
              <w:rPr>
                <w:rFonts w:ascii="Times New Roman" w:hAnsi="Times New Roman"/>
                <w:b/>
                <w:bCs/>
                <w:szCs w:val="28"/>
              </w:rPr>
              <w:t>остановочного пункта в реестре остановочных пунктов по межрегиональным</w:t>
            </w:r>
            <w:r w:rsidR="008D6DAF">
              <w:rPr>
                <w:rFonts w:ascii="Times New Roman" w:hAnsi="Times New Roman"/>
                <w:b/>
                <w:bCs/>
                <w:szCs w:val="28"/>
              </w:rPr>
              <w:t xml:space="preserve"> и международным</w:t>
            </w:r>
            <w:r w:rsidRPr="00EF68F9">
              <w:rPr>
                <w:rFonts w:ascii="Times New Roman" w:hAnsi="Times New Roman"/>
                <w:b/>
                <w:bCs/>
                <w:szCs w:val="28"/>
              </w:rPr>
              <w:t xml:space="preserve"> маршрутам регулярных перевозок, изменению и исключению сведений об остановочном пункте из реестра остановочных пунктов по межрегиональным</w:t>
            </w:r>
            <w:r w:rsidR="008D6DAF">
              <w:rPr>
                <w:rFonts w:ascii="Times New Roman" w:hAnsi="Times New Roman"/>
                <w:b/>
                <w:bCs/>
                <w:szCs w:val="28"/>
              </w:rPr>
              <w:t xml:space="preserve"> и международным</w:t>
            </w:r>
            <w:r w:rsidRPr="00EF68F9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8D6DAF">
              <w:rPr>
                <w:rFonts w:ascii="Times New Roman" w:hAnsi="Times New Roman"/>
                <w:b/>
                <w:bCs/>
                <w:szCs w:val="28"/>
              </w:rPr>
              <w:br/>
            </w:r>
            <w:r w:rsidRPr="00EF68F9">
              <w:rPr>
                <w:rFonts w:ascii="Times New Roman" w:hAnsi="Times New Roman"/>
                <w:b/>
                <w:bCs/>
                <w:szCs w:val="28"/>
              </w:rPr>
              <w:t>маршрутам регулярных перевозок</w:t>
            </w:r>
          </w:p>
        </w:tc>
      </w:tr>
      <w:tr w:rsidR="00EF68F9" w:rsidTr="00785FAC">
        <w:tc>
          <w:tcPr>
            <w:tcW w:w="555" w:type="dxa"/>
            <w:shd w:val="clear" w:color="auto" w:fill="FFFFFF"/>
          </w:tcPr>
          <w:p w:rsidR="00EF68F9" w:rsidRDefault="00EF68F9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19" w:type="dxa"/>
            <w:shd w:val="clear" w:color="auto" w:fill="FFFFFF"/>
          </w:tcPr>
          <w:p w:rsidR="00EF68F9" w:rsidRDefault="00EF68F9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</w:t>
            </w:r>
          </w:p>
          <w:p w:rsidR="00EF68F9" w:rsidRDefault="00EF68F9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FFFFFF"/>
          </w:tcPr>
          <w:p w:rsidR="00EF68F9" w:rsidRDefault="00EF68F9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отдельные законодательные акты Российской Федерации</w:t>
            </w:r>
          </w:p>
        </w:tc>
        <w:tc>
          <w:tcPr>
            <w:tcW w:w="668" w:type="dxa"/>
            <w:shd w:val="clear" w:color="auto" w:fill="FFFFFF"/>
          </w:tcPr>
          <w:p w:rsidR="00EF68F9" w:rsidRDefault="00EF68F9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13.07.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2015</w:t>
            </w:r>
          </w:p>
        </w:tc>
        <w:tc>
          <w:tcPr>
            <w:tcW w:w="606" w:type="dxa"/>
            <w:shd w:val="clear" w:color="auto" w:fill="FFFFFF"/>
          </w:tcPr>
          <w:p w:rsidR="00EF68F9" w:rsidRDefault="00EF68F9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220-ФЗ</w:t>
            </w:r>
          </w:p>
        </w:tc>
        <w:tc>
          <w:tcPr>
            <w:tcW w:w="837" w:type="dxa"/>
            <w:shd w:val="clear" w:color="auto" w:fill="FFFFFF"/>
          </w:tcPr>
          <w:p w:rsidR="00EF68F9" w:rsidRDefault="00EF68F9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2" w:type="dxa"/>
            <w:shd w:val="clear" w:color="auto" w:fill="FFFFFF"/>
          </w:tcPr>
          <w:p w:rsidR="00EF68F9" w:rsidRDefault="00EF68F9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EF68F9" w:rsidRDefault="00EF68F9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EF68F9" w:rsidRDefault="00DD4867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4867">
              <w:rPr>
                <w:rFonts w:ascii="Times New Roman" w:hAnsi="Times New Roman"/>
                <w:color w:val="000000"/>
                <w:sz w:val="18"/>
                <w:szCs w:val="18"/>
              </w:rPr>
              <w:t>http://pravo.gov.ru/proxy/ips/?searchres=&amp;bpas=cd00000&amp;intelsearch=220-%D4%C7&amp;sort=-1</w:t>
            </w:r>
          </w:p>
        </w:tc>
        <w:tc>
          <w:tcPr>
            <w:tcW w:w="942" w:type="dxa"/>
            <w:shd w:val="clear" w:color="auto" w:fill="FFFFFF"/>
          </w:tcPr>
          <w:p w:rsidR="00EF68F9" w:rsidRDefault="008D6DAF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 30, 31, 32</w:t>
            </w:r>
          </w:p>
        </w:tc>
        <w:tc>
          <w:tcPr>
            <w:tcW w:w="905" w:type="dxa"/>
            <w:shd w:val="clear" w:color="auto" w:fill="FFFFFF"/>
          </w:tcPr>
          <w:p w:rsidR="00EF68F9" w:rsidRDefault="00EF68F9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EF68F9" w:rsidRDefault="00EF68F9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EF68F9" w:rsidRDefault="00EF68F9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EF68F9" w:rsidRDefault="00EF68F9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EF68F9" w:rsidRDefault="008D6DAF" w:rsidP="00EF68F9">
            <w:pPr>
              <w:pStyle w:val="1"/>
              <w:widowControl w:val="0"/>
              <w:spacing w:before="75" w:after="150"/>
              <w:jc w:val="center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8D6DAF"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  <w:t>52.21.21</w:t>
            </w:r>
          </w:p>
        </w:tc>
        <w:tc>
          <w:tcPr>
            <w:tcW w:w="1702" w:type="dxa"/>
            <w:shd w:val="clear" w:color="auto" w:fill="FFFFFF"/>
          </w:tcPr>
          <w:p w:rsidR="00EF68F9" w:rsidRDefault="008D6DAF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D6DAF">
              <w:rPr>
                <w:rFonts w:ascii="Times New Roman" w:hAnsi="Times New Roman" w:cs="Times New Roman"/>
                <w:sz w:val="18"/>
                <w:szCs w:val="18"/>
              </w:rPr>
              <w:t>егистрация остановочного пункта в реестре остановочных пунктов по межрегиональным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международным</w:t>
            </w:r>
            <w:r w:rsidRPr="008D6DAF">
              <w:rPr>
                <w:rFonts w:ascii="Times New Roman" w:hAnsi="Times New Roman" w:cs="Times New Roman"/>
                <w:sz w:val="18"/>
                <w:szCs w:val="18"/>
              </w:rPr>
              <w:t xml:space="preserve"> маршрутам регулярных перевозок, изменению и исключению сведений об остановочном пункте из реестра </w:t>
            </w:r>
            <w:r w:rsidRPr="008D6D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остановочных пунктов по межрегиональным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международным</w:t>
            </w:r>
            <w:r w:rsidRPr="008D6DAF">
              <w:rPr>
                <w:rFonts w:ascii="Times New Roman" w:hAnsi="Times New Roman" w:cs="Times New Roman"/>
                <w:sz w:val="18"/>
                <w:szCs w:val="18"/>
              </w:rPr>
              <w:t xml:space="preserve"> маршрутам регулярных перевозок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F68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EF68F9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не относится к виду госконтроля)</w:t>
            </w:r>
          </w:p>
        </w:tc>
        <w:tc>
          <w:tcPr>
            <w:tcW w:w="1482" w:type="dxa"/>
            <w:shd w:val="clear" w:color="auto" w:fill="FFFFFF"/>
          </w:tcPr>
          <w:p w:rsidR="00EF68F9" w:rsidRDefault="00EF68F9" w:rsidP="00EF68F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Минтранс России</w:t>
            </w:r>
          </w:p>
        </w:tc>
      </w:tr>
      <w:tr w:rsidR="00C9445B" w:rsidTr="00785FAC">
        <w:tc>
          <w:tcPr>
            <w:tcW w:w="16613" w:type="dxa"/>
            <w:gridSpan w:val="17"/>
            <w:shd w:val="clear" w:color="auto" w:fill="FFFFFF"/>
          </w:tcPr>
          <w:p w:rsidR="00C9445B" w:rsidRDefault="00C9445B" w:rsidP="00C9445B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установления межрегионального маршрута регулярных перевозок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BB3523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C9445B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13.07.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2015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220-ФЗ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DD4867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4867">
              <w:rPr>
                <w:rFonts w:ascii="Times New Roman" w:hAnsi="Times New Roman"/>
                <w:color w:val="000000"/>
                <w:sz w:val="18"/>
                <w:szCs w:val="18"/>
              </w:rPr>
              <w:t>http://pravo.gov.ru/proxy/ips/?searchres=&amp;bpas=cd00000&amp;intelsearch=220-%D4%C7&amp;sort=-1</w:t>
            </w:r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 4</w:t>
            </w: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75" w:after="150"/>
              <w:jc w:val="center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  <w:t>49.39.11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Установление межрегионального маршрута регулярных перевозок.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не относится к виду госконтроля)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Минтранс России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BB3523" w:rsidP="00C9445B">
            <w:pPr>
              <w:pStyle w:val="a8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9445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утверждении формы заявления об установлении или изменении межрегионального маршрута регулярных перевозок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2015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08.12.2015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40015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http://publication.pravo.gov.ru/Document/View/0001201512110023</w:t>
            </w:r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75" w:after="150"/>
              <w:jc w:val="center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  <w:t>49.39.11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Установление межрегионального маршрута регулярных перевозок.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не относится к виду госконтроля)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Минтранс России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BB3523" w:rsidP="00C9445B">
            <w:pPr>
              <w:pStyle w:val="a8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C9445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 утверждении Порядка определения пропускной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16.12.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2015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19.01.2016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40629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1201601220003</w:t>
            </w:r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75" w:after="150"/>
              <w:jc w:val="center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  <w:t>49.39.11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межрегионального маршрута регулярных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перевозок.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не относится к виду госконтроля)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Минтранс России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BB3523" w:rsidP="00C9445B">
            <w:pPr>
              <w:pStyle w:val="a8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9445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 установлении значений минимальной разницы в расписаниях между временем отправления транспортных средств, предусмотренных частью 1 статьи 7 Федерального закона от 13 июля 2015 г. № 220-ФЗ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2018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09.02.2018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49982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http://publication.pravo.gov.ru/Document/View/0001201802120001</w:t>
            </w:r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75" w:after="150"/>
              <w:jc w:val="center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  <w:t>49.39.11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Установление межрегионального маршрута регулярных перевозок.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 относится к виду госконтроля)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Минтранс России</w:t>
            </w:r>
          </w:p>
        </w:tc>
      </w:tr>
      <w:tr w:rsidR="00C9445B" w:rsidTr="00785FAC">
        <w:tc>
          <w:tcPr>
            <w:tcW w:w="16613" w:type="dxa"/>
            <w:gridSpan w:val="17"/>
            <w:shd w:val="clear" w:color="auto" w:fill="FFFFFF"/>
          </w:tcPr>
          <w:p w:rsidR="00C9445B" w:rsidRDefault="00C9445B" w:rsidP="00C9445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официального утверждения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BB3523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9445B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Порядка проведения официального утверждения типа контрольного устройства (его компонентов), регистрационных листков,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карточек (карт), используемых в цифровых контрольных устройствах, устанавливаемых на транспортных средствах, и Порядка ведения реестра выданных официальных утверждений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25.08.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2020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02.12.2020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61235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http://publication.pravo.gov.ru/Document/View/0001202012030033</w:t>
            </w:r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 1</w:t>
            </w: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ФБУ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Росавтотранс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22.29.2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22.29.9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63.11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Выдача официального утверждения типа контрольного устройства (его компонентов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регистрационных листков, карточек (карт), используемых в цифровых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контрольных устройствах, устанавливаемых на транспортных средствах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е относится к виду госконтроля)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Минтранс России</w:t>
            </w:r>
          </w:p>
        </w:tc>
      </w:tr>
      <w:tr w:rsidR="00C9445B" w:rsidTr="00785FAC">
        <w:tc>
          <w:tcPr>
            <w:tcW w:w="16613" w:type="dxa"/>
            <w:gridSpan w:val="17"/>
            <w:shd w:val="clear" w:color="auto" w:fill="FFFFFF"/>
          </w:tcPr>
          <w:p w:rsidR="00C9445B" w:rsidRDefault="00C9445B" w:rsidP="00C9445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BB3523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="00C9445B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Требований к сервисным центрам (мастерским), осуществляющим деятельность по установке, проверке, техническому обслуживанию и ремонту контрольных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устройств, устанавливаемых на транспортных средствах,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средствах, и Порядка ведения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21.08.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2020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14.12.2020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61443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http://publication.pravo.gov.ru/Document/View/0001202012140071</w:t>
            </w:r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Приложение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№ 2</w:t>
            </w: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ФБУ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Росавтотранс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45.2</w:t>
            </w:r>
          </w:p>
          <w:p w:rsidR="00C9445B" w:rsidRDefault="00C9445B" w:rsidP="00C9445B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45.20</w:t>
            </w:r>
          </w:p>
          <w:p w:rsidR="00C9445B" w:rsidRDefault="00C9445B" w:rsidP="00C9445B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33.13</w:t>
            </w:r>
          </w:p>
          <w:p w:rsidR="00C9445B" w:rsidRDefault="00C9445B" w:rsidP="00C9445B">
            <w:pPr>
              <w:pStyle w:val="a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52.21.2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Допуск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средствах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не относится к виду госконтроля)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Минтранс России</w:t>
            </w:r>
          </w:p>
        </w:tc>
      </w:tr>
      <w:tr w:rsidR="00C9445B" w:rsidTr="00785FAC">
        <w:tc>
          <w:tcPr>
            <w:tcW w:w="16613" w:type="dxa"/>
            <w:gridSpan w:val="17"/>
            <w:shd w:val="clear" w:color="auto" w:fill="FFFFFF"/>
          </w:tcPr>
          <w:p w:rsidR="00C9445B" w:rsidRDefault="00C9445B" w:rsidP="00C9445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функции по 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едению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BB3523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="00C9445B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Требований к сервисным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средствах,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средствах, и Порядка ведения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средствах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21.08.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2020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14.12.2020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61443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nt/View/0001202012140071</w:t>
            </w:r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Приложение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3</w:t>
            </w: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ФБУ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Росавт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отранс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45.2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45.20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33.13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52.21.2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Ведение реестра допущенных сервисных центров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е относится к виду госконтроля)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Минтранс России</w:t>
            </w:r>
          </w:p>
        </w:tc>
      </w:tr>
      <w:tr w:rsidR="00C9445B" w:rsidTr="00785FAC">
        <w:tc>
          <w:tcPr>
            <w:tcW w:w="16613" w:type="dxa"/>
            <w:gridSpan w:val="17"/>
            <w:shd w:val="clear" w:color="auto" w:fill="FFFFFF"/>
          </w:tcPr>
          <w:p w:rsidR="00C9445B" w:rsidRDefault="00C9445B" w:rsidP="00C9445B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ыдачи карточек (карт), используемых в цифровых контрольных устройствах, устанавливаемых на транспортных средствах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1600A8" w:rsidP="00BB3523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B352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C9445B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Порядка выдачи карточек (карт), используемых в цифровых контрольных устройствах, устанавливаемых на транспортных средствах, и Порядка ведения реестра выданных карточек (карт), используемых в цифровых контрольных устройствах, устанавливаемых на транспортных средствах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23.10.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2020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435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11.12.2020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61399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http://publication.pravo.gov.ru/Document/View/0001202012110039</w:t>
            </w:r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 1</w:t>
            </w: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ФБУ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Росавтотранс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45.2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45.20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33.13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52.21.2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49.4</w:t>
            </w:r>
          </w:p>
          <w:p w:rsidR="00C9445B" w:rsidRDefault="00C9445B" w:rsidP="00C9445B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49.39.12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Выдача карточек (карт), используемых в цифровых контрольных устройствах, устанавливаемых на транспортных средствах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не относится к виду госконтроля)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Минтранс России</w:t>
            </w:r>
          </w:p>
        </w:tc>
      </w:tr>
      <w:tr w:rsidR="00200090" w:rsidRPr="00DE713D" w:rsidTr="00785FAC">
        <w:tblPrEx>
          <w:tblLook w:val="04A0" w:firstRow="1" w:lastRow="0" w:firstColumn="1" w:lastColumn="0" w:noHBand="0" w:noVBand="1"/>
        </w:tblPrEx>
        <w:tc>
          <w:tcPr>
            <w:tcW w:w="16613" w:type="dxa"/>
            <w:gridSpan w:val="17"/>
            <w:shd w:val="clear" w:color="auto" w:fill="FFFFFF"/>
          </w:tcPr>
          <w:p w:rsidR="00200090" w:rsidRPr="00DE713D" w:rsidRDefault="00200090" w:rsidP="00EF68F9">
            <w:pPr>
              <w:widowControl w:val="0"/>
              <w:spacing w:after="103"/>
              <w:jc w:val="center"/>
              <w:rPr>
                <w:rFonts w:ascii="Times New Roman" w:eastAsiaTheme="minorHAnsi" w:hAnsi="Times New Roman" w:cstheme="minorBidi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государственной услуги по </w:t>
            </w:r>
            <w:r w:rsidRPr="008D4ED7">
              <w:rPr>
                <w:rFonts w:ascii="Times New Roman" w:hAnsi="Times New Roman"/>
                <w:b/>
                <w:bCs/>
              </w:rPr>
              <w:t>аттестации ответственного за обеспечение безопасности дорожного движения на право заниматься соответствующей деятельностью</w:t>
            </w:r>
          </w:p>
        </w:tc>
      </w:tr>
      <w:tr w:rsidR="00200090" w:rsidTr="00785FAC">
        <w:tblPrEx>
          <w:tblLook w:val="04A0" w:firstRow="1" w:lastRow="0" w:firstColumn="1" w:lastColumn="0" w:noHBand="0" w:noVBand="1"/>
        </w:tblPrEx>
        <w:tc>
          <w:tcPr>
            <w:tcW w:w="555" w:type="dxa"/>
            <w:shd w:val="clear" w:color="auto" w:fill="FFFFFF"/>
          </w:tcPr>
          <w:p w:rsidR="00200090" w:rsidRDefault="00200090" w:rsidP="00BB3523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B352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200090" w:rsidRDefault="00200090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200090" w:rsidRDefault="00200090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4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Порядка аттестации ответственного за обеспечение безопасности дорожного движения на право заниматься соответствующей деятельностью</w:t>
            </w:r>
          </w:p>
        </w:tc>
        <w:tc>
          <w:tcPr>
            <w:tcW w:w="668" w:type="dxa"/>
            <w:shd w:val="clear" w:color="auto" w:fill="FFFFFF"/>
          </w:tcPr>
          <w:p w:rsidR="00200090" w:rsidRDefault="00200090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4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31.07.2020</w:t>
            </w:r>
          </w:p>
        </w:tc>
        <w:tc>
          <w:tcPr>
            <w:tcW w:w="606" w:type="dxa"/>
            <w:shd w:val="clear" w:color="auto" w:fill="FFFFFF"/>
          </w:tcPr>
          <w:p w:rsidR="00200090" w:rsidRDefault="00200090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4ED7">
              <w:rPr>
                <w:rFonts w:ascii="Times New Roman" w:hAnsi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837" w:type="dxa"/>
            <w:shd w:val="clear" w:color="auto" w:fill="FFFFFF"/>
          </w:tcPr>
          <w:p w:rsidR="00200090" w:rsidRDefault="00200090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4ED7">
              <w:rPr>
                <w:rFonts w:ascii="Times New Roman" w:hAnsi="Times New Roman"/>
                <w:color w:val="000000"/>
                <w:sz w:val="18"/>
                <w:szCs w:val="18"/>
              </w:rPr>
              <w:t>04.12.2020</w:t>
            </w:r>
          </w:p>
        </w:tc>
        <w:tc>
          <w:tcPr>
            <w:tcW w:w="732" w:type="dxa"/>
            <w:shd w:val="clear" w:color="auto" w:fill="FFFFFF"/>
          </w:tcPr>
          <w:p w:rsidR="00200090" w:rsidRDefault="00200090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4ED7">
              <w:rPr>
                <w:rFonts w:ascii="Times New Roman" w:hAnsi="Times New Roman"/>
                <w:color w:val="000000"/>
                <w:sz w:val="18"/>
                <w:szCs w:val="18"/>
              </w:rPr>
              <w:t>61269</w:t>
            </w:r>
          </w:p>
        </w:tc>
        <w:tc>
          <w:tcPr>
            <w:tcW w:w="746" w:type="dxa"/>
            <w:shd w:val="clear" w:color="auto" w:fill="FFFFFF"/>
          </w:tcPr>
          <w:p w:rsidR="00200090" w:rsidRDefault="00200090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200090" w:rsidRDefault="00200090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4ED7"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http://publication.pravo.gov.ru/document/0001202012070019</w:t>
            </w:r>
          </w:p>
        </w:tc>
        <w:tc>
          <w:tcPr>
            <w:tcW w:w="942" w:type="dxa"/>
            <w:shd w:val="clear" w:color="auto" w:fill="FFFFFF"/>
          </w:tcPr>
          <w:p w:rsidR="00200090" w:rsidRDefault="00200090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Пункты 7, 9, 20, 22, 30</w:t>
            </w:r>
          </w:p>
        </w:tc>
        <w:tc>
          <w:tcPr>
            <w:tcW w:w="905" w:type="dxa"/>
            <w:shd w:val="clear" w:color="auto" w:fill="FFFFFF"/>
          </w:tcPr>
          <w:p w:rsidR="00200090" w:rsidRDefault="00200090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51" w:type="dxa"/>
            <w:shd w:val="clear" w:color="auto" w:fill="FFFFFF"/>
          </w:tcPr>
          <w:p w:rsidR="00200090" w:rsidRDefault="00200090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200090" w:rsidRDefault="00200090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200090" w:rsidRDefault="00200090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ФБУ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Росавтотранс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  <w:p w:rsidR="00200090" w:rsidRDefault="00200090" w:rsidP="00EF68F9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Ространснадзор</w:t>
            </w:r>
            <w:proofErr w:type="spellEnd"/>
          </w:p>
        </w:tc>
        <w:tc>
          <w:tcPr>
            <w:tcW w:w="1141" w:type="dxa"/>
            <w:shd w:val="clear" w:color="auto" w:fill="FFFFFF"/>
          </w:tcPr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0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49.20.1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49.20.9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49.31.21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49.31.22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49.31.23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E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49.39.31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49.39.32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49.39.33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49.39.39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49.41.1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49.41.2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49.41.3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00090" w:rsidRDefault="00200090" w:rsidP="00EF68F9">
            <w:pPr>
              <w:pStyle w:val="a8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49.42</w:t>
            </w:r>
          </w:p>
        </w:tc>
        <w:tc>
          <w:tcPr>
            <w:tcW w:w="1702" w:type="dxa"/>
            <w:shd w:val="clear" w:color="auto" w:fill="FFFFFF"/>
          </w:tcPr>
          <w:p w:rsidR="00200090" w:rsidRDefault="00200090" w:rsidP="00EF6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Аттестация</w:t>
            </w:r>
            <w:r w:rsidRPr="009C29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ответственного за обеспечение безопасности дорожного движения на право заниматься соответствующей деятельностью</w:t>
            </w:r>
          </w:p>
        </w:tc>
        <w:tc>
          <w:tcPr>
            <w:tcW w:w="1482" w:type="dxa"/>
            <w:shd w:val="clear" w:color="auto" w:fill="FFFFFF"/>
          </w:tcPr>
          <w:p w:rsidR="00200090" w:rsidRDefault="00200090" w:rsidP="00EF68F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Минтранс России</w:t>
            </w:r>
          </w:p>
        </w:tc>
      </w:tr>
      <w:tr w:rsidR="00C9445B" w:rsidTr="00785FAC">
        <w:tc>
          <w:tcPr>
            <w:tcW w:w="16613" w:type="dxa"/>
            <w:gridSpan w:val="17"/>
            <w:shd w:val="clear" w:color="auto" w:fill="FFFFFF"/>
          </w:tcPr>
          <w:p w:rsidR="00C9445B" w:rsidRDefault="00C9445B" w:rsidP="00C9445B">
            <w:pPr>
              <w:widowControl w:val="0"/>
              <w:spacing w:after="10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рамках  федерального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государственного контроля за соблюдением требований правил технической эксплуатации внеуличного транспорта и правил пользования внеуличным транспортом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C9445B" w:rsidP="00BB3523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B352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закон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О внеуличном транспорте и о внесении изменений в отдельные законодательные акты Российской Федерации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2017</w:t>
            </w: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442-ФЗ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http://publication.pravo.gov.ru/Document/View/0001201712290086</w:t>
            </w:r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Статьи 14, 17</w:t>
            </w: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49.31.2, 49.31.24, 49.31.25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Ространснадзор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 случае изъятия полномочий у ОИВ субъекта РФ)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C9445B" w:rsidP="00BB3523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B3523">
              <w:rPr>
                <w:rFonts w:ascii="Times New Roman" w:hAnsi="Times New Roman"/>
                <w:sz w:val="18"/>
                <w:szCs w:val="18"/>
              </w:rPr>
              <w:t>4</w:t>
            </w:r>
            <w:r w:rsidR="001600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утверждении Типовых правил технической эксплуатации монорельсового транспорта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29.01.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2019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54408</w:t>
            </w: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71FFB" w:rsidP="00C9445B">
            <w:pPr>
              <w:pStyle w:val="a8"/>
              <w:widowControl w:val="0"/>
              <w:spacing w:line="240" w:lineRule="auto"/>
              <w:jc w:val="center"/>
            </w:pPr>
            <w:hyperlink r:id="rId6" w:tgtFrame="_blank">
              <w:r w:rsidR="00C9445B">
                <w:rPr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http://publication.pravo.gov.ru/Document/View/0001201904180009</w:t>
              </w:r>
            </w:hyperlink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Федеральный государственный контроль (надзор) за соблюдением правил технической эксплуатации внеуличного транспорта и правил пользования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внеуличным транспортом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ОИВ субъекта РФ (в связи с передачей полномочий; в случае отсутствия Правил, утвержденных высшим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исполнительным органом государственной власти субъекта РФ);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Ространснадзор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 случае изъятия полномочий у ОИВ субъекта РФ)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C9445B" w:rsidP="00200090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BB3523">
              <w:rPr>
                <w:rFonts w:ascii="Times New Roman" w:hAnsi="Times New Roman"/>
                <w:sz w:val="18"/>
                <w:szCs w:val="18"/>
              </w:rPr>
              <w:t>5</w:t>
            </w:r>
            <w:r w:rsidR="001600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утверждении Типовых правил технической эксплуатации метрополитена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2019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54350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71FFB" w:rsidP="00C9445B">
            <w:pPr>
              <w:pStyle w:val="a8"/>
              <w:widowControl w:val="0"/>
              <w:spacing w:line="240" w:lineRule="auto"/>
              <w:jc w:val="center"/>
            </w:pPr>
            <w:hyperlink r:id="rId7" w:tgtFrame="_blank">
              <w:r w:rsidR="00C9445B">
                <w:rPr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http://publication.pravo.gov.ru/Document/View/0001201904120024</w:t>
              </w:r>
            </w:hyperlink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49.31.2,</w:t>
            </w:r>
          </w:p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49.31.24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Ространснадзор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 случае изъятия полномочий у ОИВ субъекта РФ)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BB3523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1600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утверждении Типовых правил пользования метрополитеном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18.01.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2019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53436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71FFB" w:rsidP="00C9445B">
            <w:pPr>
              <w:pStyle w:val="a8"/>
              <w:widowControl w:val="0"/>
              <w:spacing w:line="240" w:lineRule="auto"/>
              <w:jc w:val="center"/>
            </w:pPr>
            <w:hyperlink r:id="rId8" w:tgtFrame="_blank">
              <w:r w:rsidR="00C9445B">
                <w:rPr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http://publication.pravo.gov.ru/Document/View/0001201901210013</w:t>
              </w:r>
            </w:hyperlink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49.31.2,</w:t>
            </w:r>
          </w:p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49.31.24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Ространснадзор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 случае изъятия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полномочий у ОИВ субъекта РФ)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200090" w:rsidP="00BB3523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BB3523">
              <w:rPr>
                <w:rFonts w:ascii="Times New Roman" w:hAnsi="Times New Roman"/>
                <w:sz w:val="18"/>
                <w:szCs w:val="18"/>
              </w:rPr>
              <w:t>7</w:t>
            </w:r>
            <w:r w:rsidR="001600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утверждении Типовых правил пользования монорельсовым транспортом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2019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53554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71FFB" w:rsidP="00C9445B">
            <w:pPr>
              <w:pStyle w:val="a8"/>
              <w:widowControl w:val="0"/>
              <w:spacing w:line="240" w:lineRule="auto"/>
              <w:jc w:val="center"/>
            </w:pPr>
            <w:hyperlink r:id="rId9" w:tgtFrame="_blank">
              <w:r w:rsidR="00C9445B">
                <w:rPr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http://publication.pravo.gov.ru/Document/</w:t>
              </w:r>
            </w:hyperlink>
            <w:hyperlink r:id="rId10" w:tgtFrame="_blank">
              <w:r w:rsidR="00C9445B">
                <w:rPr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View/0001201901250042</w:t>
              </w:r>
            </w:hyperlink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Ространснадзор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 случае изъятия полномочий у ОИВ субъекта РФ)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1600A8" w:rsidP="00BB3523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B3523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утверждении Типовых правил пользования фуникулером транспортным (наземной канатной дорогой транспортной)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2019</w:t>
            </w: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53844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71FFB" w:rsidP="00C9445B">
            <w:pPr>
              <w:pStyle w:val="a8"/>
              <w:widowControl w:val="0"/>
              <w:spacing w:line="240" w:lineRule="auto"/>
              <w:jc w:val="center"/>
            </w:pPr>
            <w:hyperlink r:id="rId11" w:tgtFrame="_blank">
              <w:r w:rsidR="00C9445B">
                <w:rPr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http://publication.pravo.gov.ru/Document/View/0001201902200011</w:t>
              </w:r>
            </w:hyperlink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49.31.2,</w:t>
            </w:r>
          </w:p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49.31.25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Ространснадзор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 случае изъятия полномочий у ОИВ субъекта РФ)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1600A8" w:rsidP="00BB3523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B3523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 утверждении Типовых правил пользования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подвесной канатной дорогой транспортной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29.12.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04.02.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2019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53671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71FFB" w:rsidP="00C9445B">
            <w:pPr>
              <w:pStyle w:val="a8"/>
              <w:widowControl w:val="0"/>
              <w:spacing w:line="240" w:lineRule="auto"/>
              <w:jc w:val="center"/>
            </w:pPr>
            <w:hyperlink r:id="rId12" w:tgtFrame="_blank">
              <w:r w:rsidR="00C9445B">
                <w:rPr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http://publication.pravo.gov.ru/Docume</w:t>
              </w:r>
              <w:r w:rsidR="00C9445B">
                <w:rPr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lastRenderedPageBreak/>
                <w:t>nt/View/0001201902050037</w:t>
              </w:r>
            </w:hyperlink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49.31.2,</w:t>
            </w:r>
          </w:p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49.31.25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Федеральный государственный контроль (надзор) за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ОИВ субъекта РФ (в связи с передачей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полномочий; в случае отсутствия Правил, утвержденных высшим исполнительным органом государственной власти субъекта РФ);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Ространснадзор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 случае изъятия полномочий у ОИВ субъекта РФ)</w:t>
            </w:r>
          </w:p>
        </w:tc>
      </w:tr>
      <w:tr w:rsidR="00C9445B" w:rsidTr="00785FAC">
        <w:tc>
          <w:tcPr>
            <w:tcW w:w="555" w:type="dxa"/>
            <w:shd w:val="clear" w:color="auto" w:fill="FFFFFF"/>
          </w:tcPr>
          <w:p w:rsidR="00C9445B" w:rsidRDefault="00BB3523" w:rsidP="00BB3523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  <w:r w:rsidR="001600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утверждении Порядка обеспечения условий доступности для пассажиров из числа инвалидов объектов инфраструктуры внеуличного транспорта и предоставляемых услуг, а также оказания им при этом необходимой помощи</w:t>
            </w:r>
          </w:p>
        </w:tc>
        <w:tc>
          <w:tcPr>
            <w:tcW w:w="668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03.03.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37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2020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FFFFFF"/>
          </w:tcPr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59781</w:t>
            </w:r>
          </w:p>
          <w:p w:rsidR="00C9445B" w:rsidRDefault="00C9445B" w:rsidP="00C9445B">
            <w:pPr>
              <w:widowControl w:val="0"/>
              <w:suppressLineNumber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FFFFFF"/>
          </w:tcPr>
          <w:p w:rsidR="00C9445B" w:rsidRDefault="00C71FFB" w:rsidP="00C9445B">
            <w:pPr>
              <w:pStyle w:val="a8"/>
              <w:widowControl w:val="0"/>
              <w:spacing w:line="240" w:lineRule="auto"/>
              <w:jc w:val="center"/>
            </w:pPr>
            <w:hyperlink r:id="rId13" w:tgtFrame="_blank">
              <w:r w:rsidR="00C9445B">
                <w:rPr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http://publication.pravo.gov.ru/Document/View/0001202009110036</w:t>
              </w:r>
            </w:hyperlink>
          </w:p>
        </w:tc>
        <w:tc>
          <w:tcPr>
            <w:tcW w:w="94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1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shd w:val="clear" w:color="auto" w:fill="FFFFFF"/>
          </w:tcPr>
          <w:p w:rsidR="00C9445B" w:rsidRDefault="00C9445B" w:rsidP="00C9445B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FFFFFF"/>
          </w:tcPr>
          <w:p w:rsidR="00C9445B" w:rsidRDefault="00C9445B" w:rsidP="00C9445B">
            <w:pPr>
              <w:pStyle w:val="1"/>
              <w:widowControl w:val="0"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  <w:shd w:val="clear" w:color="auto" w:fill="FFFFFF"/>
              </w:rPr>
              <w:t>49.31.2, 49.31.24, 49.31.25</w:t>
            </w:r>
          </w:p>
        </w:tc>
        <w:tc>
          <w:tcPr>
            <w:tcW w:w="1702" w:type="dxa"/>
            <w:shd w:val="clear" w:color="auto" w:fill="FFFFFF"/>
          </w:tcPr>
          <w:p w:rsidR="00C9445B" w:rsidRDefault="00C9445B" w:rsidP="00C94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shd w:val="clear" w:color="auto" w:fill="FFFFFF"/>
          </w:tcPr>
          <w:p w:rsidR="00C9445B" w:rsidRDefault="00C9445B" w:rsidP="00C9445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Ространснадзор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 случае изъятия полномочий у ОИВ субъекта РФ)</w:t>
            </w:r>
          </w:p>
        </w:tc>
      </w:tr>
    </w:tbl>
    <w:p w:rsidR="00FB2764" w:rsidRDefault="00FB2764">
      <w:pPr>
        <w:jc w:val="right"/>
      </w:pPr>
    </w:p>
    <w:sectPr w:rsidR="00FB2764">
      <w:headerReference w:type="default" r:id="rId14"/>
      <w:headerReference w:type="first" r:id="rId15"/>
      <w:pgSz w:w="16838" w:h="11906" w:orient="landscape"/>
      <w:pgMar w:top="1064" w:right="1134" w:bottom="1024" w:left="1134" w:header="51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FB" w:rsidRDefault="00C71FFB">
      <w:pPr>
        <w:spacing w:after="0" w:line="240" w:lineRule="auto"/>
      </w:pPr>
      <w:r>
        <w:separator/>
      </w:r>
    </w:p>
  </w:endnote>
  <w:endnote w:type="continuationSeparator" w:id="0">
    <w:p w:rsidR="00C71FFB" w:rsidRDefault="00C7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FB" w:rsidRDefault="00C71FFB">
      <w:pPr>
        <w:spacing w:after="0" w:line="240" w:lineRule="auto"/>
      </w:pPr>
      <w:r>
        <w:separator/>
      </w:r>
    </w:p>
  </w:footnote>
  <w:footnote w:type="continuationSeparator" w:id="0">
    <w:p w:rsidR="00C71FFB" w:rsidRDefault="00C7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F9" w:rsidRDefault="00EF68F9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34763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F9" w:rsidRDefault="00EF68F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64"/>
    <w:rsid w:val="00024985"/>
    <w:rsid w:val="001600A8"/>
    <w:rsid w:val="00200090"/>
    <w:rsid w:val="00234763"/>
    <w:rsid w:val="00330B70"/>
    <w:rsid w:val="00480448"/>
    <w:rsid w:val="005646E3"/>
    <w:rsid w:val="005B703E"/>
    <w:rsid w:val="006C1E61"/>
    <w:rsid w:val="00785FAC"/>
    <w:rsid w:val="008B6C11"/>
    <w:rsid w:val="008D6DAF"/>
    <w:rsid w:val="00B00E65"/>
    <w:rsid w:val="00B5012A"/>
    <w:rsid w:val="00BB3523"/>
    <w:rsid w:val="00BD3D1C"/>
    <w:rsid w:val="00C71FFB"/>
    <w:rsid w:val="00C9445B"/>
    <w:rsid w:val="00DD4867"/>
    <w:rsid w:val="00ED5E86"/>
    <w:rsid w:val="00EF68F9"/>
    <w:rsid w:val="00F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D1C90-4CF3-4E38-A049-1866B097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hAnsi="Times New Roman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16"/>
      <w:szCs w:val="16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pPr>
      <w:suppressLineNumbers/>
      <w:tabs>
        <w:tab w:val="center" w:pos="7285"/>
        <w:tab w:val="right" w:pos="14570"/>
      </w:tabs>
    </w:pPr>
  </w:style>
  <w:style w:type="paragraph" w:customStyle="1" w:styleId="ac">
    <w:name w:val="Верхний колонтитул слева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901210013" TargetMode="External"/><Relationship Id="rId13" Type="http://schemas.openxmlformats.org/officeDocument/2006/relationships/hyperlink" Target="http://publication.pravo.gov.ru/Document/View/00012020091100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View/0001201904120024" TargetMode="External"/><Relationship Id="rId12" Type="http://schemas.openxmlformats.org/officeDocument/2006/relationships/hyperlink" Target="http://publication.pravo.gov.ru/Document/View/000120190205003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1904180009" TargetMode="External"/><Relationship Id="rId11" Type="http://schemas.openxmlformats.org/officeDocument/2006/relationships/hyperlink" Target="http://publication.pravo.gov.ru/Document/View/0001201902200011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publication.pravo.gov.ru/Document/View/000120190125004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ublication.pravo.gov.ru/Document/View/000120190125004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13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Дубина Анастасия Сергеевна</cp:lastModifiedBy>
  <cp:revision>125</cp:revision>
  <cp:lastPrinted>2023-10-30T14:54:00Z</cp:lastPrinted>
  <dcterms:created xsi:type="dcterms:W3CDTF">2020-11-22T17:03:00Z</dcterms:created>
  <dcterms:modified xsi:type="dcterms:W3CDTF">2023-10-30T15:18:00Z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