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B629F6">
        <w:rPr>
          <w:rFonts w:hAnsi="Times New Roman"/>
        </w:rPr>
        <w:t>27</w:t>
      </w:r>
      <w:r w:rsidR="00DC51D2" w:rsidRPr="00841BA6">
        <w:rPr>
          <w:rFonts w:hAnsi="Times New Roman"/>
        </w:rPr>
        <w:t>.</w:t>
      </w:r>
      <w:r w:rsidR="00B629F6">
        <w:rPr>
          <w:rFonts w:hAnsi="Times New Roman"/>
        </w:rPr>
        <w:t>10</w:t>
      </w:r>
      <w:r w:rsidR="00F7712C" w:rsidRPr="00841BA6">
        <w:rPr>
          <w:rFonts w:hAnsi="Times New Roman"/>
        </w:rPr>
        <w:t>.2023</w:t>
      </w:r>
      <w:r w:rsidR="00D2361D" w:rsidRPr="00841BA6">
        <w:rPr>
          <w:rFonts w:hAnsi="Times New Roman"/>
        </w:rPr>
        <w:t>) 03-01/</w:t>
      </w:r>
      <w:r w:rsidR="00B629F6">
        <w:rPr>
          <w:rFonts w:hAnsi="Times New Roman"/>
        </w:rPr>
        <w:t>9807</w:t>
      </w:r>
      <w:r w:rsidR="00D2361D" w:rsidRPr="00841BA6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1B4DA0" w:rsidRDefault="00D2361D">
      <w:pPr>
        <w:rPr>
          <w:rFonts w:hAnsi="Times New Roman"/>
        </w:rPr>
      </w:pPr>
      <w:r w:rsidRPr="00D95CFE">
        <w:rPr>
          <w:rFonts w:hAnsi="Times New Roman"/>
        </w:rPr>
        <w:t>г</w:t>
      </w:r>
      <w:r w:rsidRPr="001B4DA0">
        <w:rPr>
          <w:rFonts w:hAnsi="Times New Roman"/>
        </w:rPr>
        <w:t xml:space="preserve">. </w:t>
      </w:r>
      <w:r w:rsidR="001B4DA0" w:rsidRPr="001B4DA0">
        <w:rPr>
          <w:rFonts w:hAnsi="Times New Roman"/>
        </w:rPr>
        <w:t>Луганск</w:t>
      </w:r>
      <w:r w:rsidRPr="001B4DA0">
        <w:rPr>
          <w:rFonts w:hAnsi="Times New Roman"/>
        </w:rPr>
        <w:t xml:space="preserve"> (Российская Федерация) — г. </w:t>
      </w:r>
      <w:proofErr w:type="spellStart"/>
      <w:r w:rsidR="001B4DA0" w:rsidRPr="001B4DA0">
        <w:rPr>
          <w:rFonts w:hAnsi="Times New Roman"/>
        </w:rPr>
        <w:t>Гадаута</w:t>
      </w:r>
      <w:proofErr w:type="spellEnd"/>
      <w:r w:rsidRPr="001B4DA0">
        <w:rPr>
          <w:rFonts w:hAnsi="Times New Roman"/>
        </w:rPr>
        <w:t xml:space="preserve"> (</w:t>
      </w:r>
      <w:r w:rsidR="001B4DA0" w:rsidRPr="001B4DA0">
        <w:rPr>
          <w:rFonts w:hAnsi="Times New Roman"/>
        </w:rPr>
        <w:t>Республика Абхазия</w:t>
      </w:r>
      <w:r w:rsidRPr="001B4DA0">
        <w:rPr>
          <w:rFonts w:hAnsi="Times New Roman"/>
        </w:rPr>
        <w:t>)</w:t>
      </w:r>
      <w:r w:rsidR="00DA7C1C" w:rsidRPr="001B4DA0">
        <w:rPr>
          <w:rFonts w:hAnsi="Times New Roman"/>
        </w:rPr>
        <w:t xml:space="preserve">     </w:t>
      </w:r>
    </w:p>
    <w:p w:rsidR="00C86B64" w:rsidRPr="001B4DA0" w:rsidRDefault="00FC2360">
      <w:pPr>
        <w:rPr>
          <w:sz w:val="18"/>
          <w:szCs w:val="18"/>
        </w:rPr>
      </w:pPr>
      <w:r w:rsidRPr="001B4DA0">
        <w:rPr>
          <w:rStyle w:val="FontStyle25"/>
          <w:b w:val="0"/>
          <w:bCs w:val="0"/>
          <w:sz w:val="18"/>
          <w:szCs w:val="18"/>
        </w:rPr>
        <w:t>(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B4DA0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1B4DA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1B4DA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1B4DA0">
        <w:rPr>
          <w:rStyle w:val="FontStyle25"/>
          <w:b w:val="0"/>
          <w:bCs w:val="0"/>
          <w:sz w:val="18"/>
          <w:szCs w:val="18"/>
        </w:rPr>
        <w:t xml:space="preserve"> (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B4DA0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1B4DA0" w:rsidRDefault="00C86B64">
      <w:pPr>
        <w:pStyle w:val="Style14"/>
        <w:widowControl/>
        <w:jc w:val="both"/>
        <w:rPr>
          <w:rStyle w:val="FontStyle27"/>
        </w:rPr>
      </w:pPr>
    </w:p>
    <w:p w:rsidR="00C86B64" w:rsidRPr="001B4DA0" w:rsidRDefault="00FC2360">
      <w:pPr>
        <w:pStyle w:val="Style14"/>
        <w:widowControl/>
        <w:jc w:val="both"/>
      </w:pPr>
      <w:r w:rsidRPr="001B4DA0">
        <w:rPr>
          <w:rStyle w:val="FontStyle27"/>
          <w:sz w:val="24"/>
          <w:szCs w:val="24"/>
        </w:rPr>
        <w:t xml:space="preserve">2. </w:t>
      </w:r>
      <w:r w:rsidR="0045388C" w:rsidRPr="001B4DA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B4DA0">
        <w:rPr>
          <w:rStyle w:val="FontStyle27"/>
          <w:sz w:val="24"/>
          <w:szCs w:val="24"/>
        </w:rPr>
        <w:t xml:space="preserve"> </w:t>
      </w:r>
    </w:p>
    <w:p w:rsidR="00D2361D" w:rsidRPr="001B4DA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4DA0">
        <w:rPr>
          <w:rStyle w:val="FontStyle27"/>
          <w:sz w:val="24"/>
          <w:szCs w:val="24"/>
        </w:rPr>
        <w:t>от начального до конечного</w:t>
      </w:r>
      <w:r w:rsidR="00FC2360" w:rsidRPr="001B4DA0">
        <w:rPr>
          <w:rStyle w:val="FontStyle27"/>
          <w:sz w:val="24"/>
          <w:szCs w:val="24"/>
        </w:rPr>
        <w:t xml:space="preserve">: </w:t>
      </w:r>
      <w:r w:rsidR="001B4DA0" w:rsidRPr="001B4DA0">
        <w:rPr>
          <w:rStyle w:val="FontStyle27"/>
          <w:sz w:val="24"/>
          <w:szCs w:val="24"/>
        </w:rPr>
        <w:t>850</w:t>
      </w:r>
      <w:r w:rsidR="00F7712C" w:rsidRPr="001B4DA0">
        <w:rPr>
          <w:rStyle w:val="FontStyle27"/>
          <w:sz w:val="24"/>
          <w:szCs w:val="24"/>
        </w:rPr>
        <w:t xml:space="preserve"> </w:t>
      </w:r>
      <w:r w:rsidR="00D2361D" w:rsidRPr="001B4DA0">
        <w:rPr>
          <w:rStyle w:val="FontStyle27"/>
          <w:sz w:val="24"/>
          <w:szCs w:val="24"/>
        </w:rPr>
        <w:t>км,</w:t>
      </w:r>
    </w:p>
    <w:p w:rsidR="00D2361D" w:rsidRPr="001B4DA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4DA0">
        <w:rPr>
          <w:rStyle w:val="FontStyle27"/>
          <w:sz w:val="24"/>
          <w:szCs w:val="24"/>
        </w:rPr>
        <w:t xml:space="preserve">от конечного до начального: </w:t>
      </w:r>
      <w:r w:rsidR="001B4DA0" w:rsidRPr="001B4DA0">
        <w:rPr>
          <w:rStyle w:val="FontStyle27"/>
          <w:sz w:val="24"/>
          <w:szCs w:val="24"/>
        </w:rPr>
        <w:t>850</w:t>
      </w:r>
      <w:r w:rsidRPr="001B4DA0">
        <w:rPr>
          <w:rStyle w:val="FontStyle27"/>
          <w:sz w:val="24"/>
          <w:szCs w:val="24"/>
        </w:rPr>
        <w:t xml:space="preserve"> км.</w:t>
      </w:r>
    </w:p>
    <w:p w:rsidR="00C86B64" w:rsidRPr="001B4DA0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1B4DA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4DA0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1B4DA0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0"/>
        <w:gridCol w:w="5103"/>
        <w:gridCol w:w="5945"/>
      </w:tblGrid>
      <w:tr w:rsidR="00D2361D" w:rsidRPr="001B4DA0" w:rsidTr="001B4DA0">
        <w:trPr>
          <w:trHeight w:val="978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4DA0" w:rsidTr="001B4DA0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a9"/>
              <w:jc w:val="center"/>
            </w:pPr>
            <w:r w:rsidRPr="001B4DA0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jc w:val="center"/>
            </w:pPr>
            <w:r w:rsidRPr="001B4DA0">
              <w:t>2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jc w:val="center"/>
            </w:pPr>
            <w:r w:rsidRPr="001B4DA0">
              <w:t>3</w:t>
            </w:r>
          </w:p>
        </w:tc>
      </w:tr>
      <w:tr w:rsidR="001B4DA0" w:rsidRPr="00063AD2" w:rsidTr="00E808E4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Луганская Народная Республика, г. Луганск, Оборонная ул., д. 28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94001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Республика Абхазия, г. Гудаута, ул. </w:t>
            </w:r>
            <w:proofErr w:type="spellStart"/>
            <w:r w:rsidRPr="00063AD2">
              <w:rPr>
                <w:rFonts w:hAnsi="Times New Roman"/>
              </w:rPr>
              <w:t>Дзидзария</w:t>
            </w:r>
            <w:proofErr w:type="spellEnd"/>
            <w:r w:rsidRPr="00063AD2">
              <w:rPr>
                <w:rFonts w:hAnsi="Times New Roman"/>
              </w:rPr>
              <w:t>, д. 71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</w:tr>
    </w:tbl>
    <w:p w:rsidR="00D2361D" w:rsidRPr="00063AD2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063AD2" w:rsidRDefault="00574AF3" w:rsidP="00EB704F">
      <w:pPr>
        <w:pStyle w:val="aa"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 xml:space="preserve">4. </w:t>
      </w:r>
      <w:r w:rsidR="00EB704F" w:rsidRPr="00063AD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63AD2">
        <w:rPr>
          <w:rStyle w:val="FontStyle28"/>
          <w:sz w:val="24"/>
          <w:szCs w:val="24"/>
        </w:rPr>
        <w:t>:</w:t>
      </w:r>
    </w:p>
    <w:p w:rsidR="00574AF3" w:rsidRPr="00063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63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4.1 Российский перевозчик</w:t>
      </w:r>
      <w:r w:rsidR="000E21B6" w:rsidRPr="00063AD2">
        <w:rPr>
          <w:rStyle w:val="FontStyle28"/>
          <w:sz w:val="24"/>
          <w:szCs w:val="24"/>
        </w:rPr>
        <w:t xml:space="preserve"> (</w:t>
      </w:r>
      <w:proofErr w:type="spellStart"/>
      <w:r w:rsidR="000E21B6" w:rsidRPr="00063AD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63AD2">
        <w:rPr>
          <w:rStyle w:val="FontStyle28"/>
          <w:sz w:val="24"/>
          <w:szCs w:val="24"/>
        </w:rPr>
        <w:t>)</w:t>
      </w:r>
      <w:r w:rsidRPr="00063AD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автомобильного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Расстояние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(конечного)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автовокзала,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автостанции</w:t>
            </w:r>
          </w:p>
        </w:tc>
      </w:tr>
      <w:tr w:rsidR="00574AF3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7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B31B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</w:t>
            </w:r>
            <w:r w:rsidR="00F7712C" w:rsidRPr="00063AD2">
              <w:rPr>
                <w:rFonts w:hAnsi="Times New Roman"/>
              </w:rPr>
              <w:t xml:space="preserve"> </w:t>
            </w:r>
            <w:r w:rsidR="001B4DA0" w:rsidRPr="00063AD2">
              <w:rPr>
                <w:rFonts w:hAnsi="Times New Roman"/>
              </w:rPr>
              <w:t>_1</w:t>
            </w:r>
            <w:r w:rsidRPr="00063AD2">
              <w:rPr>
                <w:rFonts w:hAnsi="Times New Roman"/>
              </w:rPr>
              <w:t>, период действия с "</w:t>
            </w:r>
            <w:r w:rsidR="001B4DA0" w:rsidRPr="00063AD2">
              <w:rPr>
                <w:rFonts w:hAnsi="Times New Roman"/>
              </w:rPr>
              <w:t>01</w:t>
            </w:r>
            <w:r w:rsidRPr="00063AD2">
              <w:rPr>
                <w:rFonts w:hAnsi="Times New Roman"/>
              </w:rPr>
              <w:t xml:space="preserve">" </w:t>
            </w:r>
            <w:r w:rsidR="001B4DA0" w:rsidRPr="00063AD2">
              <w:rPr>
                <w:rFonts w:hAnsi="Times New Roman"/>
              </w:rPr>
              <w:t>января</w:t>
            </w:r>
            <w:r w:rsidR="005E4A53" w:rsidRPr="00063AD2">
              <w:rPr>
                <w:rFonts w:hAnsi="Times New Roman"/>
              </w:rPr>
              <w:t xml:space="preserve"> по "</w:t>
            </w:r>
            <w:r w:rsidR="001B4DA0" w:rsidRPr="00063AD2">
              <w:rPr>
                <w:rFonts w:hAnsi="Times New Roman"/>
              </w:rPr>
              <w:t>31</w:t>
            </w:r>
            <w:r w:rsidRPr="00063AD2">
              <w:rPr>
                <w:rFonts w:hAnsi="Times New Roman"/>
              </w:rPr>
              <w:t xml:space="preserve">" </w:t>
            </w:r>
            <w:r w:rsidR="001B4DA0" w:rsidRPr="00063AD2">
              <w:rPr>
                <w:rFonts w:hAnsi="Times New Roman"/>
              </w:rPr>
              <w:t>декабря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  <w:r w:rsidR="001C6550">
              <w:rPr>
                <w:rFonts w:ascii="Times New Roman" w:hAnsi="Times New Roman" w:cs="Times New Roman"/>
              </w:rPr>
              <w:t>5</w:t>
            </w:r>
            <w:r w:rsidRPr="00063AD2">
              <w:rPr>
                <w:rFonts w:ascii="Times New Roman" w:hAnsi="Times New Roman" w:cs="Times New Roman"/>
              </w:rPr>
              <w:t>:</w:t>
            </w:r>
            <w:r w:rsidR="001C6550">
              <w:rPr>
                <w:rFonts w:ascii="Times New Roman" w:hAnsi="Times New Roman" w:cs="Times New Roman"/>
              </w:rPr>
              <w:t>0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C655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DA0"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1B4DA0"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C655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DA0"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1B4DA0" w:rsidRPr="00063A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C655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DA0"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1B4DA0"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C655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4DA0"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1B4DA0"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C65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  <w:r w:rsidR="001C6550">
              <w:rPr>
                <w:rFonts w:ascii="Times New Roman" w:hAnsi="Times New Roman" w:cs="Times New Roman"/>
              </w:rPr>
              <w:t>5</w:t>
            </w:r>
            <w:r w:rsidRPr="00063AD2">
              <w:rPr>
                <w:rFonts w:ascii="Times New Roman" w:hAnsi="Times New Roman" w:cs="Times New Roman"/>
              </w:rPr>
              <w:t>:</w:t>
            </w:r>
            <w:r w:rsidR="001C6550">
              <w:rPr>
                <w:rFonts w:ascii="Times New Roman" w:hAnsi="Times New Roman" w:cs="Times New Roman"/>
              </w:rPr>
              <w:t>3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1B4DA0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 2</w:t>
            </w:r>
            <w:r w:rsidR="00B31BCB" w:rsidRPr="00063AD2">
              <w:rPr>
                <w:rFonts w:hAnsi="Times New Roman"/>
              </w:rPr>
              <w:t xml:space="preserve">, период действия с </w:t>
            </w:r>
            <w:r w:rsidRPr="00063AD2">
              <w:rPr>
                <w:rFonts w:hAnsi="Times New Roman"/>
              </w:rPr>
              <w:t>"</w:t>
            </w:r>
            <w:r w:rsidR="00E808E4">
              <w:rPr>
                <w:rFonts w:hAnsi="Times New Roman"/>
              </w:rPr>
              <w:t>0</w:t>
            </w:r>
            <w:r w:rsidRPr="00063AD2">
              <w:rPr>
                <w:rFonts w:hAnsi="Times New Roman"/>
              </w:rPr>
              <w:t>1" января по "31" декабря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ind w:firstLine="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0A7AF2" w:rsidP="001B4D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</w:tbl>
    <w:p w:rsidR="001B4DA0" w:rsidRPr="00063AD2" w:rsidRDefault="001B4DA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63AD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4</w:t>
      </w:r>
      <w:r w:rsidR="00095793" w:rsidRPr="00063AD2">
        <w:rPr>
          <w:rStyle w:val="FontStyle28"/>
          <w:sz w:val="24"/>
          <w:szCs w:val="24"/>
        </w:rPr>
        <w:t>.2</w:t>
      </w:r>
      <w:r w:rsidR="00D12EA4" w:rsidRPr="00063AD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63AD2">
        <w:rPr>
          <w:rStyle w:val="FontStyle28"/>
          <w:sz w:val="24"/>
          <w:szCs w:val="24"/>
        </w:rPr>
        <w:t>:</w:t>
      </w:r>
    </w:p>
    <w:p w:rsidR="00574AF3" w:rsidRPr="00063AD2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C6550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 пункта, автовокзала, автостанции,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автомобильного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Расстояние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(конечного)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пункта,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автовокзала,</w:t>
            </w:r>
          </w:p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автостанции</w:t>
            </w:r>
          </w:p>
        </w:tc>
      </w:tr>
      <w:tr w:rsidR="001C6550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7</w:t>
            </w:r>
          </w:p>
        </w:tc>
      </w:tr>
      <w:tr w:rsidR="001C6550" w:rsidRPr="00063AD2" w:rsidTr="00D040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C6550" w:rsidRPr="00063AD2" w:rsidTr="00D040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 _1, период действия с "01" января по "31" декабря</w:t>
            </w:r>
          </w:p>
        </w:tc>
      </w:tr>
      <w:tr w:rsidR="001C6550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0A7AF2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0" w:rsidRPr="00063AD2" w:rsidRDefault="001C6550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063A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63A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063A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  <w:tr w:rsidR="001C6550" w:rsidRPr="00063AD2" w:rsidTr="00D040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C6550" w:rsidRPr="00063AD2" w:rsidTr="00D040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C6550" w:rsidRPr="00063AD2" w:rsidRDefault="001C6550" w:rsidP="00D040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 2, период действия с "</w:t>
            </w:r>
            <w:r>
              <w:rPr>
                <w:rFonts w:hAnsi="Times New Roman"/>
              </w:rPr>
              <w:t>0</w:t>
            </w:r>
            <w:r w:rsidRPr="00063AD2">
              <w:rPr>
                <w:rFonts w:hAnsi="Times New Roman"/>
              </w:rPr>
              <w:t>1" января по "31" декабря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ind w:firstLine="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0A7AF2" w:rsidRPr="00063AD2" w:rsidTr="00D040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11:3</w:t>
            </w:r>
            <w:bookmarkStart w:id="0" w:name="_GoBack"/>
            <w:bookmarkEnd w:id="0"/>
            <w:r w:rsidRPr="00063A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AF2" w:rsidRPr="00063AD2" w:rsidRDefault="000A7AF2" w:rsidP="000A7A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</w:tbl>
    <w:p w:rsidR="003461CC" w:rsidRPr="00063AD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063AD2" w:rsidRDefault="00D12EA4" w:rsidP="00EB704F">
      <w:pPr>
        <w:pStyle w:val="aa"/>
        <w:rPr>
          <w:rStyle w:val="FontStyle27"/>
          <w:sz w:val="24"/>
          <w:szCs w:val="24"/>
        </w:rPr>
      </w:pPr>
      <w:r w:rsidRPr="00063AD2">
        <w:rPr>
          <w:rStyle w:val="FontStyle27"/>
          <w:sz w:val="24"/>
          <w:szCs w:val="24"/>
        </w:rPr>
        <w:t>5</w:t>
      </w:r>
      <w:r w:rsidR="00FC2360" w:rsidRPr="00063AD2">
        <w:rPr>
          <w:rStyle w:val="FontStyle27"/>
          <w:sz w:val="24"/>
          <w:szCs w:val="24"/>
        </w:rPr>
        <w:t>.</w:t>
      </w:r>
      <w:r w:rsidRPr="00063AD2">
        <w:rPr>
          <w:rStyle w:val="FontStyle27"/>
          <w:sz w:val="24"/>
          <w:szCs w:val="24"/>
        </w:rPr>
        <w:t xml:space="preserve"> </w:t>
      </w:r>
      <w:r w:rsidR="00EB704F" w:rsidRPr="00063AD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063AD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063AD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63AD2">
              <w:rPr>
                <w:rStyle w:val="FontStyle27"/>
                <w:sz w:val="24"/>
                <w:szCs w:val="24"/>
              </w:rPr>
              <w:t>N</w:t>
            </w:r>
          </w:p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063AD2">
              <w:rPr>
                <w:rFonts w:ascii="Times New Roman" w:hAnsi="Times New Roman" w:cs="Times New Roman"/>
              </w:rPr>
              <w:t>Краснодонская</w:t>
            </w:r>
            <w:proofErr w:type="spellEnd"/>
            <w:r w:rsidRPr="00063AD2">
              <w:rPr>
                <w:rFonts w:ascii="Times New Roman" w:hAnsi="Times New Roman" w:cs="Times New Roman"/>
              </w:rPr>
              <w:t xml:space="preserve"> </w:t>
            </w:r>
            <w:r w:rsidR="00F829CA">
              <w:rPr>
                <w:rFonts w:hAnsi="Times New Roman"/>
              </w:rPr>
              <w:t>ул</w:t>
            </w:r>
            <w:r w:rsidR="00F829CA">
              <w:rPr>
                <w:rFonts w:hAnsi="Times New Roman"/>
              </w:rPr>
              <w:t>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ascii="Times New Roman" w:hAnsi="Times New Roman" w:cs="Times New Roman"/>
              </w:rPr>
              <w:t>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Оборонная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 пос. Хрящеватое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Солнечная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с. Придорожное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Молодогвардейская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 xml:space="preserve">с. </w:t>
            </w:r>
            <w:proofErr w:type="spellStart"/>
            <w:r w:rsidRPr="00063AD2">
              <w:rPr>
                <w:rFonts w:hAnsi="Times New Roman"/>
              </w:rPr>
              <w:t>Самсоновка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М-30 г. </w:t>
            </w:r>
            <w:proofErr w:type="spellStart"/>
            <w:r w:rsidRPr="00063AD2">
              <w:rPr>
                <w:rFonts w:hAnsi="Times New Roman"/>
              </w:rPr>
              <w:t>Молодогвардейск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Проспект 60 лет СССР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Первоконная</w:t>
            </w:r>
            <w:proofErr w:type="spellEnd"/>
            <w:r w:rsidRPr="00063AD2">
              <w:rPr>
                <w:rFonts w:hAnsi="Times New Roman"/>
              </w:rPr>
              <w:t xml:space="preserve">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Котова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Артема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Шевченко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Победы</w:t>
            </w:r>
            <w:r w:rsidR="00F829CA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Дубовое/Комсомольский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Совхозная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Гризодубовой</w:t>
            </w:r>
            <w:proofErr w:type="spellEnd"/>
            <w:r w:rsidRPr="00063AD2">
              <w:rPr>
                <w:rFonts w:hAnsi="Times New Roman"/>
              </w:rPr>
              <w:t xml:space="preserve"> </w:t>
            </w:r>
            <w:r w:rsidR="00F829CA">
              <w:rPr>
                <w:rFonts w:hAnsi="Times New Roman"/>
              </w:rPr>
              <w:t>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Артема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Тимирязева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Дзержинского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Чичерина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203-й Стрелковой </w:t>
            </w:r>
            <w:proofErr w:type="spellStart"/>
            <w:r w:rsidRPr="00063AD2">
              <w:rPr>
                <w:rFonts w:hAnsi="Times New Roman"/>
              </w:rPr>
              <w:t>Девизии</w:t>
            </w:r>
            <w:proofErr w:type="spellEnd"/>
            <w:r w:rsidR="00F829CA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Лутугина</w:t>
            </w:r>
            <w:proofErr w:type="spellEnd"/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Олимпийская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F829CA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Гагарина</w:t>
            </w:r>
            <w:r w:rsidR="00F829CA">
              <w:rPr>
                <w:rFonts w:hAnsi="Times New Roman"/>
              </w:rPr>
              <w:t xml:space="preserve"> ул.</w:t>
            </w:r>
            <w:r w:rsidR="00F829CA" w:rsidRPr="00063AD2">
              <w:rPr>
                <w:rFonts w:hAnsi="Times New Roman"/>
              </w:rPr>
              <w:t xml:space="preserve">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Ленина</w:t>
            </w:r>
            <w:r w:rsidR="00F829CA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Вацко</w:t>
            </w:r>
            <w:proofErr w:type="spellEnd"/>
            <w:r w:rsidR="00F829CA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Рабоче-Крестьянская ул.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Демократическая ул.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Харьковская</w:t>
            </w:r>
            <w:r w:rsidR="00B15388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Новочеркасское ш. п. Рассвет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Новочеркасское ш.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Аксайский</w:t>
            </w:r>
            <w:proofErr w:type="spellEnd"/>
            <w:r w:rsidRPr="00063AD2">
              <w:rPr>
                <w:rFonts w:hAnsi="Times New Roman"/>
              </w:rPr>
              <w:t xml:space="preserve"> проспект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Западная</w:t>
            </w:r>
            <w:r w:rsidR="00B15388"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Открытая</w:t>
            </w:r>
            <w:r w:rsidR="00B15388">
              <w:rPr>
                <w:rFonts w:hAnsi="Times New Roman"/>
              </w:rPr>
              <w:t xml:space="preserve"> ул.</w:t>
            </w:r>
            <w:r w:rsidR="00B15388" w:rsidRPr="00063AD2">
              <w:rPr>
                <w:rFonts w:hAnsi="Times New Roman"/>
              </w:rPr>
              <w:t xml:space="preserve"> </w:t>
            </w:r>
            <w:r w:rsidRPr="00063AD2">
              <w:rPr>
                <w:rFonts w:hAnsi="Times New Roman"/>
              </w:rPr>
              <w:t>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Магринская</w:t>
            </w:r>
            <w:proofErr w:type="spellEnd"/>
            <w:r w:rsidRPr="00063AD2">
              <w:rPr>
                <w:rFonts w:hAnsi="Times New Roman"/>
              </w:rPr>
              <w:t xml:space="preserve">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Майкопская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Сибирская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Авроры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Туристская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Лазарева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Сочинское ш.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Солоники</w:t>
            </w:r>
            <w:proofErr w:type="spellEnd"/>
            <w:r w:rsidRPr="00063AD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Магистральная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Центральная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Главная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Львовская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Магнитогорская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Декабристов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Батумское ш.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Чайковского ул. </w:t>
            </w:r>
            <w:r w:rsidRPr="00063AD2">
              <w:rPr>
                <w:rFonts w:hAnsi="Times New Roman"/>
              </w:rPr>
              <w:t>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E56EE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Титова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Ленина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Каспийская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Урожайная</w:t>
            </w:r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Сухумское ш.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Гагрское</w:t>
            </w:r>
            <w:proofErr w:type="spellEnd"/>
            <w:r w:rsidRPr="00063AD2">
              <w:rPr>
                <w:rFonts w:hAnsi="Times New Roman"/>
              </w:rPr>
              <w:t xml:space="preserve"> ш.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  <w:tr w:rsidR="00B15388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Дзидзария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063AD2">
              <w:rPr>
                <w:rFonts w:hAnsi="Times New Roman"/>
              </w:rPr>
              <w:t xml:space="preserve">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5388" w:rsidRPr="00063AD2" w:rsidRDefault="00B15388" w:rsidP="00B15388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</w:tbl>
    <w:p w:rsidR="00095793" w:rsidRPr="00063AD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063AD2" w:rsidRDefault="00095793" w:rsidP="00D12EA4">
      <w:pPr>
        <w:pStyle w:val="Style21"/>
        <w:widowControl/>
        <w:rPr>
          <w:rFonts w:hAnsi="Times New Roman"/>
        </w:rPr>
      </w:pPr>
      <w:r w:rsidRPr="00063AD2">
        <w:rPr>
          <w:rStyle w:val="FontStyle28"/>
          <w:sz w:val="24"/>
          <w:szCs w:val="24"/>
        </w:rPr>
        <w:t>6</w:t>
      </w:r>
      <w:r w:rsidR="00D12EA4" w:rsidRPr="00063AD2">
        <w:rPr>
          <w:rStyle w:val="FontStyle28"/>
          <w:sz w:val="24"/>
          <w:szCs w:val="24"/>
        </w:rPr>
        <w:t>.</w:t>
      </w:r>
      <w:r w:rsidR="00D12EA4" w:rsidRPr="00063AD2">
        <w:rPr>
          <w:rFonts w:hAnsi="Times New Roman"/>
        </w:rPr>
        <w:t xml:space="preserve"> Тарифы на перевозку пассажиров и провоз багажа:</w:t>
      </w:r>
    </w:p>
    <w:p w:rsidR="00D12EA4" w:rsidRPr="00063AD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</w:tr>
      <w:tr w:rsidR="006E65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B15388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063AD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Pr="00063AD2">
              <w:rPr>
                <w:rFonts w:hAnsi="Times New Roman"/>
              </w:rPr>
              <w:t>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5D2" w:rsidRPr="00063AD2" w:rsidRDefault="006E65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6E65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B15388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B15388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D2" w:rsidRPr="00063AD2" w:rsidRDefault="006E65D2" w:rsidP="00B15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Pr="00063AD2">
              <w:rPr>
                <w:rFonts w:hAnsi="Times New Roman"/>
              </w:rPr>
              <w:t>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5D2" w:rsidRPr="00063AD2" w:rsidRDefault="006E65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</w:tbl>
    <w:p w:rsidR="00EB704F" w:rsidRPr="00063AD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063AD2" w:rsidRDefault="00095793">
      <w:pPr>
        <w:pStyle w:val="Style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7</w:t>
      </w:r>
      <w:r w:rsidR="00FC2360" w:rsidRPr="00063AD2">
        <w:rPr>
          <w:rStyle w:val="FontStyle28"/>
          <w:sz w:val="24"/>
          <w:szCs w:val="24"/>
        </w:rPr>
        <w:t xml:space="preserve">. </w:t>
      </w:r>
      <w:r w:rsidR="00EB704F" w:rsidRPr="00063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063AD2" w:rsidRDefault="00C854EC">
      <w:pPr>
        <w:pStyle w:val="Style8"/>
        <w:widowControl/>
        <w:rPr>
          <w:rFonts w:hAnsi="Times New Roman"/>
        </w:rPr>
      </w:pPr>
    </w:p>
    <w:p w:rsidR="002A55A8" w:rsidRPr="00063AD2" w:rsidRDefault="00095793">
      <w:pPr>
        <w:pStyle w:val="Style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7</w:t>
      </w:r>
      <w:r w:rsidR="00C854EC" w:rsidRPr="00063AD2">
        <w:rPr>
          <w:rStyle w:val="FontStyle28"/>
          <w:sz w:val="24"/>
          <w:szCs w:val="24"/>
        </w:rPr>
        <w:t>.</w:t>
      </w:r>
      <w:r w:rsidR="00570615" w:rsidRPr="00063AD2">
        <w:rPr>
          <w:rStyle w:val="FontStyle28"/>
          <w:sz w:val="24"/>
          <w:szCs w:val="24"/>
        </w:rPr>
        <w:t>1 Российский перевозчик</w:t>
      </w:r>
      <w:r w:rsidR="00C854EC" w:rsidRPr="00063AD2">
        <w:rPr>
          <w:rStyle w:val="FontStyle28"/>
          <w:sz w:val="24"/>
          <w:szCs w:val="24"/>
        </w:rPr>
        <w:t xml:space="preserve"> (</w:t>
      </w:r>
      <w:proofErr w:type="spellStart"/>
      <w:r w:rsidR="00C854EC" w:rsidRPr="00063AD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63AD2">
        <w:rPr>
          <w:rStyle w:val="FontStyle28"/>
          <w:sz w:val="24"/>
          <w:szCs w:val="24"/>
        </w:rPr>
        <w:t>):</w:t>
      </w:r>
    </w:p>
    <w:p w:rsidR="00C854EC" w:rsidRPr="00063AD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63AD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</w:t>
            </w:r>
          </w:p>
        </w:tc>
      </w:tr>
      <w:tr w:rsidR="00063AD2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Евро-0</w:t>
            </w:r>
          </w:p>
        </w:tc>
      </w:tr>
      <w:tr w:rsidR="00063AD2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Евро-3</w:t>
            </w:r>
          </w:p>
        </w:tc>
      </w:tr>
    </w:tbl>
    <w:p w:rsidR="002A55A8" w:rsidRPr="00063AD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063AD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 xml:space="preserve">7.2 </w:t>
      </w:r>
      <w:r w:rsidR="002A55A8" w:rsidRPr="00063AD2">
        <w:rPr>
          <w:rStyle w:val="FontStyle28"/>
          <w:sz w:val="24"/>
          <w:szCs w:val="24"/>
        </w:rPr>
        <w:t>Иностранный перевозчик:</w:t>
      </w:r>
    </w:p>
    <w:p w:rsidR="002A55A8" w:rsidRPr="00063AD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63AD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63AD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</w:t>
            </w:r>
          </w:p>
        </w:tc>
      </w:tr>
      <w:tr w:rsidR="00063AD2" w:rsidRPr="00063AD2" w:rsidTr="00E808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Евро-0</w:t>
            </w:r>
          </w:p>
        </w:tc>
      </w:tr>
    </w:tbl>
    <w:p w:rsidR="00095793" w:rsidRPr="00063AD2" w:rsidRDefault="00095793" w:rsidP="00095793">
      <w:pPr>
        <w:pStyle w:val="Style18"/>
        <w:widowControl/>
        <w:rPr>
          <w:rStyle w:val="FontStyle28"/>
        </w:rPr>
      </w:pPr>
    </w:p>
    <w:p w:rsidR="00C86B64" w:rsidRPr="00063AD2" w:rsidRDefault="00FD165F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063AD2" w:rsidRDefault="00BD38A7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>Срок начала</w:t>
      </w:r>
      <w:r w:rsidR="00D95CFE" w:rsidRPr="00063AD2">
        <w:rPr>
          <w:rFonts w:hAnsi="Times New Roman"/>
        </w:rPr>
        <w:t xml:space="preserve">: </w:t>
      </w:r>
      <w:r w:rsidR="00063AD2" w:rsidRPr="00063AD2">
        <w:rPr>
          <w:rFonts w:hAnsi="Times New Roman"/>
        </w:rPr>
        <w:t>01.</w:t>
      </w:r>
      <w:r w:rsidR="006E65D2">
        <w:rPr>
          <w:rFonts w:hAnsi="Times New Roman"/>
        </w:rPr>
        <w:t>12</w:t>
      </w:r>
      <w:r w:rsidR="00063AD2" w:rsidRPr="00063AD2">
        <w:rPr>
          <w:rFonts w:hAnsi="Times New Roman"/>
        </w:rPr>
        <w:t>.2023</w:t>
      </w:r>
    </w:p>
    <w:p w:rsidR="00FD165F" w:rsidRPr="00063AD2" w:rsidRDefault="0092104B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 xml:space="preserve">Срок окончания: </w:t>
      </w:r>
      <w:r w:rsidR="00063AD2" w:rsidRPr="00063AD2">
        <w:rPr>
          <w:rFonts w:hAnsi="Times New Roman"/>
        </w:rPr>
        <w:t>30.</w:t>
      </w:r>
      <w:r w:rsidR="006E65D2">
        <w:rPr>
          <w:rFonts w:hAnsi="Times New Roman"/>
        </w:rPr>
        <w:t>11</w:t>
      </w:r>
      <w:r w:rsidR="00063AD2" w:rsidRPr="00063AD2">
        <w:rPr>
          <w:rFonts w:hAnsi="Times New Roman"/>
        </w:rPr>
        <w:t>.2028</w:t>
      </w:r>
    </w:p>
    <w:sectPr w:rsidR="00FD165F" w:rsidRPr="00063AD2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3AD2"/>
    <w:rsid w:val="00095793"/>
    <w:rsid w:val="000A7AF2"/>
    <w:rsid w:val="000B7436"/>
    <w:rsid w:val="000E21B6"/>
    <w:rsid w:val="001A0676"/>
    <w:rsid w:val="001B4DA0"/>
    <w:rsid w:val="001C6550"/>
    <w:rsid w:val="0022540B"/>
    <w:rsid w:val="0029693C"/>
    <w:rsid w:val="002A55A8"/>
    <w:rsid w:val="002F1E6C"/>
    <w:rsid w:val="00317DA7"/>
    <w:rsid w:val="003461CC"/>
    <w:rsid w:val="003B2516"/>
    <w:rsid w:val="003C7B0D"/>
    <w:rsid w:val="0045388C"/>
    <w:rsid w:val="00487883"/>
    <w:rsid w:val="004C590F"/>
    <w:rsid w:val="005322B8"/>
    <w:rsid w:val="00561B19"/>
    <w:rsid w:val="00570615"/>
    <w:rsid w:val="00574AF3"/>
    <w:rsid w:val="005E4A53"/>
    <w:rsid w:val="00627D28"/>
    <w:rsid w:val="006E65D2"/>
    <w:rsid w:val="00826E52"/>
    <w:rsid w:val="00841BA6"/>
    <w:rsid w:val="00865241"/>
    <w:rsid w:val="00865694"/>
    <w:rsid w:val="008C0BCB"/>
    <w:rsid w:val="0092104B"/>
    <w:rsid w:val="00A76927"/>
    <w:rsid w:val="00AB046D"/>
    <w:rsid w:val="00B03D1C"/>
    <w:rsid w:val="00B15388"/>
    <w:rsid w:val="00B31BCB"/>
    <w:rsid w:val="00B629F6"/>
    <w:rsid w:val="00B63834"/>
    <w:rsid w:val="00BD38A7"/>
    <w:rsid w:val="00BD65E9"/>
    <w:rsid w:val="00BE0D26"/>
    <w:rsid w:val="00C854EC"/>
    <w:rsid w:val="00C86B64"/>
    <w:rsid w:val="00D040F6"/>
    <w:rsid w:val="00D12EA4"/>
    <w:rsid w:val="00D2361D"/>
    <w:rsid w:val="00D27663"/>
    <w:rsid w:val="00D3133F"/>
    <w:rsid w:val="00D95CFE"/>
    <w:rsid w:val="00DA7C1C"/>
    <w:rsid w:val="00DC51D2"/>
    <w:rsid w:val="00E27975"/>
    <w:rsid w:val="00E56EE8"/>
    <w:rsid w:val="00E808E4"/>
    <w:rsid w:val="00EB704F"/>
    <w:rsid w:val="00F5044D"/>
    <w:rsid w:val="00F7712C"/>
    <w:rsid w:val="00F829CA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8</cp:revision>
  <cp:lastPrinted>2023-04-04T11:36:00Z</cp:lastPrinted>
  <dcterms:created xsi:type="dcterms:W3CDTF">2023-10-30T08:54:00Z</dcterms:created>
  <dcterms:modified xsi:type="dcterms:W3CDTF">2023-11-01T05:55:00Z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