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Казань — г. Уфа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