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03-06/2023/6137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Лиски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31.36.099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Лиски, Воронежская область, г. Лиски, ул. Коммунистическая, 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14.ОП.М3.К-57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Н-2-19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Н 47-19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Н В27-0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Н 10-14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Н 7-14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39-14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39-14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Н 7-14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Н 10-14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Н В27-0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Н 47-19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Н-2-19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14.ОП.М3.К-57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