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"Ной" г. Камышин, Волгоградская область, г. Камышин, ул. Тургенева,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им. Маршала Советского Союза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3-тья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1-ый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3-тья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им. Маршала Советского Союза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09:00; 11:30; 14:10;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09:25; 12:15; 14:45; 17:40;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12:10; 14:40; 17:20; 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12:30; 14:55; 17:50;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09:28; 12:20; 14:50; 17:45;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16:50; 18:50; 21:50;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08:30; 10:40; 12:00; 14:00;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10:30; 12:35; 14:00; 16:30;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10:20; 12:30; 13:58; 16:28;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10:45; 12:45; 14:10; 16:40;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07:40; 10:40; 12:40; 14:05; 16:35; 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13:30; 15:30; 17:10; 19:50;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