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 Челябинск – Курган –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 Челябинск – Курган –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